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30" w:rsidRPr="003402E0" w:rsidRDefault="005E1430" w:rsidP="005E1430">
      <w:pPr>
        <w:pStyle w:val="1"/>
        <w:spacing w:before="0" w:line="240" w:lineRule="auto"/>
        <w:ind w:left="637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Приложение 25</w:t>
      </w:r>
    </w:p>
    <w:p w:rsidR="005E1430" w:rsidRPr="003402E0" w:rsidRDefault="005E1430" w:rsidP="005E1430">
      <w:pPr>
        <w:spacing w:after="0" w:line="240" w:lineRule="auto"/>
        <w:ind w:left="6372"/>
        <w:rPr>
          <w:rFonts w:ascii="Times New Roman" w:hAnsi="Times New Roman" w:cs="Times New Roman"/>
          <w:b/>
          <w:sz w:val="24"/>
          <w:szCs w:val="24"/>
        </w:rPr>
      </w:pPr>
      <w:r w:rsidRPr="003402E0">
        <w:rPr>
          <w:rFonts w:ascii="Times New Roman" w:hAnsi="Times New Roman" w:cs="Times New Roman"/>
          <w:b/>
          <w:sz w:val="24"/>
          <w:szCs w:val="24"/>
        </w:rPr>
        <w:t xml:space="preserve">к приказу Министерства здравоохранения </w:t>
      </w:r>
    </w:p>
    <w:p w:rsidR="005E1430" w:rsidRPr="003402E0" w:rsidRDefault="005E1430" w:rsidP="005E1430">
      <w:pPr>
        <w:spacing w:after="0" w:line="240" w:lineRule="auto"/>
        <w:ind w:left="6372"/>
        <w:rPr>
          <w:rFonts w:ascii="Times New Roman" w:hAnsi="Times New Roman" w:cs="Times New Roman"/>
          <w:b/>
          <w:sz w:val="24"/>
          <w:szCs w:val="24"/>
        </w:rPr>
      </w:pPr>
      <w:proofErr w:type="spellStart"/>
      <w:r w:rsidRPr="003402E0">
        <w:rPr>
          <w:rFonts w:ascii="Times New Roman" w:hAnsi="Times New Roman" w:cs="Times New Roman"/>
          <w:b/>
          <w:sz w:val="24"/>
          <w:szCs w:val="24"/>
        </w:rPr>
        <w:t>Кыргызской</w:t>
      </w:r>
      <w:proofErr w:type="spellEnd"/>
      <w:r w:rsidRPr="003402E0">
        <w:rPr>
          <w:rFonts w:ascii="Times New Roman" w:hAnsi="Times New Roman" w:cs="Times New Roman"/>
          <w:b/>
          <w:sz w:val="24"/>
          <w:szCs w:val="24"/>
        </w:rPr>
        <w:t xml:space="preserve"> Республики</w:t>
      </w:r>
    </w:p>
    <w:p w:rsidR="005E1430" w:rsidRPr="003402E0" w:rsidRDefault="005E1430" w:rsidP="005E1430">
      <w:pPr>
        <w:spacing w:after="0" w:line="240" w:lineRule="auto"/>
        <w:ind w:left="6372"/>
        <w:rPr>
          <w:rFonts w:ascii="Times New Roman" w:hAnsi="Times New Roman" w:cs="Times New Roman"/>
          <w:b/>
          <w:sz w:val="24"/>
          <w:szCs w:val="24"/>
        </w:rPr>
      </w:pPr>
      <w:r w:rsidRPr="003402E0">
        <w:rPr>
          <w:rFonts w:ascii="Times New Roman" w:hAnsi="Times New Roman" w:cs="Times New Roman"/>
          <w:b/>
          <w:sz w:val="24"/>
          <w:szCs w:val="24"/>
        </w:rPr>
        <w:t>от «_</w:t>
      </w:r>
      <w:r>
        <w:rPr>
          <w:rFonts w:ascii="Times New Roman" w:hAnsi="Times New Roman" w:cs="Times New Roman"/>
          <w:b/>
          <w:sz w:val="24"/>
          <w:szCs w:val="24"/>
        </w:rPr>
        <w:t>04</w:t>
      </w:r>
      <w:r w:rsidRPr="003402E0">
        <w:rPr>
          <w:rFonts w:ascii="Times New Roman" w:hAnsi="Times New Roman" w:cs="Times New Roman"/>
          <w:b/>
          <w:sz w:val="24"/>
          <w:szCs w:val="24"/>
        </w:rPr>
        <w:t>__</w:t>
      </w:r>
      <w:proofErr w:type="gramStart"/>
      <w:r w:rsidRPr="003402E0">
        <w:rPr>
          <w:rFonts w:ascii="Times New Roman" w:hAnsi="Times New Roman" w:cs="Times New Roman"/>
          <w:b/>
          <w:sz w:val="24"/>
          <w:szCs w:val="24"/>
        </w:rPr>
        <w:t>_»_</w:t>
      </w:r>
      <w:proofErr w:type="gramEnd"/>
      <w:r w:rsidRPr="003402E0">
        <w:rPr>
          <w:rFonts w:ascii="Times New Roman" w:hAnsi="Times New Roman" w:cs="Times New Roman"/>
          <w:b/>
          <w:sz w:val="24"/>
          <w:szCs w:val="24"/>
        </w:rPr>
        <w:t>_</w:t>
      </w:r>
      <w:r>
        <w:rPr>
          <w:rFonts w:ascii="Times New Roman" w:hAnsi="Times New Roman" w:cs="Times New Roman"/>
          <w:b/>
          <w:sz w:val="24"/>
          <w:szCs w:val="24"/>
        </w:rPr>
        <w:t>09</w:t>
      </w:r>
      <w:r w:rsidRPr="003402E0">
        <w:rPr>
          <w:rFonts w:ascii="Times New Roman" w:hAnsi="Times New Roman" w:cs="Times New Roman"/>
          <w:b/>
          <w:sz w:val="24"/>
          <w:szCs w:val="24"/>
        </w:rPr>
        <w:t>__ 2018 г.</w:t>
      </w:r>
    </w:p>
    <w:p w:rsidR="005E1430" w:rsidRPr="003402E0" w:rsidRDefault="005E1430" w:rsidP="005E1430">
      <w:pPr>
        <w:spacing w:after="0" w:line="240" w:lineRule="auto"/>
        <w:ind w:left="6372"/>
        <w:rPr>
          <w:rFonts w:ascii="Times New Roman" w:hAnsi="Times New Roman" w:cs="Times New Roman"/>
          <w:b/>
          <w:sz w:val="24"/>
          <w:szCs w:val="24"/>
        </w:rPr>
      </w:pPr>
      <w:r w:rsidRPr="003402E0">
        <w:rPr>
          <w:rFonts w:ascii="Times New Roman" w:hAnsi="Times New Roman" w:cs="Times New Roman"/>
          <w:b/>
          <w:sz w:val="24"/>
          <w:szCs w:val="24"/>
        </w:rPr>
        <w:t>№__</w:t>
      </w:r>
      <w:r>
        <w:rPr>
          <w:rFonts w:ascii="Times New Roman" w:hAnsi="Times New Roman" w:cs="Times New Roman"/>
          <w:b/>
          <w:sz w:val="24"/>
          <w:szCs w:val="24"/>
        </w:rPr>
        <w:t>630</w:t>
      </w:r>
      <w:r w:rsidRPr="003402E0">
        <w:rPr>
          <w:rFonts w:ascii="Times New Roman" w:hAnsi="Times New Roman" w:cs="Times New Roman"/>
          <w:b/>
          <w:sz w:val="24"/>
          <w:szCs w:val="24"/>
        </w:rPr>
        <w:t>___</w:t>
      </w:r>
    </w:p>
    <w:p w:rsidR="006E4A86" w:rsidRPr="00434A01" w:rsidRDefault="006E4A86">
      <w:pPr>
        <w:shd w:val="clear" w:color="auto" w:fill="FFFFFF" w:themeFill="background1"/>
        <w:spacing w:before="14" w:after="0" w:line="240" w:lineRule="auto"/>
        <w:ind w:right="158"/>
        <w:jc w:val="center"/>
        <w:rPr>
          <w:rFonts w:ascii="Times New Roman" w:eastAsia="Times New Roman" w:hAnsi="Times New Roman" w:cs="Times New Roman"/>
          <w:sz w:val="28"/>
          <w:szCs w:val="28"/>
          <w:lang w:eastAsia="ru-RU"/>
        </w:rPr>
      </w:pPr>
    </w:p>
    <w:p w:rsidR="006E4A86" w:rsidRPr="00434A01" w:rsidRDefault="006E4A86">
      <w:pPr>
        <w:shd w:val="clear" w:color="auto" w:fill="FFFFFF" w:themeFill="background1"/>
        <w:spacing w:before="14" w:line="240" w:lineRule="auto"/>
        <w:ind w:right="158"/>
        <w:jc w:val="center"/>
        <w:rPr>
          <w:rFonts w:ascii="Times New Roman" w:eastAsia="Times New Roman" w:hAnsi="Times New Roman" w:cs="Times New Roman"/>
          <w:sz w:val="28"/>
          <w:szCs w:val="28"/>
          <w:lang w:eastAsia="ru-RU"/>
        </w:rPr>
      </w:pPr>
    </w:p>
    <w:p w:rsidR="006E4A86" w:rsidRPr="00434A01" w:rsidRDefault="006E4A86">
      <w:pPr>
        <w:shd w:val="clear" w:color="auto" w:fill="FFFFFF" w:themeFill="background1"/>
        <w:spacing w:before="14" w:line="240" w:lineRule="auto"/>
        <w:ind w:right="158"/>
        <w:jc w:val="center"/>
        <w:rPr>
          <w:rFonts w:ascii="Times New Roman" w:eastAsia="Times New Roman" w:hAnsi="Times New Roman" w:cs="Times New Roman"/>
          <w:sz w:val="28"/>
          <w:szCs w:val="28"/>
          <w:lang w:eastAsia="ru-RU"/>
        </w:rPr>
      </w:pPr>
    </w:p>
    <w:p w:rsidR="006E4A86" w:rsidRPr="00434A01" w:rsidRDefault="00434A01">
      <w:pPr>
        <w:shd w:val="clear" w:color="auto" w:fill="FFFFFF" w:themeFill="background1"/>
        <w:spacing w:before="14" w:line="240" w:lineRule="auto"/>
        <w:ind w:right="158"/>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 xml:space="preserve">КАТАЛОГ </w:t>
      </w:r>
      <w:r w:rsidRPr="00434A01">
        <w:rPr>
          <w:rFonts w:ascii="Times New Roman" w:eastAsia="Times New Roman" w:hAnsi="Times New Roman" w:cs="Times New Roman"/>
          <w:b/>
          <w:sz w:val="28"/>
          <w:szCs w:val="28"/>
          <w:lang w:val="ky-KG" w:eastAsia="ru-RU"/>
        </w:rPr>
        <w:t>КОМПЕТЕНЦИЙ</w:t>
      </w:r>
    </w:p>
    <w:p w:rsidR="006E4A86" w:rsidRPr="005E1430" w:rsidRDefault="00434A01">
      <w:pPr>
        <w:shd w:val="clear" w:color="auto" w:fill="FFFFFF" w:themeFill="background1"/>
        <w:spacing w:before="14" w:line="240" w:lineRule="auto"/>
        <w:ind w:right="158"/>
        <w:jc w:val="center"/>
        <w:rPr>
          <w:rFonts w:ascii="Times New Roman" w:eastAsia="Times New Roman" w:hAnsi="Times New Roman" w:cs="Times New Roman"/>
          <w:b/>
          <w:sz w:val="28"/>
          <w:szCs w:val="28"/>
          <w:lang w:val="ky-KG" w:eastAsia="ru-RU"/>
        </w:rPr>
      </w:pPr>
      <w:r w:rsidRPr="005E1430">
        <w:rPr>
          <w:rFonts w:ascii="Times New Roman" w:eastAsia="Times New Roman" w:hAnsi="Times New Roman" w:cs="Times New Roman"/>
          <w:b/>
          <w:sz w:val="28"/>
          <w:szCs w:val="28"/>
          <w:lang w:val="ky-KG" w:eastAsia="ru-RU"/>
        </w:rPr>
        <w:t xml:space="preserve">по специальности </w:t>
      </w:r>
      <w:r w:rsidRPr="005E1430">
        <w:rPr>
          <w:rFonts w:ascii="Times New Roman" w:eastAsia="Times New Roman" w:hAnsi="Times New Roman" w:cs="Times New Roman"/>
          <w:b/>
          <w:sz w:val="28"/>
          <w:szCs w:val="28"/>
          <w:lang w:eastAsia="ru-RU"/>
        </w:rPr>
        <w:t>«</w:t>
      </w:r>
      <w:r w:rsidRPr="005E1430">
        <w:rPr>
          <w:rFonts w:ascii="Times New Roman" w:eastAsia="Times New Roman" w:hAnsi="Times New Roman" w:cs="Times New Roman"/>
          <w:b/>
          <w:sz w:val="28"/>
          <w:szCs w:val="28"/>
          <w:lang w:val="ky-KG" w:eastAsia="ru-RU"/>
        </w:rPr>
        <w:t>Врач</w:t>
      </w:r>
      <w:r w:rsidR="005E1430" w:rsidRPr="005E1430">
        <w:rPr>
          <w:rFonts w:ascii="Times New Roman" w:eastAsia="Times New Roman" w:hAnsi="Times New Roman" w:cs="Times New Roman"/>
          <w:b/>
          <w:sz w:val="28"/>
          <w:szCs w:val="28"/>
          <w:lang w:eastAsia="ru-RU"/>
        </w:rPr>
        <w:t xml:space="preserve"> </w:t>
      </w:r>
      <w:r w:rsidRPr="005E1430">
        <w:rPr>
          <w:rFonts w:ascii="Times New Roman" w:eastAsia="Times New Roman" w:hAnsi="Times New Roman" w:cs="Times New Roman"/>
          <w:b/>
          <w:sz w:val="28"/>
          <w:szCs w:val="28"/>
          <w:lang w:eastAsia="ru-RU"/>
        </w:rPr>
        <w:t>стоматолог ортопед»</w:t>
      </w:r>
    </w:p>
    <w:p w:rsidR="006E4A86" w:rsidRPr="00434A01" w:rsidRDefault="00434A01">
      <w:pPr>
        <w:shd w:val="clear" w:color="auto" w:fill="FFFFFF" w:themeFill="background1"/>
        <w:spacing w:before="14" w:line="240" w:lineRule="auto"/>
        <w:ind w:right="158"/>
        <w:jc w:val="center"/>
        <w:rPr>
          <w:rFonts w:ascii="Times New Roman" w:eastAsia="Times New Roman" w:hAnsi="Times New Roman" w:cs="Times New Roman"/>
          <w:b/>
          <w:sz w:val="28"/>
          <w:szCs w:val="28"/>
          <w:lang w:val="ky-KG" w:eastAsia="ru-RU"/>
        </w:rPr>
      </w:pPr>
      <w:r w:rsidRPr="00434A01">
        <w:rPr>
          <w:rFonts w:ascii="Times New Roman" w:eastAsia="Times New Roman" w:hAnsi="Times New Roman" w:cs="Times New Roman"/>
          <w:b/>
          <w:sz w:val="28"/>
          <w:szCs w:val="28"/>
          <w:lang w:val="ky-KG" w:eastAsia="ru-RU"/>
        </w:rPr>
        <w:t>ПОСЛЕДИПЛОМНЫЙ УРОВЕНЬ</w:t>
      </w:r>
    </w:p>
    <w:p w:rsidR="006E4A86" w:rsidRPr="00434A01" w:rsidRDefault="006E4A86">
      <w:pPr>
        <w:shd w:val="clear" w:color="auto" w:fill="FFFFFF" w:themeFill="background1"/>
        <w:spacing w:line="240" w:lineRule="auto"/>
        <w:jc w:val="center"/>
        <w:rPr>
          <w:rFonts w:ascii="Times New Roman" w:eastAsia="Times New Roman" w:hAnsi="Times New Roman" w:cs="Times New Roman"/>
          <w:sz w:val="28"/>
          <w:szCs w:val="28"/>
          <w:lang w:val="ky-KG" w:eastAsia="ru-RU"/>
        </w:rPr>
      </w:pPr>
    </w:p>
    <w:p w:rsidR="006E4A86" w:rsidRPr="00434A01" w:rsidRDefault="005E1430">
      <w:pPr>
        <w:shd w:val="clear" w:color="auto" w:fill="FFFFFF" w:themeFill="background1"/>
        <w:spacing w:after="0" w:line="360" w:lineRule="auto"/>
        <w:ind w:firstLine="708"/>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Каталог компетенций</w:t>
      </w:r>
      <w:r w:rsidR="00434A01" w:rsidRPr="00434A01">
        <w:rPr>
          <w:rFonts w:ascii="Times New Roman" w:eastAsia="Times New Roman" w:hAnsi="Times New Roman" w:cs="Times New Roman"/>
          <w:sz w:val="28"/>
          <w:szCs w:val="28"/>
          <w:lang w:val="ky-KG" w:eastAsia="ru-RU"/>
        </w:rPr>
        <w:t xml:space="preserve"> (последипломный уровень) по специальности “Врач стоматолог ортопед” разраб</w:t>
      </w:r>
      <w:r>
        <w:rPr>
          <w:rFonts w:ascii="Times New Roman" w:eastAsia="Times New Roman" w:hAnsi="Times New Roman" w:cs="Times New Roman"/>
          <w:sz w:val="28"/>
          <w:szCs w:val="28"/>
          <w:lang w:val="ky-KG" w:eastAsia="ru-RU"/>
        </w:rPr>
        <w:t xml:space="preserve">отан рабочей группой в составе </w:t>
      </w:r>
      <w:r w:rsidR="00434A01" w:rsidRPr="00434A01">
        <w:rPr>
          <w:rFonts w:ascii="Times New Roman" w:eastAsia="Times New Roman" w:hAnsi="Times New Roman" w:cs="Times New Roman"/>
          <w:sz w:val="28"/>
          <w:szCs w:val="28"/>
          <w:lang w:val="ky-KG" w:eastAsia="ru-RU"/>
        </w:rPr>
        <w:t xml:space="preserve">Калбаева А.А., </w:t>
      </w:r>
      <w:r w:rsidR="00E73B65">
        <w:rPr>
          <w:rFonts w:ascii="Times New Roman" w:eastAsia="Times New Roman" w:hAnsi="Times New Roman" w:cs="Times New Roman"/>
          <w:sz w:val="28"/>
          <w:szCs w:val="28"/>
          <w:lang w:val="ky-KG" w:eastAsia="ru-RU"/>
        </w:rPr>
        <w:t>Нурбаева А.Ж., Исакова Э.О.,</w:t>
      </w:r>
      <w:r w:rsidR="00434A01" w:rsidRPr="00434A01">
        <w:rPr>
          <w:rFonts w:ascii="Times New Roman" w:eastAsia="Times New Roman" w:hAnsi="Times New Roman" w:cs="Times New Roman"/>
          <w:sz w:val="28"/>
          <w:szCs w:val="28"/>
          <w:lang w:val="ky-KG" w:eastAsia="ru-RU"/>
        </w:rPr>
        <w:t xml:space="preserve"> Тынчерова Р.Р.</w:t>
      </w:r>
    </w:p>
    <w:p w:rsidR="006E4A86" w:rsidRPr="00434A01" w:rsidRDefault="00434A01">
      <w:pPr>
        <w:shd w:val="clear" w:color="auto" w:fill="FFFFFF" w:themeFill="background1"/>
        <w:spacing w:after="0" w:line="360" w:lineRule="auto"/>
        <w:ind w:firstLine="708"/>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val="ky-KG" w:eastAsia="ru-RU"/>
        </w:rPr>
        <w:t>Каталог рецензирован</w:t>
      </w:r>
      <w:r w:rsidRPr="00434A01">
        <w:rPr>
          <w:rFonts w:ascii="Times New Roman" w:eastAsia="Times New Roman" w:hAnsi="Times New Roman" w:cs="Times New Roman"/>
          <w:sz w:val="28"/>
          <w:szCs w:val="28"/>
          <w:lang w:eastAsia="ru-RU"/>
        </w:rPr>
        <w:t xml:space="preserve"> заведующим  кафедрой детской стоматологии КРСУ им. Б.Н. Ельцина д.м.н., профес</w:t>
      </w:r>
      <w:r w:rsidR="00D24F1D">
        <w:rPr>
          <w:rFonts w:ascii="Times New Roman" w:eastAsia="Times New Roman" w:hAnsi="Times New Roman" w:cs="Times New Roman"/>
          <w:sz w:val="28"/>
          <w:szCs w:val="28"/>
          <w:lang w:eastAsia="ru-RU"/>
        </w:rPr>
        <w:t xml:space="preserve">сором  И.М. Юлдашевым и доцентом кафедры </w:t>
      </w:r>
      <w:r w:rsidRPr="00434A01">
        <w:rPr>
          <w:rFonts w:ascii="Times New Roman" w:eastAsia="Times New Roman" w:hAnsi="Times New Roman" w:cs="Times New Roman"/>
          <w:sz w:val="28"/>
          <w:szCs w:val="28"/>
          <w:lang w:eastAsia="ru-RU"/>
        </w:rPr>
        <w:t>детской стомат</w:t>
      </w:r>
      <w:r w:rsidR="00D24F1D">
        <w:rPr>
          <w:rFonts w:ascii="Times New Roman" w:eastAsia="Times New Roman" w:hAnsi="Times New Roman" w:cs="Times New Roman"/>
          <w:sz w:val="28"/>
          <w:szCs w:val="28"/>
          <w:lang w:eastAsia="ru-RU"/>
        </w:rPr>
        <w:t xml:space="preserve">ологии КГМА им. И.К. </w:t>
      </w:r>
      <w:proofErr w:type="spellStart"/>
      <w:r w:rsidR="00D24F1D">
        <w:rPr>
          <w:rFonts w:ascii="Times New Roman" w:eastAsia="Times New Roman" w:hAnsi="Times New Roman" w:cs="Times New Roman"/>
          <w:sz w:val="28"/>
          <w:szCs w:val="28"/>
          <w:lang w:eastAsia="ru-RU"/>
        </w:rPr>
        <w:t>Ахунбаева</w:t>
      </w:r>
      <w:proofErr w:type="spellEnd"/>
      <w:r w:rsidR="00D24F1D">
        <w:rPr>
          <w:rFonts w:ascii="Times New Roman" w:eastAsia="Times New Roman" w:hAnsi="Times New Roman" w:cs="Times New Roman"/>
          <w:sz w:val="28"/>
          <w:szCs w:val="28"/>
          <w:lang w:eastAsia="ru-RU"/>
        </w:rPr>
        <w:t xml:space="preserve"> к.м.н., Б.М. Давлетовым</w:t>
      </w:r>
      <w:r w:rsidRPr="00434A01">
        <w:rPr>
          <w:rFonts w:ascii="Times New Roman" w:eastAsia="Times New Roman" w:hAnsi="Times New Roman" w:cs="Times New Roman"/>
          <w:sz w:val="28"/>
          <w:szCs w:val="28"/>
          <w:lang w:eastAsia="ru-RU"/>
        </w:rPr>
        <w:t xml:space="preserve">. </w:t>
      </w:r>
    </w:p>
    <w:p w:rsidR="006E4A86" w:rsidRPr="00434A01" w:rsidRDefault="006E4A86">
      <w:pPr>
        <w:shd w:val="clear" w:color="auto" w:fill="FFFFFF" w:themeFill="background1"/>
        <w:spacing w:after="0" w:line="360" w:lineRule="auto"/>
        <w:ind w:firstLine="708"/>
        <w:jc w:val="center"/>
        <w:rPr>
          <w:rFonts w:ascii="Times New Roman" w:eastAsia="Times New Roman" w:hAnsi="Times New Roman" w:cs="Times New Roman"/>
          <w:sz w:val="28"/>
          <w:szCs w:val="28"/>
          <w:lang w:eastAsia="ru-RU"/>
        </w:rPr>
      </w:pPr>
    </w:p>
    <w:p w:rsidR="006E4A86" w:rsidRPr="00434A01" w:rsidRDefault="00434A01">
      <w:pPr>
        <w:shd w:val="clear" w:color="auto" w:fill="FFFFFF" w:themeFill="background1"/>
        <w:spacing w:after="0" w:line="360" w:lineRule="auto"/>
        <w:ind w:firstLine="708"/>
        <w:jc w:val="center"/>
        <w:rPr>
          <w:rFonts w:ascii="Times New Roman" w:eastAsia="Times New Roman" w:hAnsi="Times New Roman" w:cs="Times New Roman"/>
          <w:b/>
          <w:sz w:val="28"/>
          <w:szCs w:val="28"/>
          <w:lang w:val="ky-KG" w:eastAsia="ru-RU"/>
        </w:rPr>
      </w:pPr>
      <w:r w:rsidRPr="00434A01">
        <w:rPr>
          <w:rFonts w:ascii="Times New Roman" w:eastAsia="Times New Roman" w:hAnsi="Times New Roman" w:cs="Times New Roman"/>
          <w:b/>
          <w:sz w:val="28"/>
          <w:szCs w:val="28"/>
          <w:lang w:eastAsia="ru-RU"/>
        </w:rPr>
        <w:t>СОДЕРЖАНИЕ</w:t>
      </w:r>
    </w:p>
    <w:p w:rsidR="006E4A86" w:rsidRPr="00434A01" w:rsidRDefault="006E4A86">
      <w:pPr>
        <w:shd w:val="clear" w:color="auto" w:fill="FFFFFF" w:themeFill="background1"/>
        <w:spacing w:after="0" w:line="240" w:lineRule="auto"/>
        <w:jc w:val="center"/>
        <w:rPr>
          <w:rFonts w:ascii="Times New Roman" w:eastAsia="Times New Roman" w:hAnsi="Times New Roman" w:cs="Times New Roman"/>
          <w:sz w:val="28"/>
          <w:szCs w:val="28"/>
          <w:lang w:val="ky-KG" w:eastAsia="ru-RU"/>
        </w:rPr>
      </w:pPr>
    </w:p>
    <w:p w:rsidR="006E4A86" w:rsidRPr="00434A01" w:rsidRDefault="006E4A86">
      <w:pPr>
        <w:shd w:val="clear" w:color="auto" w:fill="FFFFFF" w:themeFill="background1"/>
        <w:spacing w:after="0" w:line="240" w:lineRule="auto"/>
        <w:rPr>
          <w:rFonts w:ascii="Times New Roman" w:eastAsia="Times New Roman" w:hAnsi="Times New Roman" w:cs="Times New Roman"/>
          <w:caps/>
          <w:sz w:val="28"/>
          <w:szCs w:val="28"/>
          <w:lang w:eastAsia="ru-RU"/>
        </w:rPr>
      </w:pPr>
    </w:p>
    <w:p w:rsidR="006E4A86" w:rsidRPr="00434A01" w:rsidRDefault="00434A01">
      <w:pPr>
        <w:shd w:val="clear" w:color="auto" w:fill="FFFFFF" w:themeFill="background1"/>
        <w:spacing w:after="0" w:line="240" w:lineRule="auto"/>
        <w:rPr>
          <w:rFonts w:ascii="Times New Roman" w:eastAsia="Times New Roman" w:hAnsi="Times New Roman" w:cs="Times New Roman"/>
          <w:b/>
          <w:caps/>
          <w:sz w:val="28"/>
          <w:szCs w:val="28"/>
          <w:lang w:val="ky-KG" w:eastAsia="ru-RU"/>
        </w:rPr>
      </w:pPr>
      <w:r w:rsidRPr="00434A01">
        <w:rPr>
          <w:rFonts w:ascii="Times New Roman" w:eastAsia="Times New Roman" w:hAnsi="Times New Roman" w:cs="Times New Roman"/>
          <w:b/>
          <w:caps/>
          <w:sz w:val="28"/>
          <w:szCs w:val="28"/>
          <w:lang w:eastAsia="ru-RU"/>
        </w:rPr>
        <w:t>Пояснительная записка</w:t>
      </w:r>
    </w:p>
    <w:p w:rsidR="006E4A86" w:rsidRPr="00434A01" w:rsidRDefault="006E4A86">
      <w:pPr>
        <w:shd w:val="clear" w:color="auto" w:fill="FFFFFF" w:themeFill="background1"/>
        <w:spacing w:after="0" w:line="240" w:lineRule="auto"/>
        <w:rPr>
          <w:rFonts w:ascii="Times New Roman" w:eastAsia="Times New Roman" w:hAnsi="Times New Roman" w:cs="Times New Roman"/>
          <w:b/>
          <w:sz w:val="28"/>
          <w:szCs w:val="28"/>
          <w:lang w:val="ky-KG" w:eastAsia="ru-RU"/>
        </w:rPr>
      </w:pPr>
    </w:p>
    <w:p w:rsidR="006E4A86" w:rsidRPr="00434A01" w:rsidRDefault="00434A01">
      <w:pPr>
        <w:shd w:val="clear" w:color="auto" w:fill="FFFFFF" w:themeFill="background1"/>
        <w:spacing w:after="0" w:line="240" w:lineRule="auto"/>
        <w:rPr>
          <w:rFonts w:ascii="Times New Roman" w:eastAsia="Times New Roman" w:hAnsi="Times New Roman" w:cs="Times New Roman"/>
          <w:b/>
          <w:caps/>
          <w:sz w:val="28"/>
          <w:szCs w:val="28"/>
          <w:lang w:eastAsia="ru-RU"/>
        </w:rPr>
      </w:pPr>
      <w:r w:rsidRPr="00434A01">
        <w:rPr>
          <w:rFonts w:ascii="Times New Roman" w:eastAsia="Times New Roman" w:hAnsi="Times New Roman" w:cs="Times New Roman"/>
          <w:b/>
          <w:caps/>
          <w:sz w:val="28"/>
          <w:szCs w:val="28"/>
          <w:lang w:eastAsia="ru-RU"/>
        </w:rPr>
        <w:t xml:space="preserve">ГЛАВА 1. Общие положения </w:t>
      </w:r>
    </w:p>
    <w:p w:rsidR="006E4A86" w:rsidRPr="00434A01" w:rsidRDefault="006E4A86">
      <w:pPr>
        <w:shd w:val="clear" w:color="auto" w:fill="FFFFFF" w:themeFill="background1"/>
        <w:spacing w:after="0" w:line="240" w:lineRule="auto"/>
        <w:rPr>
          <w:rFonts w:ascii="Times New Roman" w:eastAsia="Times New Roman" w:hAnsi="Times New Roman" w:cs="Times New Roman"/>
          <w:caps/>
          <w:sz w:val="28"/>
          <w:szCs w:val="28"/>
          <w:lang w:eastAsia="ru-RU"/>
        </w:rPr>
      </w:pPr>
    </w:p>
    <w:p w:rsidR="00434A01" w:rsidRPr="00434A01" w:rsidRDefault="00434A01" w:rsidP="00434A01">
      <w:pPr>
        <w:pStyle w:val="a7"/>
        <w:numPr>
          <w:ilvl w:val="1"/>
          <w:numId w:val="1"/>
        </w:numPr>
        <w:spacing w:after="0" w:line="360" w:lineRule="auto"/>
        <w:rPr>
          <w:rFonts w:ascii="Times New Roman" w:eastAsia="Times New Roman" w:hAnsi="Times New Roman" w:cs="Times New Roman"/>
          <w:caps/>
          <w:sz w:val="28"/>
          <w:szCs w:val="28"/>
          <w:lang w:eastAsia="ru-RU"/>
        </w:rPr>
      </w:pPr>
      <w:r w:rsidRPr="00434A01">
        <w:rPr>
          <w:rFonts w:ascii="Times New Roman" w:eastAsia="Times New Roman" w:hAnsi="Times New Roman" w:cs="Times New Roman"/>
          <w:sz w:val="28"/>
          <w:szCs w:val="28"/>
          <w:lang w:eastAsia="ru-RU"/>
        </w:rPr>
        <w:t>Дефиниция (определение) понятия «врач</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 общей практики».</w:t>
      </w:r>
    </w:p>
    <w:p w:rsidR="006E4A86" w:rsidRPr="00434A01" w:rsidRDefault="00434A01">
      <w:pPr>
        <w:numPr>
          <w:ilvl w:val="1"/>
          <w:numId w:val="1"/>
        </w:numPr>
        <w:shd w:val="clear" w:color="auto" w:fill="FFFFFF" w:themeFill="background1"/>
        <w:spacing w:after="0" w:line="360" w:lineRule="auto"/>
        <w:ind w:left="1066" w:hanging="357"/>
        <w:contextualSpacing/>
        <w:rPr>
          <w:rFonts w:ascii="Times New Roman" w:eastAsia="Times New Roman" w:hAnsi="Times New Roman" w:cs="Times New Roman"/>
          <w:caps/>
          <w:sz w:val="28"/>
          <w:szCs w:val="28"/>
          <w:lang w:eastAsia="ru-RU"/>
        </w:rPr>
      </w:pPr>
      <w:r w:rsidRPr="00434A01">
        <w:rPr>
          <w:rFonts w:ascii="Times New Roman" w:eastAsia="Times New Roman" w:hAnsi="Times New Roman" w:cs="Times New Roman"/>
          <w:sz w:val="28"/>
          <w:szCs w:val="28"/>
          <w:lang w:eastAsia="ru-RU"/>
        </w:rPr>
        <w:t xml:space="preserve">Основные принципы </w:t>
      </w:r>
      <w:proofErr w:type="gramStart"/>
      <w:r w:rsidRPr="00434A01">
        <w:rPr>
          <w:rFonts w:ascii="Times New Roman" w:eastAsia="Times New Roman" w:hAnsi="Times New Roman" w:cs="Times New Roman"/>
          <w:sz w:val="28"/>
          <w:szCs w:val="28"/>
          <w:lang w:eastAsia="ru-RU"/>
        </w:rPr>
        <w:t>работы  специалиста</w:t>
      </w:r>
      <w:proofErr w:type="gramEnd"/>
      <w:r w:rsidRPr="00434A01">
        <w:rPr>
          <w:rFonts w:ascii="Times New Roman" w:eastAsia="Times New Roman" w:hAnsi="Times New Roman" w:cs="Times New Roman"/>
          <w:sz w:val="28"/>
          <w:szCs w:val="28"/>
          <w:lang w:eastAsia="ru-RU"/>
        </w:rPr>
        <w:t xml:space="preserve"> «врача</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стоматолога ортопеда».</w:t>
      </w:r>
    </w:p>
    <w:p w:rsidR="006E4A86" w:rsidRPr="00434A01" w:rsidRDefault="00434A01">
      <w:pPr>
        <w:numPr>
          <w:ilvl w:val="1"/>
          <w:numId w:val="1"/>
        </w:numPr>
        <w:shd w:val="clear" w:color="auto" w:fill="FFFFFF" w:themeFill="background1"/>
        <w:spacing w:after="0" w:line="360" w:lineRule="auto"/>
        <w:ind w:left="1066" w:hanging="357"/>
        <w:contextualSpacing/>
        <w:rPr>
          <w:rFonts w:ascii="Times New Roman" w:eastAsia="Times New Roman" w:hAnsi="Times New Roman" w:cs="Times New Roman"/>
          <w:caps/>
          <w:sz w:val="28"/>
          <w:szCs w:val="28"/>
          <w:lang w:eastAsia="ru-RU"/>
        </w:rPr>
      </w:pPr>
      <w:r w:rsidRPr="00434A01">
        <w:rPr>
          <w:rFonts w:ascii="Times New Roman" w:eastAsia="Times New Roman" w:hAnsi="Times New Roman" w:cs="Times New Roman"/>
          <w:sz w:val="28"/>
          <w:szCs w:val="28"/>
          <w:lang w:eastAsia="ru-RU"/>
        </w:rPr>
        <w:t>Предназначение документа</w:t>
      </w:r>
    </w:p>
    <w:p w:rsidR="006E4A86" w:rsidRPr="00434A01" w:rsidRDefault="00434A01">
      <w:pPr>
        <w:numPr>
          <w:ilvl w:val="1"/>
          <w:numId w:val="1"/>
        </w:numPr>
        <w:shd w:val="clear" w:color="auto" w:fill="FFFFFF" w:themeFill="background1"/>
        <w:spacing w:after="0" w:line="360" w:lineRule="auto"/>
        <w:ind w:left="1066" w:hanging="357"/>
        <w:contextualSpacing/>
        <w:rPr>
          <w:rFonts w:ascii="Times New Roman" w:eastAsia="Times New Roman" w:hAnsi="Times New Roman" w:cs="Times New Roman"/>
          <w:caps/>
          <w:sz w:val="28"/>
          <w:szCs w:val="28"/>
          <w:lang w:eastAsia="ru-RU"/>
        </w:rPr>
      </w:pPr>
      <w:r w:rsidRPr="00434A01">
        <w:rPr>
          <w:rFonts w:ascii="Times New Roman" w:eastAsia="Times New Roman" w:hAnsi="Times New Roman" w:cs="Times New Roman"/>
          <w:sz w:val="28"/>
          <w:szCs w:val="28"/>
          <w:lang w:eastAsia="ru-RU"/>
        </w:rPr>
        <w:t>Пользователи документа</w:t>
      </w:r>
    </w:p>
    <w:p w:rsidR="006E4A86" w:rsidRPr="00434A01" w:rsidRDefault="006E4A86">
      <w:pPr>
        <w:shd w:val="clear" w:color="auto" w:fill="FFFFFF" w:themeFill="background1"/>
        <w:spacing w:after="0" w:line="240" w:lineRule="auto"/>
        <w:rPr>
          <w:rFonts w:ascii="Times New Roman" w:eastAsia="Times New Roman" w:hAnsi="Times New Roman" w:cs="Times New Roman"/>
          <w:caps/>
          <w:sz w:val="28"/>
          <w:szCs w:val="28"/>
          <w:lang w:eastAsia="ru-RU"/>
        </w:rPr>
      </w:pPr>
    </w:p>
    <w:p w:rsidR="006E4A86" w:rsidRPr="00434A01" w:rsidRDefault="00434A01">
      <w:pPr>
        <w:shd w:val="clear" w:color="auto" w:fill="FFFFFF" w:themeFill="background1"/>
        <w:spacing w:after="0" w:line="240" w:lineRule="auto"/>
        <w:rPr>
          <w:rFonts w:ascii="Times New Roman" w:eastAsia="Times New Roman" w:hAnsi="Times New Roman" w:cs="Times New Roman"/>
          <w:b/>
          <w:caps/>
          <w:sz w:val="28"/>
          <w:szCs w:val="28"/>
          <w:lang w:eastAsia="ru-RU"/>
        </w:rPr>
      </w:pPr>
      <w:r w:rsidRPr="00434A01">
        <w:rPr>
          <w:rFonts w:ascii="Times New Roman" w:eastAsia="Times New Roman" w:hAnsi="Times New Roman" w:cs="Times New Roman"/>
          <w:b/>
          <w:caps/>
          <w:sz w:val="28"/>
          <w:szCs w:val="28"/>
          <w:lang w:eastAsia="ru-RU"/>
        </w:rPr>
        <w:t>Глава 2. Общие задачи</w:t>
      </w:r>
    </w:p>
    <w:p w:rsidR="006E4A86" w:rsidRPr="00434A01" w:rsidRDefault="006E4A86">
      <w:pPr>
        <w:shd w:val="clear" w:color="auto" w:fill="FFFFFF" w:themeFill="background1"/>
        <w:spacing w:after="0" w:line="240" w:lineRule="auto"/>
        <w:ind w:left="708"/>
        <w:rPr>
          <w:rFonts w:ascii="Times New Roman" w:eastAsia="Times New Roman" w:hAnsi="Times New Roman" w:cs="Times New Roman"/>
          <w:caps/>
          <w:sz w:val="28"/>
          <w:szCs w:val="28"/>
          <w:lang w:eastAsia="ru-RU"/>
        </w:rPr>
      </w:pP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lang w:eastAsia="ru-RU"/>
        </w:rPr>
      </w:pPr>
      <w:r w:rsidRPr="00434A01">
        <w:rPr>
          <w:rFonts w:ascii="Times New Roman" w:eastAsia="Calibri" w:hAnsi="Times New Roman" w:cs="Times New Roman"/>
          <w:caps/>
          <w:sz w:val="28"/>
          <w:szCs w:val="28"/>
          <w:lang w:eastAsia="ru-RU"/>
        </w:rPr>
        <w:t>2.1.  «</w:t>
      </w:r>
      <w:r w:rsidRPr="00434A01">
        <w:rPr>
          <w:rFonts w:ascii="Times New Roman" w:eastAsia="Times New Roman" w:hAnsi="Times New Roman" w:cs="Times New Roman"/>
          <w:sz w:val="28"/>
          <w:szCs w:val="28"/>
          <w:lang w:eastAsia="ru-RU"/>
        </w:rPr>
        <w:t>Врач</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 ортопед</w:t>
      </w:r>
      <w:r w:rsidRPr="00434A01">
        <w:rPr>
          <w:rFonts w:ascii="Times New Roman" w:eastAsia="Calibri" w:hAnsi="Times New Roman" w:cs="Times New Roman"/>
          <w:sz w:val="28"/>
          <w:szCs w:val="28"/>
          <w:lang w:eastAsia="ru-RU"/>
        </w:rPr>
        <w:t>» как медицинский специалист/эксперт</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2.2.  Коммуникативные навыки</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rPr>
      </w:pPr>
      <w:r w:rsidRPr="00434A01">
        <w:rPr>
          <w:rFonts w:ascii="Times New Roman" w:eastAsia="Calibri" w:hAnsi="Times New Roman" w:cs="Times New Roman"/>
          <w:sz w:val="28"/>
          <w:szCs w:val="28"/>
        </w:rPr>
        <w:t>2.3. Навыки работы в сотрудничестве (в команде)</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rPr>
      </w:pPr>
      <w:r w:rsidRPr="00434A01">
        <w:rPr>
          <w:rFonts w:ascii="Times New Roman" w:eastAsia="Calibri" w:hAnsi="Times New Roman" w:cs="Times New Roman"/>
          <w:sz w:val="28"/>
          <w:szCs w:val="28"/>
        </w:rPr>
        <w:t>2.4. Управленческие навыки (менеджер)</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 xml:space="preserve">2.5. Навыки в области укрепления здоровья и пропаганды здорового образа жизни  </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rPr>
      </w:pPr>
      <w:r w:rsidRPr="00434A01">
        <w:rPr>
          <w:rFonts w:ascii="Times New Roman" w:eastAsia="Calibri" w:hAnsi="Times New Roman" w:cs="Times New Roman"/>
          <w:sz w:val="28"/>
          <w:szCs w:val="28"/>
        </w:rPr>
        <w:t>2.6. Ученый-исследователь</w:t>
      </w:r>
    </w:p>
    <w:p w:rsidR="006E4A86" w:rsidRPr="00434A01" w:rsidRDefault="00434A01">
      <w:pPr>
        <w:shd w:val="clear" w:color="auto" w:fill="FFFFFF" w:themeFill="background1"/>
        <w:spacing w:after="0" w:line="360" w:lineRule="auto"/>
        <w:ind w:left="709"/>
        <w:rPr>
          <w:rFonts w:ascii="Times New Roman" w:eastAsia="Calibri" w:hAnsi="Times New Roman" w:cs="Times New Roman"/>
          <w:sz w:val="28"/>
          <w:szCs w:val="28"/>
        </w:rPr>
      </w:pPr>
      <w:r w:rsidRPr="00434A01">
        <w:rPr>
          <w:rFonts w:ascii="Times New Roman" w:eastAsia="Calibri" w:hAnsi="Times New Roman" w:cs="Times New Roman"/>
          <w:sz w:val="28"/>
          <w:szCs w:val="28"/>
        </w:rPr>
        <w:t>2.7. Знания в области профессиональной этики</w:t>
      </w:r>
    </w:p>
    <w:p w:rsidR="006E4A86" w:rsidRPr="00434A01" w:rsidRDefault="006E4A86">
      <w:pPr>
        <w:shd w:val="clear" w:color="auto" w:fill="FFFFFF" w:themeFill="background1"/>
        <w:spacing w:after="0" w:line="240" w:lineRule="auto"/>
        <w:rPr>
          <w:rFonts w:ascii="Times New Roman" w:eastAsia="Times New Roman" w:hAnsi="Times New Roman" w:cs="Times New Roman"/>
          <w:b/>
          <w:sz w:val="28"/>
          <w:szCs w:val="28"/>
          <w:lang w:val="ky-KG" w:eastAsia="ru-RU"/>
        </w:rPr>
      </w:pPr>
    </w:p>
    <w:p w:rsidR="006E4A86" w:rsidRPr="00434A01" w:rsidRDefault="00434A01">
      <w:pPr>
        <w:shd w:val="clear" w:color="auto" w:fill="FFFFFF" w:themeFill="background1"/>
        <w:spacing w:after="0" w:line="240" w:lineRule="auto"/>
        <w:ind w:left="1134" w:hanging="1134"/>
        <w:rPr>
          <w:rFonts w:ascii="Times New Roman" w:eastAsia="Times New Roman" w:hAnsi="Times New Roman" w:cs="Times New Roman"/>
          <w:b/>
          <w:caps/>
          <w:sz w:val="28"/>
          <w:szCs w:val="28"/>
          <w:lang w:eastAsia="ru-RU"/>
        </w:rPr>
      </w:pPr>
      <w:r w:rsidRPr="00434A01">
        <w:rPr>
          <w:rFonts w:ascii="Times New Roman" w:eastAsia="Times New Roman" w:hAnsi="Times New Roman" w:cs="Times New Roman"/>
          <w:b/>
          <w:caps/>
          <w:sz w:val="28"/>
          <w:szCs w:val="28"/>
          <w:lang w:eastAsia="ru-RU"/>
        </w:rPr>
        <w:t>глава 3. Специальные задачи</w:t>
      </w:r>
    </w:p>
    <w:p w:rsidR="006E4A86" w:rsidRPr="00434A01" w:rsidRDefault="006E4A86">
      <w:pPr>
        <w:shd w:val="clear" w:color="auto" w:fill="FFFFFF" w:themeFill="background1"/>
        <w:spacing w:after="0" w:line="240" w:lineRule="auto"/>
        <w:ind w:left="1134" w:hanging="1134"/>
        <w:rPr>
          <w:rFonts w:ascii="Times New Roman" w:eastAsia="Times New Roman" w:hAnsi="Times New Roman" w:cs="Times New Roman"/>
          <w:caps/>
          <w:sz w:val="28"/>
          <w:szCs w:val="28"/>
          <w:lang w:eastAsia="ru-RU"/>
        </w:rPr>
      </w:pPr>
    </w:p>
    <w:p w:rsidR="006E4A86" w:rsidRPr="00434A01" w:rsidRDefault="006E4A86">
      <w:pPr>
        <w:shd w:val="clear" w:color="auto" w:fill="FFFFFF" w:themeFill="background1"/>
        <w:spacing w:after="0" w:line="240" w:lineRule="auto"/>
        <w:ind w:left="1134" w:hanging="1134"/>
        <w:rPr>
          <w:rFonts w:ascii="Times New Roman" w:eastAsia="Times New Roman" w:hAnsi="Times New Roman" w:cs="Times New Roman"/>
          <w:sz w:val="28"/>
          <w:szCs w:val="28"/>
          <w:lang w:eastAsia="ru-RU"/>
        </w:rPr>
      </w:pPr>
    </w:p>
    <w:p w:rsidR="006E4A86" w:rsidRPr="00434A01" w:rsidRDefault="00434A01">
      <w:pPr>
        <w:shd w:val="clear" w:color="auto" w:fill="FFFFFF" w:themeFill="background1"/>
        <w:spacing w:line="240" w:lineRule="auto"/>
        <w:ind w:left="1134" w:hanging="426"/>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3.</w:t>
      </w:r>
      <w:r w:rsidRPr="00434A01">
        <w:rPr>
          <w:rFonts w:ascii="Times New Roman" w:eastAsia="Times New Roman" w:hAnsi="Times New Roman" w:cs="Times New Roman"/>
          <w:sz w:val="28"/>
          <w:szCs w:val="28"/>
          <w:lang w:val="ky-KG" w:eastAsia="ru-RU"/>
        </w:rPr>
        <w:t>1</w:t>
      </w:r>
      <w:r w:rsidRPr="00434A01">
        <w:rPr>
          <w:rFonts w:ascii="Times New Roman" w:eastAsia="Times New Roman" w:hAnsi="Times New Roman" w:cs="Times New Roman"/>
          <w:sz w:val="28"/>
          <w:szCs w:val="28"/>
          <w:lang w:eastAsia="ru-RU"/>
        </w:rPr>
        <w:t>. Симптомы и синдромы, наиболее часто встречающиеся в практике врача</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стоматолога ортопеда</w:t>
      </w:r>
    </w:p>
    <w:p w:rsidR="006E4A86" w:rsidRPr="00434A01" w:rsidRDefault="00434A01">
      <w:pPr>
        <w:shd w:val="clear" w:color="auto" w:fill="FFFFFF" w:themeFill="background1"/>
        <w:spacing w:line="240" w:lineRule="auto"/>
        <w:ind w:left="1134" w:hanging="426"/>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3.2. Заболевания и состояния, наиболее часто встречающиеся в практике врача</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стоматолога ортопеда</w:t>
      </w:r>
    </w:p>
    <w:p w:rsidR="006E4A86" w:rsidRPr="00434A01" w:rsidRDefault="00434A01">
      <w:pPr>
        <w:shd w:val="clear" w:color="auto" w:fill="FFFFFF" w:themeFill="background1"/>
        <w:spacing w:line="240" w:lineRule="auto"/>
        <w:ind w:left="708"/>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3.3. Врачебные манипуляции и практические навыки</w:t>
      </w:r>
    </w:p>
    <w:p w:rsidR="006E4A86" w:rsidRPr="00434A01" w:rsidRDefault="00434A01">
      <w:pPr>
        <w:shd w:val="clear" w:color="auto" w:fill="FFFFFF" w:themeFill="background1"/>
        <w:spacing w:line="240" w:lineRule="auto"/>
        <w:ind w:left="708"/>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3.4. Оказание неотложной (экстренной) медицинской помощи.</w:t>
      </w:r>
    </w:p>
    <w:p w:rsidR="006E4A86" w:rsidRPr="00434A01" w:rsidRDefault="00434A01" w:rsidP="005E1430">
      <w:pPr>
        <w:shd w:val="clear" w:color="auto" w:fill="FFFFFF" w:themeFill="background1"/>
        <w:spacing w:line="240" w:lineRule="auto"/>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Литература</w:t>
      </w:r>
      <w:r w:rsidR="005E1430">
        <w:rPr>
          <w:rFonts w:ascii="Times New Roman" w:eastAsia="Times New Roman" w:hAnsi="Times New Roman" w:cs="Times New Roman"/>
          <w:b/>
          <w:sz w:val="28"/>
          <w:szCs w:val="28"/>
          <w:lang w:eastAsia="ru-RU"/>
        </w:rPr>
        <w:t>.</w:t>
      </w:r>
    </w:p>
    <w:p w:rsidR="006E4A86" w:rsidRPr="00434A01" w:rsidRDefault="006E4A86">
      <w:pPr>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6E4A86" w:rsidRPr="00434A01" w:rsidRDefault="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Пояснительная записка</w:t>
      </w:r>
    </w:p>
    <w:p w:rsidR="00434A01" w:rsidRPr="00434A01" w:rsidRDefault="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5E1430" w:rsidRDefault="00434A01" w:rsidP="005E1430">
      <w:pPr>
        <w:widowControl w:val="0"/>
        <w:autoSpaceDE w:val="0"/>
        <w:autoSpaceDN w:val="0"/>
        <w:adjustRightInd w:val="0"/>
        <w:ind w:firstLine="708"/>
        <w:jc w:val="both"/>
        <w:rPr>
          <w:rFonts w:ascii="Times New Roman" w:hAnsi="Times New Roman" w:cs="Times New Roman"/>
          <w:color w:val="000000"/>
          <w:sz w:val="28"/>
          <w:szCs w:val="28"/>
        </w:rPr>
      </w:pPr>
      <w:r w:rsidRPr="00434A01">
        <w:rPr>
          <w:rFonts w:ascii="Times New Roman" w:hAnsi="Times New Roman" w:cs="Times New Roman"/>
          <w:color w:val="000000"/>
          <w:sz w:val="28"/>
          <w:szCs w:val="28"/>
        </w:rPr>
        <w:t xml:space="preserve">В настоящее время в Кыргызской Республике проводится активная реформа в медицинской отрасли, которая направлена на оптимизацию работы всех звеньев здравоохранения, вследствие этого значительные изменения претерпевает система медицинского образования, как одно из основополагающих подразделений, обеспечивающих практическое здравоохранение профессиональными кадрами. Задачей образовательных организаций здравоохранения в рамках реформ, проводимых в системе здравоохранения и медицинского образования, является улучшение качества подготовки специалистов, соответствующих к изменяющимся потребностям населения. </w:t>
      </w:r>
    </w:p>
    <w:p w:rsidR="00434A01" w:rsidRPr="00C053F2" w:rsidRDefault="00434A01" w:rsidP="005E1430">
      <w:pPr>
        <w:widowControl w:val="0"/>
        <w:autoSpaceDE w:val="0"/>
        <w:autoSpaceDN w:val="0"/>
        <w:adjustRightInd w:val="0"/>
        <w:ind w:firstLine="708"/>
        <w:jc w:val="both"/>
        <w:rPr>
          <w:rFonts w:ascii="Times New Roman" w:hAnsi="Times New Roman" w:cs="Times New Roman"/>
          <w:color w:val="000000"/>
          <w:sz w:val="28"/>
          <w:szCs w:val="28"/>
        </w:rPr>
      </w:pPr>
      <w:r w:rsidRPr="00434A01">
        <w:rPr>
          <w:rFonts w:ascii="Times New Roman" w:hAnsi="Times New Roman" w:cs="Times New Roman"/>
          <w:color w:val="000000"/>
          <w:sz w:val="28"/>
          <w:szCs w:val="28"/>
        </w:rPr>
        <w:t xml:space="preserve">В связи с этим, разработан предлагаемый новый каталог компетенций врача </w:t>
      </w:r>
      <w:proofErr w:type="gramStart"/>
      <w:r w:rsidRPr="00434A01">
        <w:rPr>
          <w:rFonts w:ascii="Times New Roman" w:hAnsi="Times New Roman" w:cs="Times New Roman"/>
          <w:color w:val="000000"/>
          <w:sz w:val="28"/>
          <w:szCs w:val="28"/>
        </w:rPr>
        <w:t>стоматолога  ортопеда</w:t>
      </w:r>
      <w:proofErr w:type="gramEnd"/>
      <w:r w:rsidRPr="00434A01">
        <w:rPr>
          <w:rFonts w:ascii="Times New Roman" w:hAnsi="Times New Roman" w:cs="Times New Roman"/>
          <w:color w:val="000000"/>
          <w:sz w:val="28"/>
          <w:szCs w:val="28"/>
        </w:rPr>
        <w:t xml:space="preserve">. </w:t>
      </w:r>
      <w:r w:rsidRPr="000F4656">
        <w:rPr>
          <w:rFonts w:ascii="Times New Roman" w:eastAsia="Times New Roman" w:hAnsi="Times New Roman" w:cs="Times New Roman"/>
          <w:sz w:val="28"/>
          <w:szCs w:val="28"/>
          <w:lang w:eastAsia="ru-RU"/>
        </w:rPr>
        <w:t>Продолжительность последипломной подготовки по специальности «в</w:t>
      </w:r>
      <w:r>
        <w:rPr>
          <w:rFonts w:ascii="Times New Roman" w:eastAsia="Times New Roman" w:hAnsi="Times New Roman" w:cs="Times New Roman"/>
          <w:sz w:val="28"/>
          <w:szCs w:val="28"/>
          <w:lang w:eastAsia="ru-RU"/>
        </w:rPr>
        <w:t xml:space="preserve">рач стоматолог общей практики» </w:t>
      </w:r>
      <w:r w:rsidRPr="000F4656">
        <w:rPr>
          <w:rFonts w:ascii="Times New Roman" w:eastAsia="Times New Roman" w:hAnsi="Times New Roman" w:cs="Times New Roman"/>
          <w:sz w:val="28"/>
          <w:szCs w:val="28"/>
          <w:lang w:eastAsia="ru-RU"/>
        </w:rPr>
        <w:t>составляет 2 года</w:t>
      </w:r>
      <w:r>
        <w:rPr>
          <w:rFonts w:ascii="Times New Roman" w:eastAsia="Times New Roman" w:hAnsi="Times New Roman" w:cs="Times New Roman"/>
          <w:sz w:val="28"/>
          <w:szCs w:val="28"/>
          <w:lang w:eastAsia="ru-RU"/>
        </w:rPr>
        <w:t xml:space="preserve">, что соответствует новому документу </w:t>
      </w:r>
      <w:r w:rsidRPr="000F4656">
        <w:rPr>
          <w:rFonts w:ascii="Times New Roman" w:eastAsia="Times New Roman" w:hAnsi="Times New Roman" w:cs="Times New Roman"/>
          <w:sz w:val="28"/>
          <w:szCs w:val="28"/>
          <w:lang w:eastAsia="ru-RU"/>
        </w:rPr>
        <w:t>утвержденной приказом МЗ КР от 18.05.2015 г. за №248</w:t>
      </w:r>
      <w:r>
        <w:rPr>
          <w:rFonts w:ascii="Times New Roman" w:eastAsia="Times New Roman" w:hAnsi="Times New Roman" w:cs="Times New Roman"/>
          <w:sz w:val="28"/>
          <w:szCs w:val="28"/>
          <w:lang w:eastAsia="ru-RU"/>
        </w:rPr>
        <w:t xml:space="preserve"> «Стратегия</w:t>
      </w:r>
      <w:r w:rsidRPr="000F4656">
        <w:rPr>
          <w:rFonts w:ascii="Times New Roman" w:eastAsia="Times New Roman" w:hAnsi="Times New Roman" w:cs="Times New Roman"/>
          <w:sz w:val="28"/>
          <w:szCs w:val="28"/>
          <w:lang w:eastAsia="ru-RU"/>
        </w:rPr>
        <w:t xml:space="preserve"> развития последипломного и непрерывного медицинского образования в К</w:t>
      </w:r>
      <w:r>
        <w:rPr>
          <w:rFonts w:ascii="Times New Roman" w:eastAsia="Times New Roman" w:hAnsi="Times New Roman" w:cs="Times New Roman"/>
          <w:sz w:val="28"/>
          <w:szCs w:val="28"/>
          <w:lang w:eastAsia="ru-RU"/>
        </w:rPr>
        <w:t xml:space="preserve">ыргызской </w:t>
      </w:r>
      <w:r w:rsidRPr="000F465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еспублики на 2014-2020гг.»</w:t>
      </w:r>
      <w:r w:rsidRPr="000F4656">
        <w:rPr>
          <w:rFonts w:ascii="Times New Roman" w:eastAsia="Times New Roman" w:hAnsi="Times New Roman" w:cs="Times New Roman"/>
          <w:sz w:val="28"/>
          <w:szCs w:val="28"/>
          <w:lang w:eastAsia="ru-RU"/>
        </w:rPr>
        <w:t>.При разработке документа также приняты во внимание стандар</w:t>
      </w:r>
      <w:r>
        <w:rPr>
          <w:rFonts w:ascii="Times New Roman" w:eastAsia="Times New Roman" w:hAnsi="Times New Roman" w:cs="Times New Roman"/>
          <w:sz w:val="28"/>
          <w:szCs w:val="28"/>
          <w:lang w:eastAsia="ru-RU"/>
        </w:rPr>
        <w:t xml:space="preserve">ты подготовки врачей стоматологов общей практики </w:t>
      </w:r>
      <w:r w:rsidRPr="000F46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международных образовательных учреждениях в частности в Российской Федерации и Республики Беларусь.</w:t>
      </w:r>
      <w:r w:rsidRPr="000F4656">
        <w:rPr>
          <w:rFonts w:ascii="Times New Roman" w:eastAsia="Times New Roman" w:hAnsi="Times New Roman" w:cs="Times New Roman"/>
          <w:sz w:val="28"/>
          <w:szCs w:val="28"/>
          <w:lang w:eastAsia="ru-RU"/>
        </w:rPr>
        <w:t xml:space="preserve"> </w:t>
      </w:r>
    </w:p>
    <w:p w:rsidR="005E1430" w:rsidRDefault="00434A01" w:rsidP="00434A01">
      <w:pPr>
        <w:pStyle w:val="a7"/>
        <w:spacing w:after="0"/>
        <w:jc w:val="center"/>
        <w:rPr>
          <w:rFonts w:ascii="Times New Roman" w:eastAsia="Times New Roman" w:hAnsi="Times New Roman" w:cs="Times New Roman"/>
          <w:sz w:val="28"/>
          <w:szCs w:val="28"/>
          <w:lang w:eastAsia="ru-RU"/>
        </w:rPr>
      </w:pPr>
      <w:r w:rsidRPr="00542970">
        <w:rPr>
          <w:rFonts w:ascii="Times New Roman" w:eastAsia="Times New Roman" w:hAnsi="Times New Roman" w:cs="Times New Roman"/>
          <w:b/>
          <w:sz w:val="28"/>
          <w:szCs w:val="28"/>
          <w:lang w:eastAsia="ru-RU"/>
        </w:rPr>
        <w:t>Глава 1</w:t>
      </w:r>
      <w:r w:rsidR="005E143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434A01" w:rsidRPr="000F4656" w:rsidRDefault="00434A01" w:rsidP="00434A01">
      <w:pPr>
        <w:pStyle w:val="a7"/>
        <w:spacing w:after="0"/>
        <w:jc w:val="center"/>
        <w:rPr>
          <w:rFonts w:ascii="Times New Roman" w:eastAsia="Times New Roman" w:hAnsi="Times New Roman" w:cs="Times New Roman"/>
          <w:b/>
          <w:sz w:val="28"/>
          <w:szCs w:val="28"/>
          <w:lang w:eastAsia="ru-RU"/>
        </w:rPr>
      </w:pPr>
      <w:r w:rsidRPr="000F4656">
        <w:rPr>
          <w:rFonts w:ascii="Times New Roman" w:eastAsia="Times New Roman" w:hAnsi="Times New Roman" w:cs="Times New Roman"/>
          <w:b/>
          <w:sz w:val="28"/>
          <w:szCs w:val="28"/>
          <w:lang w:eastAsia="ru-RU"/>
        </w:rPr>
        <w:t>Общие положения</w:t>
      </w:r>
    </w:p>
    <w:p w:rsidR="006E4A86" w:rsidRPr="00434A01" w:rsidRDefault="006E4A86" w:rsidP="00434A01">
      <w:pPr>
        <w:shd w:val="clear" w:color="auto" w:fill="FFFFFF" w:themeFill="background1"/>
        <w:spacing w:after="0"/>
        <w:ind w:left="720"/>
        <w:contextualSpacing/>
        <w:jc w:val="center"/>
        <w:rPr>
          <w:rFonts w:ascii="Times New Roman" w:eastAsia="Times New Roman" w:hAnsi="Times New Roman" w:cs="Times New Roman"/>
          <w:b/>
          <w:sz w:val="28"/>
          <w:szCs w:val="28"/>
          <w:lang w:eastAsia="ru-RU"/>
        </w:rPr>
      </w:pPr>
    </w:p>
    <w:p w:rsidR="006E4A86" w:rsidRPr="00434A01" w:rsidRDefault="00434A01">
      <w:pPr>
        <w:numPr>
          <w:ilvl w:val="1"/>
          <w:numId w:val="2"/>
        </w:numPr>
        <w:shd w:val="clear" w:color="auto" w:fill="FFFFFF" w:themeFill="background1"/>
        <w:spacing w:after="0"/>
        <w:contextualSpacing/>
        <w:jc w:val="both"/>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 xml:space="preserve">Определение понятий </w:t>
      </w:r>
    </w:p>
    <w:p w:rsidR="006E4A86" w:rsidRPr="00434A01" w:rsidRDefault="006E4A86">
      <w:pPr>
        <w:shd w:val="clear" w:color="auto" w:fill="FFFFFF" w:themeFill="background1"/>
        <w:spacing w:after="0"/>
        <w:ind w:left="360"/>
        <w:contextualSpacing/>
        <w:jc w:val="both"/>
        <w:rPr>
          <w:rFonts w:ascii="Times New Roman" w:eastAsia="Times New Roman" w:hAnsi="Times New Roman" w:cs="Times New Roman"/>
          <w:b/>
          <w:sz w:val="28"/>
          <w:szCs w:val="28"/>
          <w:lang w:eastAsia="ru-RU"/>
        </w:rPr>
      </w:pPr>
    </w:p>
    <w:p w:rsidR="006E4A86" w:rsidRPr="00434A01" w:rsidRDefault="00434A01" w:rsidP="005E1430">
      <w:pPr>
        <w:pStyle w:val="a5"/>
        <w:spacing w:before="0" w:beforeAutospacing="0" w:after="0" w:afterAutospacing="0"/>
        <w:ind w:firstLine="708"/>
        <w:jc w:val="both"/>
        <w:rPr>
          <w:rFonts w:eastAsia="Calibri"/>
          <w:sz w:val="28"/>
          <w:szCs w:val="28"/>
        </w:rPr>
      </w:pPr>
      <w:r w:rsidRPr="00434A01">
        <w:rPr>
          <w:rFonts w:eastAsia="Calibri"/>
          <w:sz w:val="28"/>
          <w:szCs w:val="28"/>
        </w:rPr>
        <w:lastRenderedPageBreak/>
        <w:t>Ортопедическая стоматология -</w:t>
      </w:r>
      <w:r>
        <w:rPr>
          <w:rFonts w:eastAsia="Calibri"/>
          <w:sz w:val="28"/>
          <w:szCs w:val="28"/>
        </w:rPr>
        <w:t xml:space="preserve"> </w:t>
      </w:r>
      <w:r w:rsidRPr="00434A01">
        <w:rPr>
          <w:rFonts w:eastAsia="Calibri"/>
          <w:sz w:val="28"/>
          <w:szCs w:val="28"/>
        </w:rPr>
        <w:t>это область клинической медицины, изучающая этиологию и патогенез болезней, аномалий, деформаций и повреждений зубов, челюстей и других органов полости рта и челюстно-лицевой области. « Врач - с</w:t>
      </w:r>
      <w:r w:rsidRPr="00434A01">
        <w:rPr>
          <w:rFonts w:eastAsia="Segoe UI"/>
          <w:sz w:val="28"/>
          <w:szCs w:val="28"/>
          <w:shd w:val="clear" w:color="auto" w:fill="FFFFFF"/>
        </w:rPr>
        <w:t>томатолог ортопед » -</w:t>
      </w:r>
      <w:r w:rsidRPr="00434A01">
        <w:rPr>
          <w:rFonts w:eastAsia="Calibri"/>
          <w:sz w:val="28"/>
          <w:szCs w:val="28"/>
        </w:rPr>
        <w:t xml:space="preserve"> это специалист,</w:t>
      </w:r>
      <w:r>
        <w:rPr>
          <w:rFonts w:eastAsia="Calibri"/>
          <w:sz w:val="28"/>
          <w:szCs w:val="28"/>
        </w:rPr>
        <w:t xml:space="preserve"> </w:t>
      </w:r>
      <w:r w:rsidRPr="00434A01">
        <w:rPr>
          <w:rFonts w:eastAsia="Calibri"/>
          <w:sz w:val="28"/>
          <w:szCs w:val="28"/>
        </w:rPr>
        <w:t xml:space="preserve">который </w:t>
      </w:r>
      <w:r w:rsidRPr="00434A01">
        <w:rPr>
          <w:rFonts w:eastAsia="Segoe UI"/>
          <w:sz w:val="28"/>
          <w:szCs w:val="28"/>
          <w:shd w:val="clear" w:color="auto" w:fill="FFFFFF"/>
        </w:rPr>
        <w:t xml:space="preserve">занимается протезированием зубов при полной  и частичной их потере, а также восстановлением целостности зубного ряда при здоровых корнях с помощью современных ортопедических методов, </w:t>
      </w:r>
      <w:r w:rsidRPr="00434A01">
        <w:rPr>
          <w:rFonts w:eastAsia="Calibri"/>
          <w:sz w:val="28"/>
          <w:szCs w:val="28"/>
        </w:rPr>
        <w:t>завершивший, обучение по программе послевузовского профессионального образования в клинической ординатуре или профессиональную переподготовку   по специальности «Ортопедическая стоматология», который обязан владеть врачебным манипуляциями ортопедического стоматологического профиля, то есть уметь оказывать квалифицированную ортопедическую стоматологическую помощь населению при стоматологических заболеваниях   и проводить основные лечебно-диагностические  мероприятия, а также владеть методами формирования здорового  образа жизни и неукоснительно соблюдать требования  врачебной  этики и медицинской  деонтологии при проведении среди населения оздоровительных, профилактических, лечебно</w:t>
      </w:r>
      <w:r>
        <w:rPr>
          <w:rFonts w:eastAsia="Calibri"/>
          <w:sz w:val="28"/>
          <w:szCs w:val="28"/>
        </w:rPr>
        <w:t>-</w:t>
      </w:r>
      <w:r w:rsidRPr="00434A01">
        <w:rPr>
          <w:rFonts w:eastAsia="Calibri"/>
          <w:sz w:val="28"/>
          <w:szCs w:val="28"/>
        </w:rPr>
        <w:t xml:space="preserve"> диагностических и реабилитационных мероприятий в амбулаторно- поликлинических условиях.</w:t>
      </w:r>
    </w:p>
    <w:p w:rsidR="006E4A86" w:rsidRPr="00434A01" w:rsidRDefault="006E4A86">
      <w:pPr>
        <w:shd w:val="clear" w:color="auto" w:fill="FFFFFF" w:themeFill="background1"/>
        <w:spacing w:after="0"/>
        <w:contextualSpacing/>
        <w:jc w:val="both"/>
        <w:rPr>
          <w:rFonts w:ascii="Times New Roman" w:eastAsia="Times New Roman" w:hAnsi="Times New Roman" w:cs="Times New Roman"/>
          <w:sz w:val="28"/>
          <w:szCs w:val="28"/>
          <w:lang w:eastAsia="ru-RU"/>
        </w:rPr>
      </w:pPr>
    </w:p>
    <w:p w:rsidR="006E4A86" w:rsidRPr="00434A01" w:rsidRDefault="00434A01">
      <w:pPr>
        <w:shd w:val="clear" w:color="auto" w:fill="FFFFFF" w:themeFill="background1"/>
        <w:spacing w:after="0"/>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 xml:space="preserve">1.2. Основные принципы работы специалиста врача - </w:t>
      </w:r>
      <w:r w:rsidRPr="00434A01">
        <w:rPr>
          <w:rFonts w:ascii="Times New Roman" w:eastAsia="Calibri" w:hAnsi="Times New Roman" w:cs="Times New Roman"/>
          <w:b/>
          <w:sz w:val="28"/>
          <w:szCs w:val="28"/>
          <w:lang w:eastAsia="ru-RU"/>
        </w:rPr>
        <w:t>стоматолога ортопеда</w:t>
      </w:r>
    </w:p>
    <w:p w:rsidR="006E4A86" w:rsidRPr="00434A01" w:rsidRDefault="00434A01">
      <w:pPr>
        <w:pStyle w:val="a5"/>
        <w:numPr>
          <w:ilvl w:val="0"/>
          <w:numId w:val="3"/>
        </w:numPr>
        <w:spacing w:before="0" w:beforeAutospacing="0" w:after="0" w:afterAutospacing="0"/>
        <w:rPr>
          <w:rFonts w:eastAsia="Calibri"/>
          <w:sz w:val="28"/>
          <w:szCs w:val="28"/>
        </w:rPr>
      </w:pPr>
      <w:r w:rsidRPr="00434A01">
        <w:rPr>
          <w:rFonts w:eastAsia="Calibri"/>
          <w:sz w:val="28"/>
          <w:szCs w:val="28"/>
        </w:rPr>
        <w:t>Открытый и неограниченный доступ к медицинской помощи, в</w:t>
      </w:r>
      <w:r w:rsidRPr="00434A01">
        <w:rPr>
          <w:rFonts w:eastAsia="Segoe UI"/>
          <w:sz w:val="28"/>
          <w:szCs w:val="28"/>
          <w:shd w:val="clear" w:color="auto" w:fill="FFFFFF"/>
        </w:rPr>
        <w:t>озобновление зубного ряда и протезирование зубов, а также восстановление полноценной жевательной, разговорной способности, улучшение внешнего вида лица пациента являются главными задачами для врача стоматолога-ортопеда. Современная стоматология постоянно развивается, и стоматолог-ортопед обязан повышать свою квалификацию, быть в курсе различных новых методик, для того чтобы максимально помогать своим пациентам в возвращении утраченных функций жевательного аппарата;</w:t>
      </w:r>
    </w:p>
    <w:p w:rsidR="006E4A86" w:rsidRPr="00434A01" w:rsidRDefault="00434A01">
      <w:pPr>
        <w:pStyle w:val="a5"/>
        <w:numPr>
          <w:ilvl w:val="0"/>
          <w:numId w:val="3"/>
        </w:numPr>
        <w:spacing w:before="0" w:beforeAutospacing="0" w:after="0" w:afterAutospacing="0"/>
        <w:rPr>
          <w:rFonts w:eastAsia="Calibri"/>
          <w:sz w:val="28"/>
          <w:szCs w:val="28"/>
        </w:rPr>
      </w:pPr>
      <w:r w:rsidRPr="00434A01">
        <w:rPr>
          <w:rFonts w:eastAsia="Calibri"/>
          <w:sz w:val="28"/>
          <w:szCs w:val="28"/>
        </w:rPr>
        <w:t xml:space="preserve"> Одновременное лечение как острых, так и хронических заболеваний. С</w:t>
      </w:r>
      <w:r w:rsidRPr="00434A01">
        <w:rPr>
          <w:rFonts w:eastAsia="Segoe UI"/>
          <w:sz w:val="28"/>
          <w:szCs w:val="28"/>
          <w:shd w:val="clear" w:color="auto" w:fill="FFFFFF"/>
        </w:rPr>
        <w:t>томатолог-ортопед изучает различные факторы, провоцирующие аномалии и деформации строения зубочелюстного аппарата. Занимается наблюдением, реабилитацией своих пациентов после протезирования зубов, разрабатывает профилактические методы, направленные на борьбу с осложнениями после ортопедического вмешательства, и по сохранению здоровья зубного ряда в целом;</w:t>
      </w:r>
    </w:p>
    <w:p w:rsidR="006E4A86" w:rsidRPr="00434A01" w:rsidRDefault="00434A01">
      <w:pPr>
        <w:numPr>
          <w:ilvl w:val="0"/>
          <w:numId w:val="3"/>
        </w:numPr>
        <w:shd w:val="clear" w:color="auto" w:fill="FFFFFF" w:themeFill="background1"/>
        <w:spacing w:after="0" w:line="240" w:lineRule="auto"/>
        <w:jc w:val="both"/>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Профилактическая направленность помощи;</w:t>
      </w:r>
    </w:p>
    <w:p w:rsidR="006E4A86" w:rsidRPr="00434A01" w:rsidRDefault="00434A01">
      <w:pPr>
        <w:numPr>
          <w:ilvl w:val="0"/>
          <w:numId w:val="3"/>
        </w:numPr>
        <w:shd w:val="clear" w:color="auto" w:fill="FFFFFF" w:themeFill="background1"/>
        <w:spacing w:after="0" w:line="240" w:lineRule="auto"/>
        <w:jc w:val="both"/>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Длительность и непрерывность помощи на основе потребности каждого пациента;</w:t>
      </w:r>
    </w:p>
    <w:p w:rsidR="006E4A86" w:rsidRPr="00434A01" w:rsidRDefault="00434A01">
      <w:pPr>
        <w:numPr>
          <w:ilvl w:val="0"/>
          <w:numId w:val="3"/>
        </w:numPr>
        <w:shd w:val="clear" w:color="auto" w:fill="FFFFFF" w:themeFill="background1"/>
        <w:spacing w:after="0" w:line="240" w:lineRule="auto"/>
        <w:jc w:val="both"/>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Координация медицинской помощи пациенту;</w:t>
      </w:r>
    </w:p>
    <w:p w:rsidR="006E4A86" w:rsidRDefault="00434A01">
      <w:pPr>
        <w:numPr>
          <w:ilvl w:val="0"/>
          <w:numId w:val="3"/>
        </w:numPr>
        <w:shd w:val="clear" w:color="auto" w:fill="FFFFFF" w:themeFill="background1"/>
        <w:spacing w:after="0" w:line="240" w:lineRule="auto"/>
        <w:jc w:val="both"/>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Принцип Экономическая эффектив</w:t>
      </w:r>
      <w:r w:rsidR="005E1430">
        <w:rPr>
          <w:rFonts w:ascii="Times New Roman" w:eastAsia="Calibri" w:hAnsi="Times New Roman" w:cs="Times New Roman"/>
          <w:sz w:val="28"/>
          <w:szCs w:val="28"/>
          <w:lang w:eastAsia="ru-RU"/>
        </w:rPr>
        <w:t>ность и целесообразность помощи.</w:t>
      </w:r>
    </w:p>
    <w:p w:rsidR="005E1430" w:rsidRPr="00434A01" w:rsidRDefault="005E1430">
      <w:pPr>
        <w:numPr>
          <w:ilvl w:val="0"/>
          <w:numId w:val="3"/>
        </w:numPr>
        <w:shd w:val="clear" w:color="auto" w:fill="FFFFFF" w:themeFill="background1"/>
        <w:spacing w:after="0" w:line="240" w:lineRule="auto"/>
        <w:jc w:val="both"/>
        <w:rPr>
          <w:rFonts w:ascii="Times New Roman" w:eastAsia="Calibri" w:hAnsi="Times New Roman" w:cs="Times New Roman"/>
          <w:sz w:val="28"/>
          <w:szCs w:val="28"/>
          <w:lang w:eastAsia="ru-RU"/>
        </w:rPr>
      </w:pPr>
    </w:p>
    <w:p w:rsidR="006E4A86" w:rsidRPr="00434A01" w:rsidRDefault="00434A01">
      <w:pPr>
        <w:numPr>
          <w:ilvl w:val="1"/>
          <w:numId w:val="4"/>
        </w:numPr>
        <w:shd w:val="clear" w:color="auto" w:fill="FFFFFF" w:themeFill="background1"/>
        <w:spacing w:after="0"/>
        <w:ind w:left="720"/>
        <w:contextualSpacing/>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Предназначение документа</w:t>
      </w:r>
    </w:p>
    <w:p w:rsidR="006E4A86" w:rsidRPr="00434A01" w:rsidRDefault="00434A01">
      <w:pPr>
        <w:shd w:val="clear" w:color="auto" w:fill="FFFFFF" w:themeFill="background1"/>
        <w:spacing w:after="0"/>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Данный Каталог компетенций должен стать частью нормативных актов для последипломной </w:t>
      </w:r>
      <w:proofErr w:type="gramStart"/>
      <w:r w:rsidRPr="00434A01">
        <w:rPr>
          <w:rFonts w:ascii="Times New Roman" w:eastAsia="Times New Roman" w:hAnsi="Times New Roman" w:cs="Times New Roman"/>
          <w:sz w:val="28"/>
          <w:szCs w:val="28"/>
          <w:lang w:eastAsia="ru-RU"/>
        </w:rPr>
        <w:t>подготовки  врача</w:t>
      </w:r>
      <w:proofErr w:type="gramEnd"/>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стоматолога ортопеда</w:t>
      </w:r>
    </w:p>
    <w:p w:rsidR="006E4A86" w:rsidRPr="00434A01" w:rsidRDefault="00434A01">
      <w:pPr>
        <w:shd w:val="clear" w:color="auto" w:fill="FFFFFF" w:themeFill="background1"/>
        <w:spacing w:after="0"/>
        <w:ind w:left="720"/>
        <w:contextualSpacing/>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На основании данного каталога:</w:t>
      </w:r>
    </w:p>
    <w:p w:rsidR="006E4A86" w:rsidRPr="00434A01" w:rsidRDefault="00434A01">
      <w:pPr>
        <w:shd w:val="clear" w:color="auto" w:fill="FFFFFF" w:themeFill="background1"/>
        <w:spacing w:after="0" w:line="240" w:lineRule="auto"/>
        <w:rPr>
          <w:rFonts w:ascii="Times New Roman" w:eastAsia="Calibri" w:hAnsi="Times New Roman" w:cs="Times New Roman"/>
          <w:b/>
          <w:sz w:val="28"/>
          <w:szCs w:val="28"/>
          <w:lang w:eastAsia="ru-RU"/>
        </w:rPr>
      </w:pPr>
      <w:r w:rsidRPr="00434A01">
        <w:rPr>
          <w:rFonts w:ascii="Times New Roman" w:eastAsia="Calibri" w:hAnsi="Times New Roman" w:cs="Times New Roman"/>
          <w:b/>
          <w:sz w:val="28"/>
          <w:szCs w:val="28"/>
          <w:lang w:eastAsia="ru-RU"/>
        </w:rPr>
        <w:t>Определяются:</w:t>
      </w:r>
    </w:p>
    <w:p w:rsidR="006E4A86" w:rsidRPr="00434A01" w:rsidRDefault="00434A01">
      <w:pPr>
        <w:numPr>
          <w:ilvl w:val="0"/>
          <w:numId w:val="5"/>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 xml:space="preserve">цель и содержание последипломного обучения </w:t>
      </w:r>
      <w:proofErr w:type="gramStart"/>
      <w:r w:rsidRPr="00434A01">
        <w:rPr>
          <w:rFonts w:ascii="Times New Roman" w:eastAsia="Calibri" w:hAnsi="Times New Roman" w:cs="Times New Roman"/>
          <w:sz w:val="28"/>
          <w:szCs w:val="28"/>
          <w:lang w:eastAsia="ru-RU"/>
        </w:rPr>
        <w:t>врача  стоматолога</w:t>
      </w:r>
      <w:proofErr w:type="gramEnd"/>
      <w:r w:rsidRPr="00434A01">
        <w:rPr>
          <w:rFonts w:ascii="Times New Roman" w:eastAsia="Calibri" w:hAnsi="Times New Roman" w:cs="Times New Roman"/>
          <w:sz w:val="28"/>
          <w:szCs w:val="28"/>
          <w:lang w:eastAsia="ru-RU"/>
        </w:rPr>
        <w:t xml:space="preserve"> ортопеда</w:t>
      </w:r>
    </w:p>
    <w:p w:rsidR="006E4A86" w:rsidRPr="00434A01" w:rsidRDefault="00434A01">
      <w:pPr>
        <w:numPr>
          <w:ilvl w:val="0"/>
          <w:numId w:val="5"/>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 xml:space="preserve">уровень </w:t>
      </w:r>
      <w:proofErr w:type="gramStart"/>
      <w:r w:rsidRPr="00434A01">
        <w:rPr>
          <w:rFonts w:ascii="Times New Roman" w:eastAsia="Calibri" w:hAnsi="Times New Roman" w:cs="Times New Roman"/>
          <w:sz w:val="28"/>
          <w:szCs w:val="28"/>
          <w:lang w:eastAsia="ru-RU"/>
        </w:rPr>
        <w:t>профессиональных  компетенций</w:t>
      </w:r>
      <w:proofErr w:type="gramEnd"/>
      <w:r w:rsidRPr="00434A01">
        <w:rPr>
          <w:rFonts w:ascii="Times New Roman" w:eastAsia="Calibri" w:hAnsi="Times New Roman" w:cs="Times New Roman"/>
          <w:sz w:val="28"/>
          <w:szCs w:val="28"/>
          <w:lang w:eastAsia="ru-RU"/>
        </w:rPr>
        <w:t>, знаний</w:t>
      </w:r>
      <w:r w:rsidR="005E1430">
        <w:rPr>
          <w:rFonts w:ascii="Times New Roman" w:eastAsia="Calibri" w:hAnsi="Times New Roman" w:cs="Times New Roman"/>
          <w:sz w:val="28"/>
          <w:szCs w:val="28"/>
          <w:lang w:eastAsia="ru-RU"/>
        </w:rPr>
        <w:t xml:space="preserve"> и практических навыков  врача </w:t>
      </w:r>
      <w:r w:rsidRPr="00434A01">
        <w:rPr>
          <w:rFonts w:ascii="Times New Roman" w:eastAsia="Calibri" w:hAnsi="Times New Roman" w:cs="Times New Roman"/>
          <w:sz w:val="28"/>
          <w:szCs w:val="28"/>
          <w:lang w:eastAsia="ru-RU"/>
        </w:rPr>
        <w:t xml:space="preserve"> стоматолога ортопеда</w:t>
      </w:r>
    </w:p>
    <w:p w:rsidR="006E4A86" w:rsidRPr="00434A01" w:rsidRDefault="006E4A86">
      <w:pPr>
        <w:shd w:val="clear" w:color="auto" w:fill="FFFFFF" w:themeFill="background1"/>
        <w:spacing w:after="0" w:line="240" w:lineRule="auto"/>
        <w:ind w:left="720"/>
        <w:rPr>
          <w:rFonts w:ascii="Times New Roman" w:eastAsia="Calibri" w:hAnsi="Times New Roman" w:cs="Times New Roman"/>
          <w:sz w:val="28"/>
          <w:szCs w:val="28"/>
          <w:lang w:eastAsia="ru-RU"/>
        </w:rPr>
      </w:pPr>
    </w:p>
    <w:p w:rsidR="006E4A86" w:rsidRPr="00434A01" w:rsidRDefault="00434A01">
      <w:pPr>
        <w:shd w:val="clear" w:color="auto" w:fill="FFFFFF" w:themeFill="background1"/>
        <w:spacing w:after="0" w:line="240" w:lineRule="auto"/>
        <w:rPr>
          <w:rFonts w:ascii="Times New Roman" w:eastAsia="Calibri" w:hAnsi="Times New Roman" w:cs="Times New Roman"/>
          <w:b/>
          <w:sz w:val="28"/>
          <w:szCs w:val="28"/>
          <w:lang w:eastAsia="ru-RU"/>
        </w:rPr>
      </w:pPr>
      <w:r w:rsidRPr="00434A01">
        <w:rPr>
          <w:rFonts w:ascii="Times New Roman" w:eastAsia="Calibri" w:hAnsi="Times New Roman" w:cs="Times New Roman"/>
          <w:b/>
          <w:sz w:val="28"/>
          <w:szCs w:val="28"/>
          <w:lang w:eastAsia="ru-RU"/>
        </w:rPr>
        <w:t>Разрабатываются:</w:t>
      </w:r>
    </w:p>
    <w:p w:rsidR="006E4A86" w:rsidRPr="00434A01" w:rsidRDefault="00434A01">
      <w:pPr>
        <w:numPr>
          <w:ilvl w:val="0"/>
          <w:numId w:val="6"/>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lastRenderedPageBreak/>
        <w:t xml:space="preserve">программы подготовки </w:t>
      </w:r>
      <w:proofErr w:type="gramStart"/>
      <w:r w:rsidRPr="00434A01">
        <w:rPr>
          <w:rFonts w:ascii="Times New Roman" w:eastAsia="Calibri" w:hAnsi="Times New Roman" w:cs="Times New Roman"/>
          <w:sz w:val="28"/>
          <w:szCs w:val="28"/>
          <w:lang w:eastAsia="ru-RU"/>
        </w:rPr>
        <w:t>врача  стоматолога</w:t>
      </w:r>
      <w:proofErr w:type="gramEnd"/>
      <w:r w:rsidRPr="00434A01">
        <w:rPr>
          <w:rFonts w:ascii="Times New Roman" w:eastAsia="Calibri" w:hAnsi="Times New Roman" w:cs="Times New Roman"/>
          <w:sz w:val="28"/>
          <w:szCs w:val="28"/>
          <w:lang w:eastAsia="ru-RU"/>
        </w:rPr>
        <w:t xml:space="preserve"> ортопеда;</w:t>
      </w:r>
    </w:p>
    <w:p w:rsidR="006E4A86" w:rsidRPr="00434A01" w:rsidRDefault="00434A01">
      <w:pPr>
        <w:numPr>
          <w:ilvl w:val="0"/>
          <w:numId w:val="6"/>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 xml:space="preserve">критерии оценки качества подготовки </w:t>
      </w:r>
      <w:proofErr w:type="gramStart"/>
      <w:r w:rsidRPr="00434A01">
        <w:rPr>
          <w:rFonts w:ascii="Times New Roman" w:eastAsia="Calibri" w:hAnsi="Times New Roman" w:cs="Times New Roman"/>
          <w:sz w:val="28"/>
          <w:szCs w:val="28"/>
          <w:lang w:eastAsia="ru-RU"/>
        </w:rPr>
        <w:t>врача  стоматолога</w:t>
      </w:r>
      <w:proofErr w:type="gramEnd"/>
      <w:r w:rsidRPr="00434A01">
        <w:rPr>
          <w:rFonts w:ascii="Times New Roman" w:eastAsia="Calibri" w:hAnsi="Times New Roman" w:cs="Times New Roman"/>
          <w:sz w:val="28"/>
          <w:szCs w:val="28"/>
          <w:lang w:eastAsia="ru-RU"/>
        </w:rPr>
        <w:t xml:space="preserve"> ортопеда;</w:t>
      </w:r>
    </w:p>
    <w:p w:rsidR="006E4A86" w:rsidRPr="00434A01" w:rsidRDefault="00434A01">
      <w:pPr>
        <w:numPr>
          <w:ilvl w:val="0"/>
          <w:numId w:val="6"/>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 xml:space="preserve">типовые требования к аттестации </w:t>
      </w:r>
      <w:proofErr w:type="gramStart"/>
      <w:r w:rsidRPr="00434A01">
        <w:rPr>
          <w:rFonts w:ascii="Times New Roman" w:eastAsia="Calibri" w:hAnsi="Times New Roman" w:cs="Times New Roman"/>
          <w:sz w:val="28"/>
          <w:szCs w:val="28"/>
          <w:lang w:eastAsia="ru-RU"/>
        </w:rPr>
        <w:t>врача  стоматолога</w:t>
      </w:r>
      <w:proofErr w:type="gramEnd"/>
      <w:r w:rsidRPr="00434A01">
        <w:rPr>
          <w:rFonts w:ascii="Times New Roman" w:eastAsia="Calibri" w:hAnsi="Times New Roman" w:cs="Times New Roman"/>
          <w:sz w:val="28"/>
          <w:szCs w:val="28"/>
          <w:lang w:eastAsia="ru-RU"/>
        </w:rPr>
        <w:t xml:space="preserve"> ортопеда</w:t>
      </w:r>
    </w:p>
    <w:p w:rsidR="006E4A86" w:rsidRPr="00434A01" w:rsidRDefault="00434A01">
      <w:pPr>
        <w:numPr>
          <w:ilvl w:val="0"/>
          <w:numId w:val="6"/>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стандарты обследования, лечения, реабилитации и наблюдения пациентов;</w:t>
      </w:r>
    </w:p>
    <w:p w:rsidR="006E4A86" w:rsidRPr="00434A01" w:rsidRDefault="00434A01">
      <w:p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Организуются:</w:t>
      </w:r>
    </w:p>
    <w:p w:rsidR="006E4A86" w:rsidRPr="00434A01" w:rsidRDefault="00434A01">
      <w:pPr>
        <w:numPr>
          <w:ilvl w:val="0"/>
          <w:numId w:val="7"/>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учебный процесс;</w:t>
      </w:r>
    </w:p>
    <w:p w:rsidR="006E4A86" w:rsidRPr="00434A01" w:rsidRDefault="00434A01">
      <w:pPr>
        <w:numPr>
          <w:ilvl w:val="0"/>
          <w:numId w:val="7"/>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профессиональная ориентация выпускников медицинских ВУЗов;</w:t>
      </w:r>
    </w:p>
    <w:p w:rsidR="006E4A86" w:rsidRPr="00434A01" w:rsidRDefault="00434A01">
      <w:p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Проводятся:</w:t>
      </w:r>
    </w:p>
    <w:p w:rsidR="006E4A86" w:rsidRPr="00434A01" w:rsidRDefault="00434A01">
      <w:pPr>
        <w:numPr>
          <w:ilvl w:val="0"/>
          <w:numId w:val="8"/>
        </w:numPr>
        <w:shd w:val="clear" w:color="auto" w:fill="FFFFFF" w:themeFill="background1"/>
        <w:spacing w:after="0" w:line="240" w:lineRule="auto"/>
        <w:rPr>
          <w:rFonts w:ascii="Times New Roman" w:eastAsia="Calibri" w:hAnsi="Times New Roman" w:cs="Times New Roman"/>
          <w:sz w:val="28"/>
          <w:szCs w:val="28"/>
          <w:lang w:eastAsia="ru-RU"/>
        </w:rPr>
      </w:pPr>
      <w:r w:rsidRPr="00434A01">
        <w:rPr>
          <w:rFonts w:ascii="Times New Roman" w:eastAsia="Calibri" w:hAnsi="Times New Roman" w:cs="Times New Roman"/>
          <w:sz w:val="28"/>
          <w:szCs w:val="28"/>
          <w:lang w:eastAsia="ru-RU"/>
        </w:rPr>
        <w:t>аттестации «врачей стоматологов ортопедов».</w:t>
      </w:r>
    </w:p>
    <w:p w:rsidR="006E4A86" w:rsidRPr="00434A01" w:rsidRDefault="006E4A86">
      <w:pPr>
        <w:shd w:val="clear" w:color="auto" w:fill="FFFFFF" w:themeFill="background1"/>
        <w:spacing w:after="0" w:line="240" w:lineRule="auto"/>
        <w:rPr>
          <w:rFonts w:ascii="Times New Roman" w:eastAsia="Calibri" w:hAnsi="Times New Roman" w:cs="Times New Roman"/>
          <w:sz w:val="28"/>
          <w:szCs w:val="28"/>
          <w:lang w:eastAsia="ru-RU"/>
        </w:rPr>
      </w:pPr>
    </w:p>
    <w:p w:rsidR="006E4A86" w:rsidRPr="00434A01" w:rsidRDefault="00434A01">
      <w:pPr>
        <w:numPr>
          <w:ilvl w:val="1"/>
          <w:numId w:val="4"/>
        </w:numPr>
        <w:shd w:val="clear" w:color="auto" w:fill="FFFFFF" w:themeFill="background1"/>
        <w:spacing w:after="0"/>
        <w:ind w:left="720"/>
        <w:contextualSpacing/>
        <w:jc w:val="both"/>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Пользователи документа</w:t>
      </w:r>
    </w:p>
    <w:p w:rsidR="006E4A86" w:rsidRPr="00434A01" w:rsidRDefault="00434A01">
      <w:pPr>
        <w:shd w:val="clear" w:color="auto" w:fill="FFFFFF" w:themeFill="background1"/>
        <w:spacing w:after="0"/>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В соответствии с назначением документа пользователями являются:  </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Министерство здравоохранения </w:t>
      </w:r>
      <w:r w:rsidR="005E1430">
        <w:rPr>
          <w:rFonts w:ascii="Times New Roman" w:eastAsia="Times New Roman" w:hAnsi="Times New Roman" w:cs="Times New Roman"/>
          <w:sz w:val="28"/>
          <w:szCs w:val="28"/>
          <w:lang w:eastAsia="ru-RU"/>
        </w:rPr>
        <w:t>КР</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Образовательные организации</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Организации здравоохранения</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Профессиональные ассоциации</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Практикующие врачи </w:t>
      </w:r>
    </w:p>
    <w:p w:rsidR="006E4A86" w:rsidRPr="00434A01" w:rsidRDefault="005E1430">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34A01" w:rsidRPr="00434A01">
        <w:rPr>
          <w:rFonts w:ascii="Times New Roman" w:eastAsia="Times New Roman" w:hAnsi="Times New Roman" w:cs="Times New Roman"/>
          <w:sz w:val="28"/>
          <w:szCs w:val="28"/>
          <w:lang w:eastAsia="ru-RU"/>
        </w:rPr>
        <w:t>рдинаторы</w:t>
      </w:r>
    </w:p>
    <w:p w:rsidR="006E4A86" w:rsidRPr="00434A01" w:rsidRDefault="00434A01">
      <w:pPr>
        <w:numPr>
          <w:ilvl w:val="0"/>
          <w:numId w:val="9"/>
        </w:numPr>
        <w:shd w:val="clear" w:color="auto" w:fill="FFFFFF" w:themeFill="background1"/>
        <w:spacing w:after="0"/>
        <w:contextualSpacing/>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Другие заинтересованные стороны</w:t>
      </w:r>
    </w:p>
    <w:p w:rsidR="006E4A86" w:rsidRPr="00434A01" w:rsidRDefault="006E4A86">
      <w:pPr>
        <w:shd w:val="clear" w:color="auto" w:fill="FFFFFF" w:themeFill="background1"/>
        <w:spacing w:after="0"/>
        <w:jc w:val="both"/>
        <w:rPr>
          <w:rFonts w:ascii="Times New Roman" w:eastAsia="Times New Roman" w:hAnsi="Times New Roman" w:cs="Times New Roman"/>
          <w:sz w:val="28"/>
          <w:szCs w:val="28"/>
          <w:lang w:eastAsia="ru-RU"/>
        </w:rPr>
      </w:pPr>
    </w:p>
    <w:p w:rsidR="00434A01" w:rsidRDefault="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Глава 2.</w:t>
      </w:r>
    </w:p>
    <w:p w:rsidR="00434A01" w:rsidRDefault="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6E4A86" w:rsidRDefault="00434A01" w:rsidP="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 xml:space="preserve"> Общие задачи</w:t>
      </w:r>
    </w:p>
    <w:p w:rsidR="00434A01" w:rsidRPr="00434A01" w:rsidRDefault="00434A01" w:rsidP="00434A01">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6E4A86" w:rsidRDefault="00434A01">
      <w:pPr>
        <w:shd w:val="clear" w:color="auto" w:fill="FFFFFF" w:themeFill="background1"/>
        <w:tabs>
          <w:tab w:val="left" w:pos="222"/>
        </w:tabs>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2.1.</w:t>
      </w:r>
      <w:r w:rsidRPr="00434A01">
        <w:rPr>
          <w:rFonts w:ascii="Times New Roman" w:eastAsia="Calibri" w:hAnsi="Times New Roman" w:cs="Times New Roman"/>
          <w:b/>
          <w:sz w:val="28"/>
          <w:szCs w:val="28"/>
        </w:rPr>
        <w:tab/>
        <w:t xml:space="preserve">Врач </w:t>
      </w:r>
      <w:r w:rsidRPr="00434A01">
        <w:rPr>
          <w:rFonts w:ascii="Times New Roman" w:eastAsia="Calibri" w:hAnsi="Times New Roman" w:cs="Times New Roman"/>
          <w:b/>
          <w:sz w:val="28"/>
          <w:szCs w:val="28"/>
          <w:lang w:eastAsia="ru-RU"/>
        </w:rPr>
        <w:t xml:space="preserve">- стоматолог </w:t>
      </w:r>
      <w:r w:rsidRPr="00434A01">
        <w:rPr>
          <w:rFonts w:ascii="Times New Roman" w:eastAsia="Calibri" w:hAnsi="Times New Roman" w:cs="Times New Roman"/>
          <w:b/>
          <w:sz w:val="28"/>
          <w:szCs w:val="28"/>
        </w:rPr>
        <w:t>как медицинский специалист/эксперт</w:t>
      </w:r>
    </w:p>
    <w:p w:rsidR="00434A01" w:rsidRPr="00434A01" w:rsidRDefault="00434A01">
      <w:pPr>
        <w:shd w:val="clear" w:color="auto" w:fill="FFFFFF" w:themeFill="background1"/>
        <w:tabs>
          <w:tab w:val="left" w:pos="222"/>
        </w:tabs>
        <w:spacing w:after="0"/>
        <w:jc w:val="center"/>
        <w:rPr>
          <w:rFonts w:ascii="Times New Roman" w:eastAsia="Calibri" w:hAnsi="Times New Roman" w:cs="Times New Roman"/>
          <w:b/>
          <w:sz w:val="28"/>
          <w:szCs w:val="28"/>
        </w:rPr>
      </w:pPr>
    </w:p>
    <w:p w:rsidR="006E4A86" w:rsidRDefault="00434A01" w:rsidP="005E1430">
      <w:pPr>
        <w:shd w:val="clear" w:color="auto" w:fill="FFFFFF" w:themeFill="background1"/>
        <w:spacing w:after="0"/>
        <w:ind w:firstLine="708"/>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Врач</w:t>
      </w:r>
      <w:r w:rsidR="005E1430">
        <w:rPr>
          <w:rFonts w:ascii="Times New Roman" w:eastAsia="Calibri" w:hAnsi="Times New Roman" w:cs="Times New Roman"/>
          <w:sz w:val="28"/>
          <w:szCs w:val="28"/>
          <w:lang w:eastAsia="ru-RU"/>
        </w:rPr>
        <w:t xml:space="preserve"> </w:t>
      </w:r>
      <w:r w:rsidRPr="00434A01">
        <w:rPr>
          <w:rFonts w:ascii="Times New Roman" w:eastAsia="Calibri" w:hAnsi="Times New Roman" w:cs="Times New Roman"/>
          <w:sz w:val="28"/>
          <w:szCs w:val="28"/>
          <w:lang w:eastAsia="ru-RU"/>
        </w:rPr>
        <w:t xml:space="preserve">стоматолог ортопед </w:t>
      </w:r>
      <w:r w:rsidRPr="00434A01">
        <w:rPr>
          <w:rFonts w:ascii="Times New Roman" w:eastAsia="Calibri" w:hAnsi="Times New Roman" w:cs="Times New Roman"/>
          <w:sz w:val="28"/>
          <w:szCs w:val="28"/>
        </w:rPr>
        <w:t>– это врач, прошедший специальную подготовку для оказания ортопедической стоматологической помощи населению. Как специалист, он оказывает стоматологическую помощь пациентам в пределах своей профессиональной компетенции, соблюдая принципы оказания медицинской помощи. Профессиональные компетенции врача-</w:t>
      </w:r>
      <w:r w:rsidRPr="00434A01">
        <w:rPr>
          <w:rFonts w:ascii="Times New Roman" w:eastAsia="Calibri" w:hAnsi="Times New Roman" w:cs="Times New Roman"/>
          <w:sz w:val="28"/>
          <w:szCs w:val="28"/>
          <w:lang w:eastAsia="ru-RU"/>
        </w:rPr>
        <w:t xml:space="preserve">стоматолога  ортопеда </w:t>
      </w:r>
      <w:r w:rsidRPr="00434A01">
        <w:rPr>
          <w:rFonts w:ascii="Times New Roman" w:eastAsia="Calibri" w:hAnsi="Times New Roman" w:cs="Times New Roman"/>
          <w:sz w:val="28"/>
          <w:szCs w:val="28"/>
        </w:rPr>
        <w:t>описаны в специальной части документа.</w:t>
      </w:r>
    </w:p>
    <w:p w:rsidR="00434A01" w:rsidRPr="00434A01" w:rsidRDefault="00434A01">
      <w:pPr>
        <w:shd w:val="clear" w:color="auto" w:fill="FFFFFF" w:themeFill="background1"/>
        <w:spacing w:after="0"/>
        <w:jc w:val="both"/>
        <w:rPr>
          <w:rFonts w:ascii="Times New Roman" w:eastAsia="Calibri" w:hAnsi="Times New Roman" w:cs="Times New Roman"/>
          <w:sz w:val="28"/>
          <w:szCs w:val="28"/>
        </w:rPr>
      </w:pPr>
    </w:p>
    <w:p w:rsidR="006E4A86"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Общие компетенции</w:t>
      </w:r>
    </w:p>
    <w:p w:rsidR="00434A01" w:rsidRPr="00434A01" w:rsidRDefault="00434A01">
      <w:pPr>
        <w:shd w:val="clear" w:color="auto" w:fill="FFFFFF" w:themeFill="background1"/>
        <w:spacing w:after="0"/>
        <w:jc w:val="center"/>
        <w:rPr>
          <w:rFonts w:ascii="Times New Roman" w:eastAsia="Calibri" w:hAnsi="Times New Roman" w:cs="Times New Roman"/>
          <w:b/>
          <w:sz w:val="28"/>
          <w:szCs w:val="28"/>
        </w:rPr>
      </w:pPr>
    </w:p>
    <w:p w:rsidR="006E4A86" w:rsidRPr="00434A01" w:rsidRDefault="005E1430">
      <w:pPr>
        <w:shd w:val="clear" w:color="auto" w:fill="FFFFFF" w:themeFill="background1"/>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«Врач</w:t>
      </w:r>
      <w:r w:rsidR="00434A01" w:rsidRPr="00434A01">
        <w:rPr>
          <w:rFonts w:ascii="Times New Roman" w:eastAsia="Calibri" w:hAnsi="Times New Roman" w:cs="Times New Roman"/>
          <w:sz w:val="28"/>
          <w:szCs w:val="28"/>
          <w:lang w:eastAsia="ru-RU"/>
        </w:rPr>
        <w:t xml:space="preserve"> стоматолог ортопед</w:t>
      </w:r>
      <w:r w:rsidR="00434A01" w:rsidRPr="00434A01">
        <w:rPr>
          <w:rFonts w:ascii="Times New Roman" w:eastAsia="Calibri" w:hAnsi="Times New Roman" w:cs="Times New Roman"/>
          <w:sz w:val="28"/>
          <w:szCs w:val="28"/>
        </w:rPr>
        <w:t xml:space="preserve">» как специалист должен обладать общекультурными (ОК) </w:t>
      </w:r>
      <w:proofErr w:type="gramStart"/>
      <w:r w:rsidR="00434A01" w:rsidRPr="00434A01">
        <w:rPr>
          <w:rFonts w:ascii="Times New Roman" w:eastAsia="Calibri" w:hAnsi="Times New Roman" w:cs="Times New Roman"/>
          <w:sz w:val="28"/>
          <w:szCs w:val="28"/>
        </w:rPr>
        <w:t>и  профессиональными</w:t>
      </w:r>
      <w:proofErr w:type="gramEnd"/>
      <w:r w:rsidR="00434A01" w:rsidRPr="00434A01">
        <w:rPr>
          <w:rFonts w:ascii="Times New Roman" w:eastAsia="Calibri" w:hAnsi="Times New Roman" w:cs="Times New Roman"/>
          <w:sz w:val="28"/>
          <w:szCs w:val="28"/>
        </w:rPr>
        <w:t xml:space="preserve">  компетенциями (ПК)</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Общекультурные  компетенции</w:t>
      </w:r>
      <w:proofErr w:type="gramEnd"/>
      <w:r w:rsidRPr="00434A01">
        <w:rPr>
          <w:rFonts w:ascii="Times New Roman" w:eastAsia="Calibri" w:hAnsi="Times New Roman" w:cs="Times New Roman"/>
          <w:sz w:val="28"/>
          <w:szCs w:val="28"/>
        </w:rPr>
        <w:t xml:space="preserve"> (ОК) характеризуются</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Способностью и готовностью анализировать социально - значимые проблемы и процессы, использовать на практике методы достижения гуманитарных, естественнонаучных, медико-биологических и </w:t>
      </w:r>
      <w:proofErr w:type="gramStart"/>
      <w:r w:rsidRPr="00434A01">
        <w:rPr>
          <w:rFonts w:ascii="Times New Roman" w:eastAsia="Calibri" w:hAnsi="Times New Roman" w:cs="Times New Roman"/>
          <w:sz w:val="28"/>
          <w:szCs w:val="28"/>
        </w:rPr>
        <w:t>клинических  наук</w:t>
      </w:r>
      <w:proofErr w:type="gramEnd"/>
      <w:r w:rsidRPr="00434A01">
        <w:rPr>
          <w:rFonts w:ascii="Times New Roman" w:eastAsia="Calibri" w:hAnsi="Times New Roman" w:cs="Times New Roman"/>
          <w:sz w:val="28"/>
          <w:szCs w:val="28"/>
        </w:rPr>
        <w:t xml:space="preserve">  в  различных  видах своей  профессиональной деятельности врача</w:t>
      </w:r>
      <w:r w:rsidR="005E1430">
        <w:rPr>
          <w:rFonts w:ascii="Times New Roman" w:eastAsia="Calibri" w:hAnsi="Times New Roman" w:cs="Times New Roman"/>
          <w:sz w:val="28"/>
          <w:szCs w:val="28"/>
        </w:rPr>
        <w:t xml:space="preserve"> </w:t>
      </w:r>
      <w:r w:rsidRPr="00434A01">
        <w:rPr>
          <w:rFonts w:ascii="Times New Roman" w:eastAsia="Calibri" w:hAnsi="Times New Roman" w:cs="Times New Roman"/>
          <w:sz w:val="28"/>
          <w:szCs w:val="28"/>
          <w:lang w:eastAsia="ru-RU"/>
        </w:rPr>
        <w:t>стоматолога ортопеда</w:t>
      </w:r>
      <w:r w:rsidRPr="00434A01">
        <w:rPr>
          <w:rFonts w:ascii="Times New Roman" w:eastAsia="Calibri" w:hAnsi="Times New Roman" w:cs="Times New Roman"/>
          <w:sz w:val="28"/>
          <w:szCs w:val="28"/>
        </w:rPr>
        <w:t>.</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Способностью и готовностью  к логическому  и аргументированному  анализу, публичной  речи, ведению  дискуссии  и полемики,  редактированию  текстов  </w:t>
      </w:r>
      <w:r w:rsidRPr="00434A01">
        <w:rPr>
          <w:rFonts w:ascii="Times New Roman" w:eastAsia="Calibri" w:hAnsi="Times New Roman" w:cs="Times New Roman"/>
          <w:sz w:val="28"/>
          <w:szCs w:val="28"/>
        </w:rPr>
        <w:lastRenderedPageBreak/>
        <w:t>профессионального  терапевтического  содержания, осуществлению  воспитательной  и педагогической деятельности, сотрудничеству  и разрешению  конфликтов, к  толерантности;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Способностью и </w:t>
      </w:r>
      <w:proofErr w:type="gramStart"/>
      <w:r w:rsidRPr="00434A01">
        <w:rPr>
          <w:rFonts w:ascii="Times New Roman" w:eastAsia="Calibri" w:hAnsi="Times New Roman" w:cs="Times New Roman"/>
          <w:sz w:val="28"/>
          <w:szCs w:val="28"/>
        </w:rPr>
        <w:t>готовностью  использовать</w:t>
      </w:r>
      <w:proofErr w:type="gramEnd"/>
      <w:r w:rsidRPr="00434A01">
        <w:rPr>
          <w:rFonts w:ascii="Times New Roman" w:eastAsia="Calibri" w:hAnsi="Times New Roman" w:cs="Times New Roman"/>
          <w:sz w:val="28"/>
          <w:szCs w:val="28"/>
        </w:rPr>
        <w:t xml:space="preserve">  методы  управления,  организовывать работы  исполнителей,  находить и  принимать  ответственные  управленческие решения в  условиях  различных  мнений и в рамках  своей проф</w:t>
      </w:r>
      <w:r w:rsidR="005E1430">
        <w:rPr>
          <w:rFonts w:ascii="Times New Roman" w:eastAsia="Calibri" w:hAnsi="Times New Roman" w:cs="Times New Roman"/>
          <w:sz w:val="28"/>
          <w:szCs w:val="28"/>
        </w:rPr>
        <w:t>ессиональной  компетенции врача</w:t>
      </w:r>
      <w:r w:rsidRPr="00434A01">
        <w:rPr>
          <w:rFonts w:ascii="Times New Roman" w:eastAsia="Calibri" w:hAnsi="Times New Roman" w:cs="Times New Roman"/>
          <w:sz w:val="28"/>
          <w:szCs w:val="28"/>
          <w:lang w:eastAsia="ru-RU"/>
        </w:rPr>
        <w:t xml:space="preserve"> стоматолога о</w:t>
      </w:r>
      <w:r w:rsidR="005E1430">
        <w:rPr>
          <w:rFonts w:ascii="Times New Roman" w:eastAsia="Calibri" w:hAnsi="Times New Roman" w:cs="Times New Roman"/>
          <w:sz w:val="28"/>
          <w:szCs w:val="28"/>
          <w:lang w:eastAsia="ru-RU"/>
        </w:rPr>
        <w:t>р</w:t>
      </w:r>
      <w:r w:rsidRPr="00434A01">
        <w:rPr>
          <w:rFonts w:ascii="Times New Roman" w:eastAsia="Calibri" w:hAnsi="Times New Roman" w:cs="Times New Roman"/>
          <w:sz w:val="28"/>
          <w:szCs w:val="28"/>
          <w:lang w:eastAsia="ru-RU"/>
        </w:rPr>
        <w:t>топеда.</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Способностью и готовностью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p w:rsidR="006E4A86" w:rsidRPr="00434A01" w:rsidRDefault="005E1430">
      <w:pPr>
        <w:shd w:val="clear" w:color="auto" w:fill="FFFFFF" w:themeFill="background1"/>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Как специалист, </w:t>
      </w:r>
      <w:proofErr w:type="gramStart"/>
      <w:r>
        <w:rPr>
          <w:rFonts w:ascii="Times New Roman" w:eastAsia="Calibri" w:hAnsi="Times New Roman" w:cs="Times New Roman"/>
          <w:b/>
          <w:sz w:val="28"/>
          <w:szCs w:val="28"/>
        </w:rPr>
        <w:t xml:space="preserve">врач </w:t>
      </w:r>
      <w:r w:rsidR="00434A01" w:rsidRPr="00434A01">
        <w:rPr>
          <w:rFonts w:ascii="Times New Roman" w:eastAsia="Calibri" w:hAnsi="Times New Roman" w:cs="Times New Roman"/>
          <w:b/>
          <w:sz w:val="28"/>
          <w:szCs w:val="28"/>
          <w:lang w:eastAsia="ru-RU"/>
        </w:rPr>
        <w:t xml:space="preserve"> стоматолог</w:t>
      </w:r>
      <w:proofErr w:type="gramEnd"/>
      <w:r w:rsidR="00434A01" w:rsidRPr="00434A01">
        <w:rPr>
          <w:rFonts w:ascii="Times New Roman" w:eastAsia="Calibri" w:hAnsi="Times New Roman" w:cs="Times New Roman"/>
          <w:b/>
          <w:sz w:val="28"/>
          <w:szCs w:val="28"/>
          <w:lang w:eastAsia="ru-RU"/>
        </w:rPr>
        <w:t xml:space="preserve"> ортопед </w:t>
      </w:r>
      <w:r w:rsidR="00434A01" w:rsidRPr="00434A01">
        <w:rPr>
          <w:rFonts w:ascii="Times New Roman" w:eastAsia="Calibri" w:hAnsi="Times New Roman" w:cs="Times New Roman"/>
          <w:b/>
          <w:sz w:val="28"/>
          <w:szCs w:val="28"/>
        </w:rPr>
        <w:t>способен :</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заботиться о здоровье пациентов и общества (оценивать риски для здоровья пациентов, давать советы относительно поддержания и укрепления здоровья, ведения здорового образа жизни, </w:t>
      </w:r>
      <w:proofErr w:type="gramStart"/>
      <w:r w:rsidRPr="00434A01">
        <w:rPr>
          <w:rFonts w:ascii="Times New Roman" w:eastAsia="Calibri" w:hAnsi="Times New Roman" w:cs="Times New Roman"/>
          <w:sz w:val="28"/>
          <w:szCs w:val="28"/>
        </w:rPr>
        <w:t>как  в</w:t>
      </w:r>
      <w:proofErr w:type="gramEnd"/>
      <w:r w:rsidRPr="00434A01">
        <w:rPr>
          <w:rFonts w:ascii="Times New Roman" w:eastAsia="Calibri" w:hAnsi="Times New Roman" w:cs="Times New Roman"/>
          <w:sz w:val="28"/>
          <w:szCs w:val="28"/>
        </w:rPr>
        <w:t xml:space="preserve"> общем, так и стоматологическом плане, рекомендовать скрининг - тесты и вакцинацию в соответствии с национальными протоколами);</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советовать, сопровождать и заботиться о пациентах в сотрудничестве с представителями других специальностей, соблюдая должным образом их право на самоопределение;</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проводить сбор анамнеза;</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проводить осмотр (клиническое обследование) пациента;</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интерпретировать информацию, полученную при сборе анамнеза и клинического обследования, устанавливать предварительный диагноз и дифференциальный диагноз, а также разрабатывать план ведения пациента с использованием результатов объективного обследования;</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выполнять обычные тесты и дополнительные процедуры, принятые в стоматологии;</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назначать соответствующие диагностические и лечебные мероприятия, объяснения пациенту их суть и интерпретировать результаты;   </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надлежащим образом и длительно заботиться о пациентах с хроническими, неизлечимыми, прогрессирующими болезнями;</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консультировать пациентов и членов их семей по вопросам формирования здорового образа жизни и профилактики заболеваний;</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выполнять все диагностические и стоматологические  мероприятия, принимая в расчет соотношение стоимости/разумной полезности и гарантировать безопасность пациентов, применяя принципы эффективности, целесообразности и экономичности;</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хранить и защищать медицинскую информацию надлежащим образом;</w:t>
      </w:r>
    </w:p>
    <w:p w:rsidR="006E4A86" w:rsidRPr="00434A01" w:rsidRDefault="00434A01">
      <w:pPr>
        <w:numPr>
          <w:ilvl w:val="0"/>
          <w:numId w:val="10"/>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поддерживать и расширять свою профессиональную компетенцию.</w:t>
      </w:r>
    </w:p>
    <w:p w:rsidR="005E1430" w:rsidRDefault="005E1430">
      <w:pPr>
        <w:shd w:val="clear" w:color="auto" w:fill="FFFFFF" w:themeFill="background1"/>
        <w:spacing w:after="0"/>
        <w:jc w:val="center"/>
        <w:rPr>
          <w:rFonts w:ascii="Times New Roman" w:eastAsia="Calibri" w:hAnsi="Times New Roman" w:cs="Times New Roman"/>
          <w:b/>
          <w:sz w:val="28"/>
          <w:szCs w:val="28"/>
        </w:rPr>
      </w:pP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2.2. Коммуникативные навыки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w:t>
      </w:r>
      <w:proofErr w:type="gramStart"/>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 xml:space="preserve"> стоматолог</w:t>
      </w:r>
      <w:proofErr w:type="gramEnd"/>
      <w:r w:rsidRPr="00434A01">
        <w:rPr>
          <w:rFonts w:ascii="Times New Roman" w:eastAsia="Calibri" w:hAnsi="Times New Roman" w:cs="Times New Roman"/>
          <w:sz w:val="28"/>
          <w:szCs w:val="28"/>
          <w:lang w:eastAsia="ru-RU"/>
        </w:rPr>
        <w:t xml:space="preserve"> ортопед</w:t>
      </w:r>
      <w:r w:rsidRPr="00434A01">
        <w:rPr>
          <w:rFonts w:ascii="Times New Roman" w:eastAsia="Calibri" w:hAnsi="Times New Roman" w:cs="Times New Roman"/>
          <w:sz w:val="28"/>
          <w:szCs w:val="28"/>
        </w:rPr>
        <w:t xml:space="preserve">» эффективно и в соответствии с ситуацией управляет отношениями с пациентами, семьями, контактными лицами и другими специалистами, </w:t>
      </w:r>
      <w:r w:rsidRPr="00434A01">
        <w:rPr>
          <w:rFonts w:ascii="Times New Roman" w:eastAsia="Calibri" w:hAnsi="Times New Roman" w:cs="Times New Roman"/>
          <w:sz w:val="28"/>
          <w:szCs w:val="28"/>
        </w:rPr>
        <w:lastRenderedPageBreak/>
        <w:t>участвующими в лечении. Он основывает свои решения и передачу информации на взаимном понимании и доверии.</w:t>
      </w:r>
    </w:p>
    <w:p w:rsidR="006E4A86" w:rsidRPr="00434A01" w:rsidRDefault="00434A01">
      <w:p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w:t>
      </w:r>
      <w:proofErr w:type="gramStart"/>
      <w:r w:rsidRPr="00434A01">
        <w:rPr>
          <w:rFonts w:ascii="Times New Roman" w:eastAsia="Calibri" w:hAnsi="Times New Roman" w:cs="Times New Roman"/>
          <w:sz w:val="28"/>
          <w:szCs w:val="28"/>
        </w:rPr>
        <w:t>Врач</w:t>
      </w:r>
      <w:r w:rsidR="0082706D">
        <w:rPr>
          <w:rFonts w:ascii="Times New Roman" w:eastAsia="Calibri" w:hAnsi="Times New Roman" w:cs="Times New Roman"/>
          <w:sz w:val="28"/>
          <w:szCs w:val="28"/>
        </w:rPr>
        <w:t xml:space="preserve"> </w:t>
      </w:r>
      <w:r w:rsidRPr="00434A01">
        <w:rPr>
          <w:rFonts w:ascii="Times New Roman" w:eastAsia="Calibri" w:hAnsi="Times New Roman" w:cs="Times New Roman"/>
          <w:sz w:val="28"/>
          <w:szCs w:val="28"/>
          <w:lang w:eastAsia="ru-RU"/>
        </w:rPr>
        <w:t xml:space="preserve"> стоматолог</w:t>
      </w:r>
      <w:proofErr w:type="gramEnd"/>
      <w:r w:rsidRPr="00434A01">
        <w:rPr>
          <w:rFonts w:ascii="Times New Roman" w:eastAsia="Calibri" w:hAnsi="Times New Roman" w:cs="Times New Roman"/>
          <w:sz w:val="28"/>
          <w:szCs w:val="28"/>
          <w:lang w:eastAsia="ru-RU"/>
        </w:rPr>
        <w:t xml:space="preserve"> ортопед</w:t>
      </w:r>
      <w:r w:rsidRPr="00434A01">
        <w:rPr>
          <w:rFonts w:ascii="Times New Roman" w:eastAsia="Calibri" w:hAnsi="Times New Roman" w:cs="Times New Roman"/>
          <w:sz w:val="28"/>
          <w:szCs w:val="28"/>
        </w:rPr>
        <w:t>» способен:</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построить доверительные отношения с пациентами, </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получить от пациентов и их окружения важную информацию, обсудить ее и передать элементы полученных знаний, принимая во внимание ситуацию пациента;</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сообщить в понятной для пациента форме риски и преимущества диагностических и лечебных мероприятий и получить информированное согласие;</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принять решение относительно недееспособных и несовершеннолетних пациентов по поводу  диагностических  и лечебных процедур, обсудив эти процедуры с соответствующими представителями данных групп пациентов;</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документировать полученную информацию во время консультаций в необходимый срок;</w:t>
      </w:r>
    </w:p>
    <w:p w:rsidR="006E4A86" w:rsidRPr="00434A01" w:rsidRDefault="00434A01">
      <w:pPr>
        <w:numPr>
          <w:ilvl w:val="0"/>
          <w:numId w:val="11"/>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сопереживать, сообщая плохие новости и ответственно сообщать об осложнениях и ошибках.</w:t>
      </w:r>
    </w:p>
    <w:p w:rsidR="00C053F2" w:rsidRDefault="00C053F2">
      <w:pPr>
        <w:shd w:val="clear" w:color="auto" w:fill="FFFFFF" w:themeFill="background1"/>
        <w:spacing w:after="0"/>
        <w:jc w:val="center"/>
        <w:rPr>
          <w:rFonts w:ascii="Times New Roman" w:eastAsia="Calibri" w:hAnsi="Times New Roman" w:cs="Times New Roman"/>
          <w:b/>
          <w:sz w:val="28"/>
          <w:szCs w:val="28"/>
        </w:rPr>
      </w:pP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2.3. Навыки работы в сотрудничестве (в команде)</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стоматолог</w:t>
      </w:r>
      <w:proofErr w:type="gramEnd"/>
      <w:r w:rsidRPr="00434A01">
        <w:rPr>
          <w:rFonts w:ascii="Times New Roman" w:eastAsia="Calibri" w:hAnsi="Times New Roman" w:cs="Times New Roman"/>
          <w:sz w:val="28"/>
          <w:szCs w:val="28"/>
          <w:lang w:eastAsia="ru-RU"/>
        </w:rPr>
        <w:t xml:space="preserve"> ортопед </w:t>
      </w:r>
      <w:r w:rsidRPr="00434A01">
        <w:rPr>
          <w:rFonts w:ascii="Times New Roman" w:eastAsia="Calibri" w:hAnsi="Times New Roman" w:cs="Times New Roman"/>
          <w:sz w:val="28"/>
          <w:szCs w:val="28"/>
        </w:rPr>
        <w:t xml:space="preserve">сотрудничает с пациентами, контактными лицами и другими участниками лечения из самых различных профессиональных групп, принимая во внимание их опыт и мнения. </w:t>
      </w:r>
    </w:p>
    <w:p w:rsidR="006E4A86" w:rsidRPr="00434A01" w:rsidRDefault="00434A01">
      <w:p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 xml:space="preserve">стоматолог ортопед </w:t>
      </w:r>
      <w:r w:rsidRPr="00434A01">
        <w:rPr>
          <w:rFonts w:ascii="Times New Roman" w:eastAsia="Calibri" w:hAnsi="Times New Roman" w:cs="Times New Roman"/>
          <w:sz w:val="28"/>
          <w:szCs w:val="28"/>
        </w:rPr>
        <w:t>способен:</w:t>
      </w:r>
    </w:p>
    <w:p w:rsidR="006E4A86" w:rsidRPr="00434A01" w:rsidRDefault="00434A01">
      <w:pPr>
        <w:numPr>
          <w:ilvl w:val="0"/>
          <w:numId w:val="12"/>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сотрудничать с другими специалистами и экспертами других профессиональных групп, с медицинскими сестрами, особенно, по оказанию долгосрочной помощи пациентам с различными заболеваниями;</w:t>
      </w:r>
    </w:p>
    <w:p w:rsidR="006E4A86" w:rsidRPr="00434A01" w:rsidRDefault="00434A01">
      <w:pPr>
        <w:numPr>
          <w:ilvl w:val="0"/>
          <w:numId w:val="12"/>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признавать различия интересов, принимать другие мнения, а также избегать конфликтов и решать их в рамках сотрудничества.</w:t>
      </w:r>
    </w:p>
    <w:p w:rsidR="005E1430" w:rsidRDefault="005E1430">
      <w:pPr>
        <w:shd w:val="clear" w:color="auto" w:fill="FFFFFF" w:themeFill="background1"/>
        <w:spacing w:after="0"/>
        <w:jc w:val="center"/>
        <w:rPr>
          <w:rFonts w:ascii="Times New Roman" w:eastAsia="Calibri" w:hAnsi="Times New Roman" w:cs="Times New Roman"/>
          <w:b/>
          <w:sz w:val="28"/>
          <w:szCs w:val="28"/>
        </w:rPr>
      </w:pP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2.4. Управленческие навыки (менеджер)</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стоматолог ортопед</w:t>
      </w:r>
      <w:r w:rsidRPr="00434A01">
        <w:rPr>
          <w:rFonts w:ascii="Times New Roman" w:eastAsia="Calibri" w:hAnsi="Times New Roman" w:cs="Times New Roman"/>
          <w:sz w:val="28"/>
          <w:szCs w:val="28"/>
        </w:rPr>
        <w:t xml:space="preserve"> становится участником системы здравоохранения и вносит вклад в оптимизацию работы организации здравоохранения, в которой он работает. Он осуществляет свои задачи по управлению в рамках присущих ему функций. Он устанавливает приоритеты и сознательно решает, как использовать ограниченные ресурсы в области здравоохранения.</w:t>
      </w:r>
    </w:p>
    <w:p w:rsidR="006E4A86" w:rsidRPr="00434A01" w:rsidRDefault="00434A01">
      <w:p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jc w:val="both"/>
        <w:rPr>
          <w:rFonts w:ascii="Times New Roman" w:eastAsia="Calibri" w:hAnsi="Times New Roman" w:cs="Times New Roman"/>
          <w:i/>
          <w:sz w:val="28"/>
          <w:szCs w:val="28"/>
        </w:rPr>
      </w:pPr>
      <w:r w:rsidRPr="00434A01">
        <w:rPr>
          <w:rFonts w:ascii="Times New Roman" w:eastAsia="Calibri" w:hAnsi="Times New Roman" w:cs="Times New Roman"/>
          <w:sz w:val="28"/>
          <w:szCs w:val="28"/>
        </w:rPr>
        <w:t xml:space="preserve">Как менеджер, </w:t>
      </w:r>
      <w:proofErr w:type="gramStart"/>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стоматолог</w:t>
      </w:r>
      <w:proofErr w:type="gramEnd"/>
      <w:r w:rsidRPr="00434A01">
        <w:rPr>
          <w:rFonts w:ascii="Times New Roman" w:eastAsia="Calibri" w:hAnsi="Times New Roman" w:cs="Times New Roman"/>
          <w:sz w:val="28"/>
          <w:szCs w:val="28"/>
          <w:lang w:eastAsia="ru-RU"/>
        </w:rPr>
        <w:t xml:space="preserve"> ортопед </w:t>
      </w:r>
      <w:r w:rsidRPr="00434A01">
        <w:rPr>
          <w:rFonts w:ascii="Times New Roman" w:eastAsia="Calibri" w:hAnsi="Times New Roman" w:cs="Times New Roman"/>
          <w:sz w:val="28"/>
          <w:szCs w:val="28"/>
        </w:rPr>
        <w:t xml:space="preserve">способен: </w:t>
      </w:r>
    </w:p>
    <w:p w:rsidR="006E4A86" w:rsidRPr="00434A01" w:rsidRDefault="00434A01">
      <w:pPr>
        <w:numPr>
          <w:ilvl w:val="0"/>
          <w:numId w:val="1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успешно управлять своей профессиональной деятельностью и брать на себя задачи управления, соответствующие его профессиональному положению;</w:t>
      </w:r>
    </w:p>
    <w:p w:rsidR="006E4A86" w:rsidRPr="00434A01" w:rsidRDefault="00434A01">
      <w:pPr>
        <w:numPr>
          <w:ilvl w:val="0"/>
          <w:numId w:val="1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найти баланс между своей профессиональной и частной деятельностью;</w:t>
      </w:r>
    </w:p>
    <w:p w:rsidR="006E4A86" w:rsidRPr="00434A01" w:rsidRDefault="00434A01">
      <w:pPr>
        <w:numPr>
          <w:ilvl w:val="0"/>
          <w:numId w:val="1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эффективно использовать ограниченные ресурсы здравоохранения в интересах пациента, принимая во внимание эффективность, адекватность и экономичность;</w:t>
      </w:r>
    </w:p>
    <w:p w:rsidR="006E4A86" w:rsidRPr="00434A01" w:rsidRDefault="00434A01">
      <w:pPr>
        <w:numPr>
          <w:ilvl w:val="0"/>
          <w:numId w:val="1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обеспечивать и улучшать качество медицинской помощи и безопасности пациентов.</w:t>
      </w: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2.5. Навыки в области укрепления здоровья и пропаганды здорового образа жизни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Врач </w:t>
      </w:r>
      <w:r w:rsidRPr="00434A01">
        <w:rPr>
          <w:rFonts w:ascii="Times New Roman" w:eastAsia="Calibri" w:hAnsi="Times New Roman" w:cs="Times New Roman"/>
          <w:sz w:val="28"/>
          <w:szCs w:val="28"/>
          <w:lang w:eastAsia="ru-RU"/>
        </w:rPr>
        <w:t>стоматолог ортопед</w:t>
      </w:r>
      <w:r w:rsidRPr="00434A01">
        <w:rPr>
          <w:rFonts w:ascii="Times New Roman" w:eastAsia="Calibri" w:hAnsi="Times New Roman" w:cs="Times New Roman"/>
          <w:sz w:val="28"/>
          <w:szCs w:val="28"/>
        </w:rPr>
        <w:t xml:space="preserve"> может проводить пропаганду здорового образа жизни среди пациентов и населения. Он может помочь пациентам сориентироваться в системе здравоохранения и получить соответствующую помощь своевременно.</w:t>
      </w:r>
    </w:p>
    <w:p w:rsidR="006E4A86" w:rsidRPr="00434A01" w:rsidRDefault="00434A01">
      <w:p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 xml:space="preserve">Врач  </w:t>
      </w:r>
      <w:r w:rsidRPr="00434A01">
        <w:rPr>
          <w:rFonts w:ascii="Times New Roman" w:eastAsia="Calibri" w:hAnsi="Times New Roman" w:cs="Times New Roman"/>
          <w:sz w:val="28"/>
          <w:szCs w:val="28"/>
          <w:lang w:eastAsia="ru-RU"/>
        </w:rPr>
        <w:t>стоматолог</w:t>
      </w:r>
      <w:proofErr w:type="gramEnd"/>
      <w:r w:rsidRPr="00434A01">
        <w:rPr>
          <w:rFonts w:ascii="Times New Roman" w:eastAsia="Calibri" w:hAnsi="Times New Roman" w:cs="Times New Roman"/>
          <w:sz w:val="28"/>
          <w:szCs w:val="28"/>
          <w:lang w:eastAsia="ru-RU"/>
        </w:rPr>
        <w:t xml:space="preserve"> ортопед </w:t>
      </w:r>
      <w:r w:rsidRPr="00434A01">
        <w:rPr>
          <w:rFonts w:ascii="Times New Roman" w:eastAsia="Calibri" w:hAnsi="Times New Roman" w:cs="Times New Roman"/>
          <w:sz w:val="28"/>
          <w:szCs w:val="28"/>
        </w:rPr>
        <w:t>способен:</w:t>
      </w:r>
    </w:p>
    <w:p w:rsidR="006E4A86" w:rsidRPr="00434A01" w:rsidRDefault="00434A01">
      <w:pPr>
        <w:numPr>
          <w:ilvl w:val="0"/>
          <w:numId w:val="14"/>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описать факторы, влияющие на здоровье человека и общества и способствовать сохранению и укреплению общего и стоматологического здоровья;</w:t>
      </w:r>
    </w:p>
    <w:p w:rsidR="006E4A86" w:rsidRPr="00434A01" w:rsidRDefault="00434A01">
      <w:pPr>
        <w:numPr>
          <w:ilvl w:val="0"/>
          <w:numId w:val="14"/>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распознать проблемы, оказывающие влияние на общее и стоматологическое здоровье пациента и предпринять необходимые меры.</w:t>
      </w: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2.6. Ученый-исследователь</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Во время своей профессиональной деятельности, врач- стоматолог ортопед стремится овладеть значительными знаниями по своей специальности, следит за их развитием и пропагандирует их.</w:t>
      </w:r>
    </w:p>
    <w:p w:rsidR="006E4A86" w:rsidRPr="00434A01" w:rsidRDefault="00434A01">
      <w:p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Как ученый-исследователь, врач стоматолог ортопед способен:</w:t>
      </w:r>
    </w:p>
    <w:p w:rsidR="006E4A86" w:rsidRPr="00434A01" w:rsidRDefault="00434A01">
      <w:pPr>
        <w:numPr>
          <w:ilvl w:val="0"/>
          <w:numId w:val="15"/>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постоянно повышать квалификацию, направленную на его профессиональную деятельность;</w:t>
      </w:r>
    </w:p>
    <w:p w:rsidR="006E4A86" w:rsidRPr="00434A01" w:rsidRDefault="00434A01">
      <w:pPr>
        <w:numPr>
          <w:ilvl w:val="0"/>
          <w:numId w:val="15"/>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критически осмысливать специализированную медицинскую информацию и ее источники и принимать ее во внимание при принятии решений;</w:t>
      </w:r>
    </w:p>
    <w:p w:rsidR="006E4A86" w:rsidRPr="00434A01" w:rsidRDefault="00434A01">
      <w:pPr>
        <w:numPr>
          <w:ilvl w:val="0"/>
          <w:numId w:val="15"/>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информировать пациентов, студентов-медиков, других врачей, представителей органов власти и других людей, активно заботящихся о своем здоровье, и поддерживать их в их действиях, направленных на то, чтобы учиться;</w:t>
      </w:r>
    </w:p>
    <w:p w:rsidR="006E4A86" w:rsidRPr="00434A01" w:rsidRDefault="00434A01">
      <w:pPr>
        <w:numPr>
          <w:ilvl w:val="0"/>
          <w:numId w:val="15"/>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способствовать развитию, распространению и внедрению новых знаний и методов.</w:t>
      </w:r>
    </w:p>
    <w:p w:rsidR="005E1430" w:rsidRDefault="005E1430">
      <w:pPr>
        <w:shd w:val="clear" w:color="auto" w:fill="FFFFFF" w:themeFill="background1"/>
        <w:spacing w:after="0" w:line="240" w:lineRule="auto"/>
        <w:jc w:val="center"/>
        <w:rPr>
          <w:rFonts w:ascii="Times New Roman" w:eastAsia="Calibri" w:hAnsi="Times New Roman" w:cs="Times New Roman"/>
          <w:b/>
          <w:sz w:val="28"/>
          <w:szCs w:val="28"/>
        </w:rPr>
      </w:pPr>
    </w:p>
    <w:p w:rsidR="006E4A86" w:rsidRPr="00434A01" w:rsidRDefault="00434A01">
      <w:pPr>
        <w:shd w:val="clear" w:color="auto" w:fill="FFFFFF" w:themeFill="background1"/>
        <w:spacing w:after="0" w:line="240" w:lineRule="auto"/>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2.7. Знания в области профессиональной этики</w:t>
      </w:r>
    </w:p>
    <w:p w:rsidR="006E4A86" w:rsidRPr="00434A01" w:rsidRDefault="00434A01">
      <w:pPr>
        <w:shd w:val="clear" w:color="auto" w:fill="FFFFFF" w:themeFill="background1"/>
        <w:spacing w:after="0" w:line="240" w:lineRule="auto"/>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Врач  стоматолог</w:t>
      </w:r>
      <w:proofErr w:type="gramEnd"/>
      <w:r w:rsidRPr="00434A01">
        <w:rPr>
          <w:rFonts w:ascii="Times New Roman" w:eastAsia="Calibri" w:hAnsi="Times New Roman" w:cs="Times New Roman"/>
          <w:sz w:val="28"/>
          <w:szCs w:val="28"/>
        </w:rPr>
        <w:t xml:space="preserve"> ортопед осуществляет свою практическую деятельность в соответствии с этическими нормами и принципами, стандартами качества медицинской помощи и нормативн</w:t>
      </w:r>
      <w:r w:rsidR="005E1430">
        <w:rPr>
          <w:rFonts w:ascii="Times New Roman" w:eastAsia="Calibri" w:hAnsi="Times New Roman" w:cs="Times New Roman"/>
          <w:sz w:val="28"/>
          <w:szCs w:val="28"/>
        </w:rPr>
        <w:t xml:space="preserve">ыми </w:t>
      </w:r>
      <w:r w:rsidRPr="00434A01">
        <w:rPr>
          <w:rFonts w:ascii="Times New Roman" w:eastAsia="Calibri" w:hAnsi="Times New Roman" w:cs="Times New Roman"/>
          <w:sz w:val="28"/>
          <w:szCs w:val="28"/>
        </w:rPr>
        <w:t xml:space="preserve">правовыми актами в области здравоохранения. </w:t>
      </w:r>
    </w:p>
    <w:p w:rsidR="006E4A86" w:rsidRPr="00434A01" w:rsidRDefault="00434A01">
      <w:pPr>
        <w:shd w:val="clear" w:color="auto" w:fill="FFFFFF" w:themeFill="background1"/>
        <w:spacing w:after="0" w:line="240" w:lineRule="auto"/>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Компетенции</w:t>
      </w:r>
    </w:p>
    <w:p w:rsidR="006E4A86" w:rsidRPr="00434A01" w:rsidRDefault="00434A01">
      <w:p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Как профессионал, </w:t>
      </w:r>
      <w:proofErr w:type="gramStart"/>
      <w:r w:rsidRPr="00434A01">
        <w:rPr>
          <w:rFonts w:ascii="Times New Roman" w:eastAsia="Calibri" w:hAnsi="Times New Roman" w:cs="Times New Roman"/>
          <w:sz w:val="28"/>
          <w:szCs w:val="28"/>
        </w:rPr>
        <w:t>врач  стоматолог</w:t>
      </w:r>
      <w:proofErr w:type="gramEnd"/>
      <w:r w:rsidRPr="00434A01">
        <w:rPr>
          <w:rFonts w:ascii="Times New Roman" w:eastAsia="Calibri" w:hAnsi="Times New Roman" w:cs="Times New Roman"/>
          <w:sz w:val="28"/>
          <w:szCs w:val="28"/>
        </w:rPr>
        <w:t xml:space="preserve"> ортопед способен:</w:t>
      </w:r>
    </w:p>
    <w:p w:rsidR="006E4A86" w:rsidRPr="00434A01" w:rsidRDefault="00434A01">
      <w:pPr>
        <w:numPr>
          <w:ilvl w:val="0"/>
          <w:numId w:val="16"/>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осуществлять свою профессиональную деятельность в соответствии с высокими стандартами качества, демонстрируя ответственное и бережное отношение; к пациентам</w:t>
      </w:r>
    </w:p>
    <w:p w:rsidR="006E4A86" w:rsidRPr="00434A01" w:rsidRDefault="00434A01">
      <w:pPr>
        <w:numPr>
          <w:ilvl w:val="0"/>
          <w:numId w:val="16"/>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практиковать этично и ответственно, соблюдая юридические аспекты деятельности медицинских работников.</w:t>
      </w:r>
    </w:p>
    <w:p w:rsidR="006E4A86" w:rsidRPr="00434A01" w:rsidRDefault="006E4A86">
      <w:pPr>
        <w:shd w:val="clear" w:color="auto" w:fill="FFFFFF" w:themeFill="background1"/>
        <w:spacing w:after="0" w:line="240" w:lineRule="auto"/>
        <w:rPr>
          <w:rFonts w:ascii="Times New Roman" w:eastAsia="Calibri" w:hAnsi="Times New Roman" w:cs="Times New Roman"/>
          <w:sz w:val="28"/>
          <w:szCs w:val="28"/>
        </w:rPr>
      </w:pPr>
    </w:p>
    <w:p w:rsidR="003D2749" w:rsidRDefault="00434A01">
      <w:pPr>
        <w:shd w:val="clear" w:color="auto" w:fill="FFFFFF" w:themeFill="background1"/>
        <w:spacing w:after="0" w:line="240" w:lineRule="auto"/>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 xml:space="preserve">Глава 3. </w:t>
      </w:r>
    </w:p>
    <w:p w:rsidR="003D2749" w:rsidRDefault="003D2749">
      <w:pPr>
        <w:shd w:val="clear" w:color="auto" w:fill="FFFFFF" w:themeFill="background1"/>
        <w:spacing w:after="0" w:line="240" w:lineRule="auto"/>
        <w:jc w:val="center"/>
        <w:rPr>
          <w:rFonts w:ascii="Times New Roman" w:eastAsia="Calibri" w:hAnsi="Times New Roman" w:cs="Times New Roman"/>
          <w:b/>
          <w:sz w:val="28"/>
          <w:szCs w:val="28"/>
        </w:rPr>
      </w:pPr>
    </w:p>
    <w:p w:rsidR="006E4A86" w:rsidRDefault="00434A01">
      <w:pPr>
        <w:shd w:val="clear" w:color="auto" w:fill="FFFFFF" w:themeFill="background1"/>
        <w:spacing w:after="0" w:line="240" w:lineRule="auto"/>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 xml:space="preserve">Специальные задачи </w:t>
      </w:r>
    </w:p>
    <w:p w:rsidR="003D2749" w:rsidRPr="00434A01" w:rsidRDefault="003D2749">
      <w:pPr>
        <w:shd w:val="clear" w:color="auto" w:fill="FFFFFF" w:themeFill="background1"/>
        <w:spacing w:after="0" w:line="240" w:lineRule="auto"/>
        <w:jc w:val="center"/>
        <w:rPr>
          <w:rFonts w:ascii="Times New Roman" w:eastAsia="Calibri" w:hAnsi="Times New Roman" w:cs="Times New Roman"/>
          <w:b/>
          <w:sz w:val="28"/>
          <w:szCs w:val="28"/>
        </w:rPr>
      </w:pPr>
    </w:p>
    <w:p w:rsidR="006E4A86" w:rsidRDefault="00434A01">
      <w:pPr>
        <w:shd w:val="clear" w:color="auto" w:fill="FFFFFF" w:themeFill="background1"/>
        <w:spacing w:after="0" w:line="240" w:lineRule="auto"/>
        <w:jc w:val="center"/>
        <w:rPr>
          <w:rFonts w:ascii="Times New Roman" w:eastAsia="Calibri" w:hAnsi="Times New Roman" w:cs="Times New Roman"/>
          <w:b/>
          <w:sz w:val="28"/>
          <w:szCs w:val="28"/>
        </w:rPr>
      </w:pPr>
      <w:r w:rsidRPr="003D2749">
        <w:rPr>
          <w:rFonts w:ascii="Times New Roman" w:eastAsia="Calibri" w:hAnsi="Times New Roman" w:cs="Times New Roman"/>
          <w:b/>
          <w:sz w:val="28"/>
          <w:szCs w:val="28"/>
        </w:rPr>
        <w:t xml:space="preserve">Виды деятельности </w:t>
      </w:r>
      <w:proofErr w:type="gramStart"/>
      <w:r w:rsidRPr="003D2749">
        <w:rPr>
          <w:rFonts w:ascii="Times New Roman" w:eastAsia="Calibri" w:hAnsi="Times New Roman" w:cs="Times New Roman"/>
          <w:b/>
          <w:sz w:val="28"/>
          <w:szCs w:val="28"/>
        </w:rPr>
        <w:t>врача  стоматолога</w:t>
      </w:r>
      <w:proofErr w:type="gramEnd"/>
      <w:r w:rsidRPr="003D2749">
        <w:rPr>
          <w:rFonts w:ascii="Times New Roman" w:eastAsia="Calibri" w:hAnsi="Times New Roman" w:cs="Times New Roman"/>
          <w:b/>
          <w:sz w:val="28"/>
          <w:szCs w:val="28"/>
        </w:rPr>
        <w:t xml:space="preserve"> ортопеда</w:t>
      </w:r>
    </w:p>
    <w:p w:rsidR="003D2749" w:rsidRPr="003D2749" w:rsidRDefault="003D2749">
      <w:pPr>
        <w:shd w:val="clear" w:color="auto" w:fill="FFFFFF" w:themeFill="background1"/>
        <w:spacing w:after="0" w:line="240" w:lineRule="auto"/>
        <w:jc w:val="center"/>
        <w:rPr>
          <w:rFonts w:ascii="Times New Roman" w:eastAsia="Calibri" w:hAnsi="Times New Roman" w:cs="Times New Roman"/>
          <w:b/>
          <w:sz w:val="28"/>
          <w:szCs w:val="28"/>
        </w:rPr>
      </w:pPr>
    </w:p>
    <w:p w:rsidR="006E4A86" w:rsidRPr="00434A01" w:rsidRDefault="00434A01">
      <w:pPr>
        <w:shd w:val="clear" w:color="auto" w:fill="FFFFFF" w:themeFill="background1"/>
        <w:spacing w:after="0" w:line="240" w:lineRule="auto"/>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Врач  стоматолог</w:t>
      </w:r>
      <w:proofErr w:type="gramEnd"/>
      <w:r w:rsidRPr="00434A01">
        <w:rPr>
          <w:rFonts w:ascii="Times New Roman" w:eastAsia="Calibri" w:hAnsi="Times New Roman" w:cs="Times New Roman"/>
          <w:sz w:val="28"/>
          <w:szCs w:val="28"/>
        </w:rPr>
        <w:t xml:space="preserve"> ортопед обязан освоить следующие виды деятельности и соответствующие им персональные задачи по оказанию ортопедической </w:t>
      </w:r>
      <w:r w:rsidRPr="00434A01">
        <w:rPr>
          <w:rFonts w:ascii="Times New Roman" w:eastAsia="Calibri" w:hAnsi="Times New Roman" w:cs="Times New Roman"/>
          <w:sz w:val="28"/>
          <w:szCs w:val="28"/>
        </w:rPr>
        <w:lastRenderedPageBreak/>
        <w:t>стоматологической помощи населению, в соответствии с нормативн</w:t>
      </w:r>
      <w:r w:rsidR="005E1430">
        <w:rPr>
          <w:rFonts w:ascii="Times New Roman" w:eastAsia="Calibri" w:hAnsi="Times New Roman" w:cs="Times New Roman"/>
          <w:sz w:val="28"/>
          <w:szCs w:val="28"/>
        </w:rPr>
        <w:t xml:space="preserve">ыми </w:t>
      </w:r>
      <w:r w:rsidRPr="00434A01">
        <w:rPr>
          <w:rFonts w:ascii="Times New Roman" w:eastAsia="Calibri" w:hAnsi="Times New Roman" w:cs="Times New Roman"/>
          <w:sz w:val="28"/>
          <w:szCs w:val="28"/>
        </w:rPr>
        <w:t>правовыми документами</w:t>
      </w:r>
      <w:r w:rsidR="003D2749">
        <w:rPr>
          <w:rFonts w:ascii="Times New Roman" w:eastAsia="Calibri" w:hAnsi="Times New Roman" w:cs="Times New Roman"/>
          <w:sz w:val="28"/>
          <w:szCs w:val="28"/>
        </w:rPr>
        <w:t xml:space="preserve"> </w:t>
      </w:r>
      <w:proofErr w:type="spellStart"/>
      <w:r w:rsidR="003D2749" w:rsidRPr="000F4656">
        <w:rPr>
          <w:rFonts w:ascii="Times New Roman" w:hAnsi="Times New Roman" w:cs="Times New Roman"/>
          <w:sz w:val="28"/>
          <w:szCs w:val="28"/>
        </w:rPr>
        <w:t>Кыргызской</w:t>
      </w:r>
      <w:proofErr w:type="spellEnd"/>
      <w:r w:rsidR="003D2749" w:rsidRPr="000F4656">
        <w:rPr>
          <w:rFonts w:ascii="Times New Roman" w:hAnsi="Times New Roman" w:cs="Times New Roman"/>
          <w:sz w:val="28"/>
          <w:szCs w:val="28"/>
        </w:rPr>
        <w:t xml:space="preserve"> Республики</w:t>
      </w:r>
      <w:r w:rsidRPr="00434A01">
        <w:rPr>
          <w:rFonts w:ascii="Times New Roman" w:eastAsia="Calibri" w:hAnsi="Times New Roman" w:cs="Times New Roman"/>
          <w:sz w:val="28"/>
          <w:szCs w:val="28"/>
        </w:rPr>
        <w:t>:</w:t>
      </w:r>
    </w:p>
    <w:p w:rsidR="006E4A86" w:rsidRPr="00434A01" w:rsidRDefault="003D2749">
      <w:pPr>
        <w:numPr>
          <w:ilvl w:val="0"/>
          <w:numId w:val="17"/>
        </w:numPr>
        <w:shd w:val="clear" w:color="auto" w:fill="FFFFFF" w:themeFill="background1"/>
        <w:spacing w:after="0" w:line="240" w:lineRule="auto"/>
        <w:ind w:left="714" w:hanging="35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диагностика, лечение и </w:t>
      </w:r>
      <w:r w:rsidR="00434A01" w:rsidRPr="00434A01">
        <w:rPr>
          <w:rFonts w:ascii="Times New Roman" w:eastAsia="Calibri" w:hAnsi="Times New Roman" w:cs="Times New Roman"/>
          <w:sz w:val="28"/>
          <w:szCs w:val="28"/>
        </w:rPr>
        <w:t xml:space="preserve">профилактика </w:t>
      </w:r>
      <w:r w:rsidR="00F4466B">
        <w:rPr>
          <w:rFonts w:ascii="Times New Roman" w:eastAsia="Calibri" w:hAnsi="Times New Roman" w:cs="Times New Roman"/>
          <w:sz w:val="28"/>
          <w:szCs w:val="28"/>
        </w:rPr>
        <w:t>наиболее распространенных стоматологических</w:t>
      </w:r>
      <w:r w:rsidR="005E1430">
        <w:rPr>
          <w:rFonts w:ascii="Times New Roman" w:eastAsia="Calibri" w:hAnsi="Times New Roman" w:cs="Times New Roman"/>
          <w:sz w:val="28"/>
          <w:szCs w:val="28"/>
        </w:rPr>
        <w:t xml:space="preserve"> </w:t>
      </w:r>
      <w:r w:rsidR="00434A01" w:rsidRPr="00434A01">
        <w:rPr>
          <w:rFonts w:ascii="Times New Roman" w:eastAsia="Calibri" w:hAnsi="Times New Roman" w:cs="Times New Roman"/>
          <w:sz w:val="28"/>
          <w:szCs w:val="28"/>
        </w:rPr>
        <w:t>заболеваний;</w:t>
      </w:r>
    </w:p>
    <w:p w:rsidR="006E4A86" w:rsidRDefault="00434A01">
      <w:pPr>
        <w:numPr>
          <w:ilvl w:val="0"/>
          <w:numId w:val="17"/>
        </w:numPr>
        <w:shd w:val="clear" w:color="auto" w:fill="FFFFFF" w:themeFill="background1"/>
        <w:spacing w:after="0" w:line="240" w:lineRule="auto"/>
        <w:ind w:left="714" w:hanging="357"/>
        <w:rPr>
          <w:rFonts w:ascii="Times New Roman" w:eastAsia="Calibri" w:hAnsi="Times New Roman" w:cs="Times New Roman"/>
          <w:sz w:val="28"/>
          <w:szCs w:val="28"/>
        </w:rPr>
      </w:pPr>
      <w:r w:rsidRPr="00434A01">
        <w:rPr>
          <w:rFonts w:ascii="Times New Roman" w:eastAsia="Calibri" w:hAnsi="Times New Roman" w:cs="Times New Roman"/>
          <w:sz w:val="28"/>
          <w:szCs w:val="28"/>
        </w:rPr>
        <w:t>оказание экстренной и неотложной врачебной медицинской помощи;</w:t>
      </w:r>
    </w:p>
    <w:p w:rsidR="00BC1FC1" w:rsidRDefault="00BC1FC1">
      <w:pPr>
        <w:numPr>
          <w:ilvl w:val="0"/>
          <w:numId w:val="17"/>
        </w:numPr>
        <w:shd w:val="clear" w:color="auto" w:fill="FFFFFF" w:themeFill="background1"/>
        <w:spacing w:after="0" w:line="240" w:lineRule="auto"/>
        <w:ind w:left="714" w:hanging="357"/>
        <w:rPr>
          <w:rFonts w:ascii="Times New Roman" w:eastAsia="Calibri" w:hAnsi="Times New Roman" w:cs="Times New Roman"/>
          <w:sz w:val="28"/>
          <w:szCs w:val="28"/>
        </w:rPr>
      </w:pPr>
      <w:r>
        <w:rPr>
          <w:rFonts w:ascii="Times New Roman" w:eastAsia="Calibri" w:hAnsi="Times New Roman" w:cs="Times New Roman"/>
          <w:sz w:val="28"/>
          <w:szCs w:val="28"/>
        </w:rPr>
        <w:t>оказание специализированной ортопедической</w:t>
      </w:r>
      <w:r w:rsidR="008D2804">
        <w:rPr>
          <w:rFonts w:ascii="Times New Roman" w:eastAsia="Calibri" w:hAnsi="Times New Roman" w:cs="Times New Roman"/>
          <w:sz w:val="28"/>
          <w:szCs w:val="28"/>
        </w:rPr>
        <w:t xml:space="preserve"> стоматологической</w:t>
      </w:r>
      <w:r>
        <w:rPr>
          <w:rFonts w:ascii="Times New Roman" w:eastAsia="Calibri" w:hAnsi="Times New Roman" w:cs="Times New Roman"/>
          <w:sz w:val="28"/>
          <w:szCs w:val="28"/>
        </w:rPr>
        <w:t xml:space="preserve"> помощи</w:t>
      </w:r>
      <w:r w:rsidR="008D2804">
        <w:rPr>
          <w:rFonts w:ascii="Times New Roman" w:eastAsia="Calibri" w:hAnsi="Times New Roman" w:cs="Times New Roman"/>
          <w:sz w:val="28"/>
          <w:szCs w:val="28"/>
        </w:rPr>
        <w:t>;</w:t>
      </w:r>
    </w:p>
    <w:p w:rsidR="008D2804" w:rsidRPr="00434A01" w:rsidRDefault="008D2804">
      <w:pPr>
        <w:numPr>
          <w:ilvl w:val="0"/>
          <w:numId w:val="17"/>
        </w:numPr>
        <w:shd w:val="clear" w:color="auto" w:fill="FFFFFF" w:themeFill="background1"/>
        <w:spacing w:after="0" w:line="240" w:lineRule="auto"/>
        <w:ind w:left="714" w:hanging="357"/>
        <w:rPr>
          <w:rFonts w:ascii="Times New Roman" w:eastAsia="Calibri" w:hAnsi="Times New Roman" w:cs="Times New Roman"/>
          <w:sz w:val="28"/>
          <w:szCs w:val="28"/>
        </w:rPr>
      </w:pPr>
      <w:r>
        <w:rPr>
          <w:rFonts w:ascii="Times New Roman" w:eastAsia="Calibri" w:hAnsi="Times New Roman" w:cs="Times New Roman"/>
          <w:sz w:val="28"/>
          <w:szCs w:val="28"/>
        </w:rPr>
        <w:t>реабилитация стоматологических больных;</w:t>
      </w:r>
    </w:p>
    <w:p w:rsidR="006E4A86" w:rsidRDefault="00434A01">
      <w:pPr>
        <w:numPr>
          <w:ilvl w:val="0"/>
          <w:numId w:val="17"/>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выполнение стоматологических манипуляций;</w:t>
      </w:r>
    </w:p>
    <w:p w:rsidR="008D2804" w:rsidRPr="00434A01" w:rsidRDefault="008D2804">
      <w:pPr>
        <w:numPr>
          <w:ilvl w:val="0"/>
          <w:numId w:val="17"/>
        </w:numPr>
        <w:shd w:val="clear" w:color="auto" w:fill="FFFFFF" w:themeFill="background1"/>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направление на консультации и лечение к другим специалистам;</w:t>
      </w:r>
    </w:p>
    <w:p w:rsidR="006E4A86" w:rsidRPr="00434A01" w:rsidRDefault="00434A01">
      <w:pPr>
        <w:numPr>
          <w:ilvl w:val="0"/>
          <w:numId w:val="17"/>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rPr>
        <w:t>организационная работа.</w:t>
      </w:r>
    </w:p>
    <w:p w:rsidR="006E4A86" w:rsidRPr="00434A01" w:rsidRDefault="00434A01">
      <w:pPr>
        <w:pStyle w:val="a5"/>
        <w:spacing w:before="0" w:beforeAutospacing="0" w:after="0" w:afterAutospacing="0"/>
        <w:rPr>
          <w:sz w:val="28"/>
          <w:szCs w:val="28"/>
        </w:rPr>
      </w:pPr>
      <w:r w:rsidRPr="00434A01">
        <w:rPr>
          <w:rFonts w:eastAsia="Segoe UI"/>
          <w:sz w:val="28"/>
          <w:szCs w:val="28"/>
          <w:shd w:val="clear" w:color="auto" w:fill="FFFFFF"/>
        </w:rPr>
        <w:t>Врач, занимающийся ортопедической стоматологией, лечит такие патологии, как:</w:t>
      </w:r>
    </w:p>
    <w:p w:rsidR="006E4A86" w:rsidRPr="00434A01" w:rsidRDefault="00434A01">
      <w:pPr>
        <w:tabs>
          <w:tab w:val="left" w:pos="1920"/>
        </w:tabs>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eastAsia="Segoe UI" w:hAnsi="Times New Roman" w:cs="Times New Roman"/>
          <w:color w:val="262626"/>
          <w:sz w:val="28"/>
          <w:szCs w:val="28"/>
          <w:shd w:val="clear" w:color="auto" w:fill="FFFFFF"/>
        </w:rPr>
        <w:t>- </w:t>
      </w:r>
      <w:r w:rsidRPr="00434A01">
        <w:rPr>
          <w:rFonts w:ascii="Times New Roman" w:hAnsi="Times New Roman" w:cs="Times New Roman"/>
          <w:sz w:val="28"/>
          <w:szCs w:val="28"/>
        </w:rPr>
        <w:t>Аномалии зубочелюстной системы</w:t>
      </w:r>
    </w:p>
    <w:p w:rsidR="006E4A86" w:rsidRPr="00434A01" w:rsidRDefault="00434A01">
      <w:pPr>
        <w:tabs>
          <w:tab w:val="left" w:pos="1920"/>
        </w:tabs>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 xml:space="preserve">-Частичные и полные дефекты </w:t>
      </w:r>
      <w:proofErr w:type="spellStart"/>
      <w:r w:rsidRPr="00434A01">
        <w:rPr>
          <w:rFonts w:ascii="Times New Roman" w:hAnsi="Times New Roman" w:cs="Times New Roman"/>
          <w:sz w:val="28"/>
          <w:szCs w:val="28"/>
        </w:rPr>
        <w:t>коронковой</w:t>
      </w:r>
      <w:proofErr w:type="spellEnd"/>
      <w:r w:rsidRPr="00434A01">
        <w:rPr>
          <w:rFonts w:ascii="Times New Roman" w:hAnsi="Times New Roman" w:cs="Times New Roman"/>
          <w:sz w:val="28"/>
          <w:szCs w:val="28"/>
        </w:rPr>
        <w:t xml:space="preserve"> части зубов</w:t>
      </w:r>
    </w:p>
    <w:p w:rsidR="006E4A86" w:rsidRPr="00434A01" w:rsidRDefault="00434A01">
      <w:pPr>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 xml:space="preserve">-Патологическая </w:t>
      </w:r>
      <w:proofErr w:type="spellStart"/>
      <w:r w:rsidRPr="00434A01">
        <w:rPr>
          <w:rFonts w:ascii="Times New Roman" w:hAnsi="Times New Roman" w:cs="Times New Roman"/>
          <w:sz w:val="28"/>
          <w:szCs w:val="28"/>
        </w:rPr>
        <w:t>стираемость</w:t>
      </w:r>
      <w:proofErr w:type="spellEnd"/>
      <w:r w:rsidRPr="00434A01">
        <w:rPr>
          <w:rFonts w:ascii="Times New Roman" w:hAnsi="Times New Roman" w:cs="Times New Roman"/>
          <w:sz w:val="28"/>
          <w:szCs w:val="28"/>
        </w:rPr>
        <w:t xml:space="preserve"> твёрдых тканей зуба:</w:t>
      </w:r>
    </w:p>
    <w:p w:rsidR="006E4A86" w:rsidRPr="00434A01" w:rsidRDefault="00434A01">
      <w:pPr>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-Заболевания пародонта</w:t>
      </w:r>
    </w:p>
    <w:p w:rsidR="006E4A86" w:rsidRPr="00434A01" w:rsidRDefault="00434A01">
      <w:pPr>
        <w:keepNext/>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-Частичная адентия (первичная и вторичная):</w:t>
      </w:r>
    </w:p>
    <w:p w:rsidR="006E4A86" w:rsidRPr="00434A01" w:rsidRDefault="00434A01">
      <w:pPr>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-Полное отсутствие зубов</w:t>
      </w:r>
    </w:p>
    <w:p w:rsidR="006E4A86" w:rsidRPr="00434A01" w:rsidRDefault="00434A01">
      <w:pPr>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-Травмы, дефекты и деформации челюстно-лицевой области</w:t>
      </w:r>
    </w:p>
    <w:p w:rsidR="006E4A86" w:rsidRPr="00434A01" w:rsidRDefault="00434A01">
      <w:pPr>
        <w:suppressAutoHyphens/>
        <w:autoSpaceDE w:val="0"/>
        <w:autoSpaceDN w:val="0"/>
        <w:adjustRightInd w:val="0"/>
        <w:spacing w:line="240" w:lineRule="auto"/>
        <w:ind w:firstLine="709"/>
        <w:jc w:val="both"/>
        <w:rPr>
          <w:rFonts w:ascii="Times New Roman" w:hAnsi="Times New Roman" w:cs="Times New Roman"/>
          <w:sz w:val="28"/>
          <w:szCs w:val="28"/>
        </w:rPr>
      </w:pPr>
      <w:r w:rsidRPr="00434A01">
        <w:rPr>
          <w:rFonts w:ascii="Times New Roman" w:hAnsi="Times New Roman" w:cs="Times New Roman"/>
          <w:sz w:val="28"/>
          <w:szCs w:val="28"/>
        </w:rPr>
        <w:t>-Заболевания височно-нижнечелюстного сустава</w:t>
      </w:r>
    </w:p>
    <w:p w:rsidR="006E4A86" w:rsidRPr="00434A01" w:rsidRDefault="006E4A86">
      <w:pPr>
        <w:shd w:val="clear" w:color="auto" w:fill="FFFFFF" w:themeFill="background1"/>
        <w:spacing w:after="0" w:line="240" w:lineRule="auto"/>
        <w:ind w:left="360"/>
        <w:rPr>
          <w:rFonts w:ascii="Times New Roman" w:eastAsia="Calibri" w:hAnsi="Times New Roman" w:cs="Times New Roman"/>
          <w:sz w:val="28"/>
          <w:szCs w:val="28"/>
        </w:rPr>
      </w:pPr>
    </w:p>
    <w:p w:rsidR="006E4A86" w:rsidRPr="00434A01" w:rsidRDefault="00434A01">
      <w:pPr>
        <w:keepNext/>
        <w:spacing w:after="0" w:line="240" w:lineRule="auto"/>
        <w:outlineLvl w:val="1"/>
        <w:rPr>
          <w:rFonts w:ascii="Times New Roman" w:eastAsia="Arial Unicode MS" w:hAnsi="Times New Roman" w:cs="Times New Roman"/>
          <w:sz w:val="28"/>
          <w:szCs w:val="28"/>
          <w:lang w:eastAsia="ru-RU"/>
        </w:rPr>
      </w:pPr>
      <w:r w:rsidRPr="00434A01">
        <w:rPr>
          <w:rFonts w:ascii="Times New Roman" w:eastAsia="Arial Unicode MS" w:hAnsi="Times New Roman" w:cs="Times New Roman"/>
          <w:sz w:val="28"/>
          <w:szCs w:val="28"/>
          <w:lang w:eastAsia="ru-RU"/>
        </w:rPr>
        <w:t xml:space="preserve">    В соответствии с образовательными требованиями по специальности </w:t>
      </w:r>
      <w:r w:rsidRPr="00434A01">
        <w:rPr>
          <w:rFonts w:ascii="Times New Roman" w:eastAsia="Arial Unicode MS" w:hAnsi="Times New Roman" w:cs="Times New Roman"/>
          <w:bCs/>
          <w:sz w:val="28"/>
          <w:szCs w:val="28"/>
          <w:lang w:eastAsia="ru-RU"/>
        </w:rPr>
        <w:t>«врач стоматолог-ортопед»  специалист, завершивший обучение в клинической ординатуре, должен обладать следующими компетенциями.</w:t>
      </w:r>
      <w:r w:rsidRPr="00434A01">
        <w:rPr>
          <w:rFonts w:ascii="Times New Roman" w:eastAsia="Arial Unicode MS" w:hAnsi="Times New Roman" w:cs="Times New Roman"/>
          <w:sz w:val="28"/>
          <w:szCs w:val="28"/>
          <w:lang w:eastAsia="ru-RU"/>
        </w:rPr>
        <w:t xml:space="preserve">    </w:t>
      </w:r>
    </w:p>
    <w:p w:rsidR="006E4A86" w:rsidRPr="00434A01" w:rsidRDefault="006E4A86">
      <w:pPr>
        <w:tabs>
          <w:tab w:val="left" w:pos="0"/>
        </w:tabs>
        <w:spacing w:after="0" w:line="360" w:lineRule="auto"/>
        <w:ind w:firstLine="709"/>
        <w:rPr>
          <w:rFonts w:ascii="Times New Roman" w:eastAsia="Times New Roman" w:hAnsi="Times New Roman" w:cs="Times New Roman"/>
          <w:b/>
          <w:sz w:val="28"/>
          <w:szCs w:val="28"/>
          <w:lang w:eastAsia="ru-RU"/>
        </w:rPr>
      </w:pPr>
    </w:p>
    <w:p w:rsidR="006E4A86" w:rsidRPr="00434A01" w:rsidRDefault="00434A01">
      <w:pPr>
        <w:tabs>
          <w:tab w:val="left" w:pos="0"/>
          <w:tab w:val="left" w:pos="709"/>
        </w:tabs>
        <w:spacing w:after="0" w:line="360" w:lineRule="auto"/>
        <w:ind w:firstLine="709"/>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b/>
          <w:sz w:val="28"/>
          <w:szCs w:val="28"/>
          <w:lang w:eastAsia="ru-RU"/>
        </w:rPr>
        <w:t>1. Врач стоматолог ортопед должен  знать:</w:t>
      </w:r>
    </w:p>
    <w:p w:rsidR="006E4A86" w:rsidRPr="00434A01" w:rsidRDefault="00434A01">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Организацию ортопедической стоматологической помощи населению;</w:t>
      </w:r>
    </w:p>
    <w:p w:rsidR="006E4A86" w:rsidRPr="00434A01" w:rsidRDefault="00434A01">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современные теории этиологии и патогенеза патологических состояний (компенсированных, </w:t>
      </w:r>
      <w:proofErr w:type="spellStart"/>
      <w:r w:rsidRPr="00434A01">
        <w:rPr>
          <w:rFonts w:ascii="Times New Roman" w:eastAsia="Times New Roman" w:hAnsi="Times New Roman" w:cs="Times New Roman"/>
          <w:sz w:val="28"/>
          <w:szCs w:val="28"/>
          <w:lang w:eastAsia="ru-RU"/>
        </w:rPr>
        <w:t>субкомпенсированных</w:t>
      </w:r>
      <w:proofErr w:type="spellEnd"/>
      <w:r w:rsidRPr="00434A01">
        <w:rPr>
          <w:rFonts w:ascii="Times New Roman" w:eastAsia="Times New Roman" w:hAnsi="Times New Roman" w:cs="Times New Roman"/>
          <w:sz w:val="28"/>
          <w:szCs w:val="28"/>
          <w:lang w:eastAsia="ru-RU"/>
        </w:rPr>
        <w:t xml:space="preserve"> и декомпенсированных) зубочелюстной системы, обусловленных аномалиями развития челюстных костей, приобретенными частичными или полными дефектами зубов и зубных рядов, а также дефектами и деформациями челюстно-лицевой области у взрослых, лиц пожилого и старческого возраста;</w:t>
      </w:r>
    </w:p>
    <w:p w:rsidR="006E4A86" w:rsidRPr="00434A01" w:rsidRDefault="00434A01">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теорию артикуляционного равновесия и функциональной патологии зубочелюстной системы;</w:t>
      </w:r>
    </w:p>
    <w:p w:rsidR="006E4A86" w:rsidRPr="00434A01" w:rsidRDefault="00434A01">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биомеханику зубочелюстной системы: компоненты системы и их функциональное взаимодействие (движения нижней челюсти в сагиттальной, фронтальной и горизонтальной плоскостях); контакты зубов при </w:t>
      </w:r>
      <w:proofErr w:type="spellStart"/>
      <w:proofErr w:type="gramStart"/>
      <w:r w:rsidRPr="00434A01">
        <w:rPr>
          <w:rFonts w:ascii="Times New Roman" w:eastAsia="Times New Roman" w:hAnsi="Times New Roman" w:cs="Times New Roman"/>
          <w:sz w:val="28"/>
          <w:szCs w:val="28"/>
          <w:lang w:eastAsia="ru-RU"/>
        </w:rPr>
        <w:t>окклюзионных</w:t>
      </w:r>
      <w:proofErr w:type="spellEnd"/>
      <w:r w:rsidRPr="00434A01">
        <w:rPr>
          <w:rFonts w:ascii="Times New Roman" w:eastAsia="Times New Roman" w:hAnsi="Times New Roman" w:cs="Times New Roman"/>
          <w:sz w:val="28"/>
          <w:szCs w:val="28"/>
          <w:lang w:eastAsia="ru-RU"/>
        </w:rPr>
        <w:t xml:space="preserve">  движениях</w:t>
      </w:r>
      <w:proofErr w:type="gramEnd"/>
      <w:r w:rsidRPr="00434A01">
        <w:rPr>
          <w:rFonts w:ascii="Times New Roman" w:eastAsia="Times New Roman" w:hAnsi="Times New Roman" w:cs="Times New Roman"/>
          <w:sz w:val="28"/>
          <w:szCs w:val="28"/>
          <w:lang w:eastAsia="ru-RU"/>
        </w:rPr>
        <w:t xml:space="preserve"> нижней челюсти, факторы, влияющие на характер </w:t>
      </w:r>
      <w:proofErr w:type="spellStart"/>
      <w:r w:rsidRPr="00434A01">
        <w:rPr>
          <w:rFonts w:ascii="Times New Roman" w:eastAsia="Times New Roman" w:hAnsi="Times New Roman" w:cs="Times New Roman"/>
          <w:sz w:val="28"/>
          <w:szCs w:val="28"/>
          <w:lang w:eastAsia="ru-RU"/>
        </w:rPr>
        <w:t>окклюзионных</w:t>
      </w:r>
      <w:proofErr w:type="spellEnd"/>
      <w:r w:rsidRPr="00434A01">
        <w:rPr>
          <w:rFonts w:ascii="Times New Roman" w:eastAsia="Times New Roman" w:hAnsi="Times New Roman" w:cs="Times New Roman"/>
          <w:sz w:val="28"/>
          <w:szCs w:val="28"/>
          <w:lang w:eastAsia="ru-RU"/>
        </w:rPr>
        <w:t xml:space="preserve"> контактов;</w:t>
      </w:r>
    </w:p>
    <w:p w:rsidR="006E4A86" w:rsidRPr="00434A01" w:rsidRDefault="00434A01">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подготовку полости рта к ортопедическому лечению: терапевтическую, хирургическую, </w:t>
      </w:r>
      <w:proofErr w:type="spellStart"/>
      <w:r w:rsidRPr="00434A01">
        <w:rPr>
          <w:rFonts w:ascii="Times New Roman" w:eastAsia="Times New Roman" w:hAnsi="Times New Roman" w:cs="Times New Roman"/>
          <w:sz w:val="28"/>
          <w:szCs w:val="28"/>
          <w:lang w:eastAsia="ru-RU"/>
        </w:rPr>
        <w:t>ортодонтическую</w:t>
      </w:r>
      <w:proofErr w:type="spellEnd"/>
      <w:r w:rsidRPr="00434A01">
        <w:rPr>
          <w:rFonts w:ascii="Times New Roman" w:eastAsia="Times New Roman" w:hAnsi="Times New Roman" w:cs="Times New Roman"/>
          <w:sz w:val="28"/>
          <w:szCs w:val="28"/>
          <w:lang w:eastAsia="ru-RU"/>
        </w:rPr>
        <w:t>;</w:t>
      </w:r>
    </w:p>
    <w:p w:rsidR="006E4A86" w:rsidRPr="00434A01" w:rsidRDefault="00434A01">
      <w:pPr>
        <w:spacing w:after="0" w:line="240" w:lineRule="auto"/>
        <w:ind w:firstLine="709"/>
        <w:jc w:val="both"/>
        <w:rPr>
          <w:rFonts w:ascii="Times New Roman" w:eastAsia="Times New Roman" w:hAnsi="Times New Roman" w:cs="Times New Roman"/>
          <w:b/>
          <w:sz w:val="28"/>
          <w:szCs w:val="28"/>
          <w:lang w:eastAsia="ru-RU"/>
        </w:rPr>
      </w:pPr>
      <w:proofErr w:type="gramStart"/>
      <w:r w:rsidRPr="00434A01">
        <w:rPr>
          <w:rFonts w:ascii="Times New Roman" w:eastAsia="Times New Roman" w:hAnsi="Times New Roman" w:cs="Times New Roman"/>
          <w:sz w:val="28"/>
          <w:szCs w:val="28"/>
          <w:lang w:eastAsia="ru-RU"/>
        </w:rPr>
        <w:t>6.современные  принципы</w:t>
      </w:r>
      <w:proofErr w:type="gramEnd"/>
      <w:r w:rsidRPr="00434A01">
        <w:rPr>
          <w:rFonts w:ascii="Times New Roman" w:eastAsia="Times New Roman" w:hAnsi="Times New Roman" w:cs="Times New Roman"/>
          <w:sz w:val="28"/>
          <w:szCs w:val="28"/>
          <w:lang w:eastAsia="ru-RU"/>
        </w:rPr>
        <w:t xml:space="preserve"> комплексного, </w:t>
      </w:r>
      <w:proofErr w:type="spellStart"/>
      <w:r w:rsidRPr="00434A01">
        <w:rPr>
          <w:rFonts w:ascii="Times New Roman" w:eastAsia="Times New Roman" w:hAnsi="Times New Roman" w:cs="Times New Roman"/>
          <w:sz w:val="28"/>
          <w:szCs w:val="28"/>
          <w:lang w:eastAsia="ru-RU"/>
        </w:rPr>
        <w:t>ортодонтического</w:t>
      </w:r>
      <w:proofErr w:type="spellEnd"/>
      <w:r w:rsidRPr="00434A01">
        <w:rPr>
          <w:rFonts w:ascii="Times New Roman" w:eastAsia="Times New Roman" w:hAnsi="Times New Roman" w:cs="Times New Roman"/>
          <w:sz w:val="28"/>
          <w:szCs w:val="28"/>
          <w:lang w:eastAsia="ru-RU"/>
        </w:rPr>
        <w:t xml:space="preserve"> и протетического лечения патологических состояний зубочелюстной системы (компенсированного,  </w:t>
      </w:r>
      <w:proofErr w:type="spellStart"/>
      <w:r w:rsidRPr="00434A01">
        <w:rPr>
          <w:rFonts w:ascii="Times New Roman" w:eastAsia="Times New Roman" w:hAnsi="Times New Roman" w:cs="Times New Roman"/>
          <w:sz w:val="28"/>
          <w:szCs w:val="28"/>
          <w:lang w:eastAsia="ru-RU"/>
        </w:rPr>
        <w:lastRenderedPageBreak/>
        <w:t>субкомпенсированного</w:t>
      </w:r>
      <w:proofErr w:type="spellEnd"/>
      <w:r w:rsidRPr="00434A01">
        <w:rPr>
          <w:rFonts w:ascii="Times New Roman" w:eastAsia="Times New Roman" w:hAnsi="Times New Roman" w:cs="Times New Roman"/>
          <w:sz w:val="28"/>
          <w:szCs w:val="28"/>
          <w:lang w:eastAsia="ru-RU"/>
        </w:rPr>
        <w:t xml:space="preserve"> и декомпенсированного), обусловленных аномалиями развития челюстных костей или приобретёнными частичными или полными дефектами зубов и зубных рядов, а также дефектами и деформациями челюстно-лицевой области у взрослых, лиц пожилого и старческого возраста. </w:t>
      </w:r>
      <w:r w:rsidRPr="00434A01">
        <w:rPr>
          <w:rFonts w:ascii="Times New Roman" w:eastAsia="Times New Roman" w:hAnsi="Times New Roman" w:cs="Times New Roman"/>
          <w:b/>
          <w:sz w:val="28"/>
          <w:szCs w:val="28"/>
          <w:lang w:eastAsia="ru-RU"/>
        </w:rPr>
        <w:t xml:space="preserve"> </w:t>
      </w:r>
    </w:p>
    <w:p w:rsidR="006E4A86" w:rsidRPr="00434A01" w:rsidRDefault="00434A01">
      <w:pPr>
        <w:spacing w:after="0" w:line="240" w:lineRule="auto"/>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7.</w:t>
      </w:r>
      <w:r w:rsidRPr="00434A01">
        <w:rPr>
          <w:rFonts w:ascii="Times New Roman" w:eastAsia="Times New Roman" w:hAnsi="Times New Roman" w:cs="Times New Roman"/>
          <w:b/>
          <w:sz w:val="28"/>
          <w:szCs w:val="28"/>
          <w:lang w:eastAsia="ru-RU"/>
        </w:rPr>
        <w:t xml:space="preserve"> </w:t>
      </w:r>
      <w:r w:rsidRPr="00434A01">
        <w:rPr>
          <w:rFonts w:ascii="Times New Roman" w:eastAsia="Times New Roman" w:hAnsi="Times New Roman" w:cs="Times New Roman"/>
          <w:sz w:val="28"/>
          <w:szCs w:val="28"/>
          <w:lang w:eastAsia="ru-RU"/>
        </w:rPr>
        <w:t xml:space="preserve">теоретические основы </w:t>
      </w:r>
      <w:proofErr w:type="spellStart"/>
      <w:r w:rsidRPr="00434A01">
        <w:rPr>
          <w:rFonts w:ascii="Times New Roman" w:eastAsia="Times New Roman" w:hAnsi="Times New Roman" w:cs="Times New Roman"/>
          <w:sz w:val="28"/>
          <w:szCs w:val="28"/>
          <w:lang w:eastAsia="ru-RU"/>
        </w:rPr>
        <w:t>одонтопрепарирования</w:t>
      </w:r>
      <w:proofErr w:type="spellEnd"/>
      <w:r w:rsidRPr="00434A01">
        <w:rPr>
          <w:rFonts w:ascii="Times New Roman" w:eastAsia="Times New Roman" w:hAnsi="Times New Roman" w:cs="Times New Roman"/>
          <w:sz w:val="28"/>
          <w:szCs w:val="28"/>
          <w:lang w:eastAsia="ru-RU"/>
        </w:rPr>
        <w:t>; требования, предъявляемые к правильно препарированным зубам под различные виды зубных протезов; принципы препарирования, инструменты и этапы препарирования; современные методы препарирования зубов;</w:t>
      </w:r>
    </w:p>
    <w:p w:rsidR="006E4A86" w:rsidRPr="00434A01" w:rsidRDefault="00434A01">
      <w:pPr>
        <w:spacing w:after="0" w:line="240" w:lineRule="auto"/>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8.клинико-биологические аспекты защиты препарированных зубов с применением временных зубных протезов;</w:t>
      </w:r>
    </w:p>
    <w:p w:rsidR="006E4A86" w:rsidRPr="00434A01" w:rsidRDefault="00434A01">
      <w:pPr>
        <w:numPr>
          <w:ilvl w:val="0"/>
          <w:numId w:val="19"/>
        </w:numPr>
        <w:spacing w:after="0" w:line="240" w:lineRule="auto"/>
        <w:ind w:left="142" w:firstLine="567"/>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этиологию, клинические проявления и теоретические основы ортопедического лечения частичных и полных дефектов коронок зубов, осложнённых аномалиями корней и корневых каналов, </w:t>
      </w:r>
      <w:proofErr w:type="spellStart"/>
      <w:r w:rsidRPr="00434A01">
        <w:rPr>
          <w:rFonts w:ascii="Times New Roman" w:eastAsia="Times New Roman" w:hAnsi="Times New Roman" w:cs="Times New Roman"/>
          <w:sz w:val="28"/>
          <w:szCs w:val="28"/>
          <w:lang w:eastAsia="ru-RU"/>
        </w:rPr>
        <w:t>внутрикорневой</w:t>
      </w:r>
      <w:proofErr w:type="spellEnd"/>
      <w:r w:rsidRPr="00434A01">
        <w:rPr>
          <w:rFonts w:ascii="Times New Roman" w:eastAsia="Times New Roman" w:hAnsi="Times New Roman" w:cs="Times New Roman"/>
          <w:sz w:val="28"/>
          <w:szCs w:val="28"/>
          <w:lang w:eastAsia="ru-RU"/>
        </w:rPr>
        <w:t xml:space="preserve"> резорбцией, периодонтитом с применением современных методов. Металлические, композитные, </w:t>
      </w:r>
      <w:proofErr w:type="spellStart"/>
      <w:r w:rsidRPr="00434A01">
        <w:rPr>
          <w:rFonts w:ascii="Times New Roman" w:eastAsia="Times New Roman" w:hAnsi="Times New Roman" w:cs="Times New Roman"/>
          <w:sz w:val="28"/>
          <w:szCs w:val="28"/>
          <w:lang w:eastAsia="ru-RU"/>
        </w:rPr>
        <w:t>керамерные</w:t>
      </w:r>
      <w:proofErr w:type="spellEnd"/>
      <w:r w:rsidRPr="00434A01">
        <w:rPr>
          <w:rFonts w:ascii="Times New Roman" w:eastAsia="Times New Roman" w:hAnsi="Times New Roman" w:cs="Times New Roman"/>
          <w:sz w:val="28"/>
          <w:szCs w:val="28"/>
          <w:lang w:eastAsia="ru-RU"/>
        </w:rPr>
        <w:t xml:space="preserve"> и керамические вкладки (</w:t>
      </w:r>
      <w:proofErr w:type="spellStart"/>
      <w:r w:rsidRPr="00434A01">
        <w:rPr>
          <w:rFonts w:ascii="Times New Roman" w:eastAsia="Times New Roman" w:hAnsi="Times New Roman" w:cs="Times New Roman"/>
          <w:sz w:val="28"/>
          <w:szCs w:val="28"/>
          <w:lang w:eastAsia="ru-RU"/>
        </w:rPr>
        <w:t>инлей</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онлей</w:t>
      </w:r>
      <w:proofErr w:type="spellEnd"/>
      <w:r w:rsidRPr="00434A01">
        <w:rPr>
          <w:rFonts w:ascii="Times New Roman" w:eastAsia="Times New Roman" w:hAnsi="Times New Roman" w:cs="Times New Roman"/>
          <w:sz w:val="28"/>
          <w:szCs w:val="28"/>
          <w:lang w:eastAsia="ru-RU"/>
        </w:rPr>
        <w:t xml:space="preserve">, оверлей, </w:t>
      </w:r>
      <w:proofErr w:type="spellStart"/>
      <w:r w:rsidRPr="00434A01">
        <w:rPr>
          <w:rFonts w:ascii="Times New Roman" w:eastAsia="Times New Roman" w:hAnsi="Times New Roman" w:cs="Times New Roman"/>
          <w:sz w:val="28"/>
          <w:szCs w:val="28"/>
          <w:lang w:eastAsia="ru-RU"/>
        </w:rPr>
        <w:t>пинлей</w:t>
      </w:r>
      <w:proofErr w:type="spellEnd"/>
      <w:r w:rsidRPr="00434A01">
        <w:rPr>
          <w:rFonts w:ascii="Times New Roman" w:eastAsia="Times New Roman" w:hAnsi="Times New Roman" w:cs="Times New Roman"/>
          <w:sz w:val="28"/>
          <w:szCs w:val="28"/>
          <w:lang w:eastAsia="ru-RU"/>
        </w:rPr>
        <w:t xml:space="preserve">), в том числе изготовленные методом компьютерного моделирования. Восстановление полного дефекта коронок зубов с помощью различных видов культевых штифтовых конструкций, в том числе металлических, титановых, углеродных, композитных, анкерных штифтов в сочетании с композитными материалами. Показания, противопоказания, методы изготовления </w:t>
      </w:r>
      <w:proofErr w:type="spellStart"/>
      <w:r w:rsidRPr="00434A01">
        <w:rPr>
          <w:rFonts w:ascii="Times New Roman" w:eastAsia="Times New Roman" w:hAnsi="Times New Roman" w:cs="Times New Roman"/>
          <w:sz w:val="28"/>
          <w:szCs w:val="28"/>
          <w:lang w:eastAsia="ru-RU"/>
        </w:rPr>
        <w:t>виниров</w:t>
      </w:r>
      <w:proofErr w:type="spellEnd"/>
      <w:r w:rsidRPr="00434A01">
        <w:rPr>
          <w:rFonts w:ascii="Times New Roman" w:eastAsia="Times New Roman" w:hAnsi="Times New Roman" w:cs="Times New Roman"/>
          <w:sz w:val="28"/>
          <w:szCs w:val="28"/>
          <w:lang w:eastAsia="ru-RU"/>
        </w:rPr>
        <w:t>;</w:t>
      </w:r>
    </w:p>
    <w:p w:rsidR="006E4A86" w:rsidRPr="00434A01" w:rsidRDefault="00434A01">
      <w:pPr>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этиологию, клинические проявления, дифференциальную диагностику и теоретические основы ортопедического лечения компенсированной, </w:t>
      </w:r>
      <w:proofErr w:type="spellStart"/>
      <w:r w:rsidRPr="00434A01">
        <w:rPr>
          <w:rFonts w:ascii="Times New Roman" w:eastAsia="Times New Roman" w:hAnsi="Times New Roman" w:cs="Times New Roman"/>
          <w:sz w:val="28"/>
          <w:szCs w:val="28"/>
          <w:lang w:eastAsia="ru-RU"/>
        </w:rPr>
        <w:t>субкомпенсированной</w:t>
      </w:r>
      <w:proofErr w:type="spellEnd"/>
      <w:r w:rsidRPr="00434A01">
        <w:rPr>
          <w:rFonts w:ascii="Times New Roman" w:eastAsia="Times New Roman" w:hAnsi="Times New Roman" w:cs="Times New Roman"/>
          <w:sz w:val="28"/>
          <w:szCs w:val="28"/>
          <w:lang w:eastAsia="ru-RU"/>
        </w:rPr>
        <w:t xml:space="preserve"> и декомпенсированной форм частичной адентии, осложнённой аномалиями прикуса, деформациями зубных рядов, нефиксированным прикусом, дистальным смещением нижней челюсти, глубоким резцовым перекрытием, травматической окклюзией, </w:t>
      </w:r>
      <w:proofErr w:type="spellStart"/>
      <w:r w:rsidRPr="00434A01">
        <w:rPr>
          <w:rFonts w:ascii="Times New Roman" w:eastAsia="Times New Roman" w:hAnsi="Times New Roman" w:cs="Times New Roman"/>
          <w:sz w:val="28"/>
          <w:szCs w:val="28"/>
          <w:lang w:eastAsia="ru-RU"/>
        </w:rPr>
        <w:t>парафункциями</w:t>
      </w:r>
      <w:proofErr w:type="spellEnd"/>
      <w:r w:rsidRPr="00434A01">
        <w:rPr>
          <w:rFonts w:ascii="Times New Roman" w:eastAsia="Times New Roman" w:hAnsi="Times New Roman" w:cs="Times New Roman"/>
          <w:sz w:val="28"/>
          <w:szCs w:val="28"/>
          <w:lang w:eastAsia="ru-RU"/>
        </w:rPr>
        <w:t xml:space="preserve">, патологической </w:t>
      </w:r>
      <w:proofErr w:type="spellStart"/>
      <w:r w:rsidRPr="00434A01">
        <w:rPr>
          <w:rFonts w:ascii="Times New Roman" w:eastAsia="Times New Roman" w:hAnsi="Times New Roman" w:cs="Times New Roman"/>
          <w:sz w:val="28"/>
          <w:szCs w:val="28"/>
          <w:lang w:eastAsia="ru-RU"/>
        </w:rPr>
        <w:t>стираемостью</w:t>
      </w:r>
      <w:proofErr w:type="spellEnd"/>
      <w:r w:rsidRPr="00434A01">
        <w:rPr>
          <w:rFonts w:ascii="Times New Roman" w:eastAsia="Times New Roman" w:hAnsi="Times New Roman" w:cs="Times New Roman"/>
          <w:sz w:val="28"/>
          <w:szCs w:val="28"/>
          <w:lang w:eastAsia="ru-RU"/>
        </w:rPr>
        <w:t>, пародонтитом, артрозом или дисфункцией височно-нижнечелюстных суставов, посттравматической деформацией протезного ложа и поля;</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биомеханические и клинические аспекты лечения больных несъемными конструкциями протезов;</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теоретические основы ортопедического лечения с применением </w:t>
      </w:r>
      <w:proofErr w:type="spellStart"/>
      <w:r w:rsidRPr="00434A01">
        <w:rPr>
          <w:rFonts w:ascii="Times New Roman" w:eastAsia="Times New Roman" w:hAnsi="Times New Roman" w:cs="Times New Roman"/>
          <w:sz w:val="28"/>
          <w:szCs w:val="28"/>
          <w:lang w:eastAsia="ru-RU"/>
        </w:rPr>
        <w:t>безметалловых</w:t>
      </w:r>
      <w:proofErr w:type="spellEnd"/>
      <w:r w:rsidRPr="00434A01">
        <w:rPr>
          <w:rFonts w:ascii="Times New Roman" w:eastAsia="Times New Roman" w:hAnsi="Times New Roman" w:cs="Times New Roman"/>
          <w:sz w:val="28"/>
          <w:szCs w:val="28"/>
          <w:lang w:eastAsia="ru-RU"/>
        </w:rPr>
        <w:t xml:space="preserve"> керамических зубных протезов, изготовленных по различным технологиям: обжиг фарфоровой массы на огнеупорной модели, обжиг на алюмооксидном каркасе, литьевое прессование,  </w:t>
      </w:r>
      <w:proofErr w:type="spellStart"/>
      <w:r w:rsidRPr="00434A01">
        <w:rPr>
          <w:rFonts w:ascii="Times New Roman" w:eastAsia="Times New Roman" w:hAnsi="Times New Roman" w:cs="Times New Roman"/>
          <w:sz w:val="28"/>
          <w:szCs w:val="28"/>
          <w:lang w:eastAsia="ru-RU"/>
        </w:rPr>
        <w:t>шликерное</w:t>
      </w:r>
      <w:proofErr w:type="spellEnd"/>
      <w:r w:rsidRPr="00434A01">
        <w:rPr>
          <w:rFonts w:ascii="Times New Roman" w:eastAsia="Times New Roman" w:hAnsi="Times New Roman" w:cs="Times New Roman"/>
          <w:sz w:val="28"/>
          <w:szCs w:val="28"/>
          <w:lang w:eastAsia="ru-RU"/>
        </w:rPr>
        <w:t xml:space="preserve"> литьё;</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биомеханические и клинические аспекты лечения больных  съемными протезами с различными </w:t>
      </w:r>
      <w:proofErr w:type="spellStart"/>
      <w:r w:rsidRPr="00434A01">
        <w:rPr>
          <w:rFonts w:ascii="Times New Roman" w:eastAsia="Times New Roman" w:hAnsi="Times New Roman" w:cs="Times New Roman"/>
          <w:sz w:val="28"/>
          <w:szCs w:val="28"/>
          <w:lang w:eastAsia="ru-RU"/>
        </w:rPr>
        <w:t>кламмерными</w:t>
      </w:r>
      <w:proofErr w:type="spellEnd"/>
      <w:r w:rsidRPr="00434A01">
        <w:rPr>
          <w:rFonts w:ascii="Times New Roman" w:eastAsia="Times New Roman" w:hAnsi="Times New Roman" w:cs="Times New Roman"/>
          <w:sz w:val="28"/>
          <w:szCs w:val="28"/>
          <w:lang w:eastAsia="ru-RU"/>
        </w:rPr>
        <w:t xml:space="preserve"> и </w:t>
      </w:r>
      <w:proofErr w:type="spellStart"/>
      <w:r w:rsidRPr="00434A01">
        <w:rPr>
          <w:rFonts w:ascii="Times New Roman" w:eastAsia="Times New Roman" w:hAnsi="Times New Roman" w:cs="Times New Roman"/>
          <w:sz w:val="28"/>
          <w:szCs w:val="28"/>
          <w:lang w:eastAsia="ru-RU"/>
        </w:rPr>
        <w:t>бескламмерными</w:t>
      </w:r>
      <w:proofErr w:type="spellEnd"/>
      <w:r w:rsidRPr="00434A01">
        <w:rPr>
          <w:rFonts w:ascii="Times New Roman" w:eastAsia="Times New Roman" w:hAnsi="Times New Roman" w:cs="Times New Roman"/>
          <w:sz w:val="28"/>
          <w:szCs w:val="28"/>
          <w:lang w:eastAsia="ru-RU"/>
        </w:rPr>
        <w:t xml:space="preserve"> методами фиксации (телескопическими, фрикционными, поворотными замками, магнитными фиксаторами и т.д.);</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теоретические основы строения </w:t>
      </w:r>
      <w:proofErr w:type="spellStart"/>
      <w:r w:rsidRPr="00434A01">
        <w:rPr>
          <w:rFonts w:ascii="Times New Roman" w:eastAsia="Times New Roman" w:hAnsi="Times New Roman" w:cs="Times New Roman"/>
          <w:sz w:val="28"/>
          <w:szCs w:val="28"/>
          <w:lang w:eastAsia="ru-RU"/>
        </w:rPr>
        <w:t>артикуляторов</w:t>
      </w:r>
      <w:proofErr w:type="spellEnd"/>
      <w:r w:rsidRPr="00434A01">
        <w:rPr>
          <w:rFonts w:ascii="Times New Roman" w:eastAsia="Times New Roman" w:hAnsi="Times New Roman" w:cs="Times New Roman"/>
          <w:sz w:val="28"/>
          <w:szCs w:val="28"/>
          <w:lang w:eastAsia="ru-RU"/>
        </w:rPr>
        <w:t>: типы, выбор, установка моделей; лицевая дуга; настройка на индивидуальную функцию;</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этиологию, клинику патологической окклюзии зубных рядов: виды преждевременных контактов, осложнения, лечение;</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этиологию, клинические проявления и теоретические основы ортопедического лечения патологической (повышенной) </w:t>
      </w:r>
      <w:proofErr w:type="spellStart"/>
      <w:r w:rsidRPr="00434A01">
        <w:rPr>
          <w:rFonts w:ascii="Times New Roman" w:eastAsia="Times New Roman" w:hAnsi="Times New Roman" w:cs="Times New Roman"/>
          <w:sz w:val="28"/>
          <w:szCs w:val="28"/>
          <w:lang w:eastAsia="ru-RU"/>
        </w:rPr>
        <w:t>стираемости</w:t>
      </w:r>
      <w:proofErr w:type="spellEnd"/>
      <w:r w:rsidRPr="00434A01">
        <w:rPr>
          <w:rFonts w:ascii="Times New Roman" w:eastAsia="Times New Roman" w:hAnsi="Times New Roman" w:cs="Times New Roman"/>
          <w:sz w:val="28"/>
          <w:szCs w:val="28"/>
          <w:lang w:eastAsia="ru-RU"/>
        </w:rPr>
        <w:t xml:space="preserve"> твёрдых тканей зубов, осложнённой снижением </w:t>
      </w:r>
      <w:proofErr w:type="spellStart"/>
      <w:r w:rsidRPr="00434A01">
        <w:rPr>
          <w:rFonts w:ascii="Times New Roman" w:eastAsia="Times New Roman" w:hAnsi="Times New Roman" w:cs="Times New Roman"/>
          <w:sz w:val="28"/>
          <w:szCs w:val="28"/>
          <w:lang w:eastAsia="ru-RU"/>
        </w:rPr>
        <w:t>межальвеолярной</w:t>
      </w:r>
      <w:proofErr w:type="spellEnd"/>
      <w:r w:rsidRPr="00434A01">
        <w:rPr>
          <w:rFonts w:ascii="Times New Roman" w:eastAsia="Times New Roman" w:hAnsi="Times New Roman" w:cs="Times New Roman"/>
          <w:sz w:val="28"/>
          <w:szCs w:val="28"/>
          <w:lang w:eastAsia="ru-RU"/>
        </w:rPr>
        <w:t xml:space="preserve"> высоты, артрозом или дисфункцией височно-нижнечелюстных суставов, частичной адентией, деформациями зубных рядов, пародонтитом, привычным сдвигом нижней челюсти, аномалиями прикуса;</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показания к применению, виды </w:t>
      </w:r>
      <w:proofErr w:type="spellStart"/>
      <w:r w:rsidRPr="00434A01">
        <w:rPr>
          <w:rFonts w:ascii="Times New Roman" w:eastAsia="Times New Roman" w:hAnsi="Times New Roman" w:cs="Times New Roman"/>
          <w:sz w:val="28"/>
          <w:szCs w:val="28"/>
          <w:lang w:eastAsia="ru-RU"/>
        </w:rPr>
        <w:t>окклюзионных</w:t>
      </w:r>
      <w:proofErr w:type="spellEnd"/>
      <w:r w:rsidRPr="00434A01">
        <w:rPr>
          <w:rFonts w:ascii="Times New Roman" w:eastAsia="Times New Roman" w:hAnsi="Times New Roman" w:cs="Times New Roman"/>
          <w:sz w:val="28"/>
          <w:szCs w:val="28"/>
          <w:lang w:eastAsia="ru-RU"/>
        </w:rPr>
        <w:t xml:space="preserve"> шин и </w:t>
      </w:r>
      <w:proofErr w:type="spellStart"/>
      <w:r w:rsidRPr="00434A01">
        <w:rPr>
          <w:rFonts w:ascii="Times New Roman" w:eastAsia="Times New Roman" w:hAnsi="Times New Roman" w:cs="Times New Roman"/>
          <w:sz w:val="28"/>
          <w:szCs w:val="28"/>
          <w:lang w:eastAsia="ru-RU"/>
        </w:rPr>
        <w:t>накусочных</w:t>
      </w:r>
      <w:proofErr w:type="spellEnd"/>
      <w:r w:rsidRPr="00434A01">
        <w:rPr>
          <w:rFonts w:ascii="Times New Roman" w:eastAsia="Times New Roman" w:hAnsi="Times New Roman" w:cs="Times New Roman"/>
          <w:sz w:val="28"/>
          <w:szCs w:val="28"/>
          <w:lang w:eastAsia="ru-RU"/>
        </w:rPr>
        <w:t xml:space="preserve"> пластинок, ошибки при их применении;</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434A01">
        <w:rPr>
          <w:rFonts w:ascii="Times New Roman" w:eastAsia="Times New Roman" w:hAnsi="Times New Roman" w:cs="Times New Roman"/>
          <w:sz w:val="28"/>
          <w:szCs w:val="28"/>
          <w:lang w:eastAsia="ru-RU"/>
        </w:rPr>
        <w:lastRenderedPageBreak/>
        <w:t>периодонтальные</w:t>
      </w:r>
      <w:proofErr w:type="spellEnd"/>
      <w:r w:rsidRPr="00434A01">
        <w:rPr>
          <w:rFonts w:ascii="Times New Roman" w:eastAsia="Times New Roman" w:hAnsi="Times New Roman" w:cs="Times New Roman"/>
          <w:sz w:val="28"/>
          <w:szCs w:val="28"/>
          <w:lang w:eastAsia="ru-RU"/>
        </w:rPr>
        <w:t xml:space="preserve"> аспекты окклюзии: жевательные нагрузки и их влияние на костную ткань альвеолярного отростка; значение </w:t>
      </w:r>
      <w:proofErr w:type="spellStart"/>
      <w:r w:rsidRPr="00434A01">
        <w:rPr>
          <w:rFonts w:ascii="Times New Roman" w:eastAsia="Times New Roman" w:hAnsi="Times New Roman" w:cs="Times New Roman"/>
          <w:sz w:val="28"/>
          <w:szCs w:val="28"/>
          <w:lang w:eastAsia="ru-RU"/>
        </w:rPr>
        <w:t>окклюзионной</w:t>
      </w:r>
      <w:proofErr w:type="spellEnd"/>
      <w:r w:rsidRPr="00434A01">
        <w:rPr>
          <w:rFonts w:ascii="Times New Roman" w:eastAsia="Times New Roman" w:hAnsi="Times New Roman" w:cs="Times New Roman"/>
          <w:sz w:val="28"/>
          <w:szCs w:val="28"/>
          <w:lang w:eastAsia="ru-RU"/>
        </w:rPr>
        <w:t xml:space="preserve"> травмы в патогенезе и этиологии </w:t>
      </w:r>
      <w:proofErr w:type="spellStart"/>
      <w:r w:rsidRPr="00434A01">
        <w:rPr>
          <w:rFonts w:ascii="Times New Roman" w:eastAsia="Times New Roman" w:hAnsi="Times New Roman" w:cs="Times New Roman"/>
          <w:sz w:val="28"/>
          <w:szCs w:val="28"/>
          <w:lang w:eastAsia="ru-RU"/>
        </w:rPr>
        <w:t>пародонтитов</w:t>
      </w:r>
      <w:proofErr w:type="spellEnd"/>
      <w:r w:rsidRPr="00434A01">
        <w:rPr>
          <w:rFonts w:ascii="Times New Roman" w:eastAsia="Times New Roman" w:hAnsi="Times New Roman" w:cs="Times New Roman"/>
          <w:sz w:val="28"/>
          <w:szCs w:val="28"/>
          <w:lang w:eastAsia="ru-RU"/>
        </w:rPr>
        <w:t>; лечение травматической окклюзии;</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этиологию, клинические проявления, дифференциальную диагностику и теоретические основы методов исследования и ортопедического лечения заболеваний пародонта: </w:t>
      </w:r>
      <w:proofErr w:type="spellStart"/>
      <w:r w:rsidRPr="00434A01">
        <w:rPr>
          <w:rFonts w:ascii="Times New Roman" w:eastAsia="Times New Roman" w:hAnsi="Times New Roman" w:cs="Times New Roman"/>
          <w:sz w:val="28"/>
          <w:szCs w:val="28"/>
          <w:lang w:eastAsia="ru-RU"/>
        </w:rPr>
        <w:t>гнатодинамометрия</w:t>
      </w:r>
      <w:proofErr w:type="spellEnd"/>
      <w:r w:rsidRPr="00434A01">
        <w:rPr>
          <w:rFonts w:ascii="Times New Roman" w:eastAsia="Times New Roman" w:hAnsi="Times New Roman" w:cs="Times New Roman"/>
          <w:sz w:val="28"/>
          <w:szCs w:val="28"/>
          <w:lang w:eastAsia="ru-RU"/>
        </w:rPr>
        <w:t xml:space="preserve">, полярография, лазерная и УЗ </w:t>
      </w:r>
      <w:proofErr w:type="spellStart"/>
      <w:r w:rsidRPr="00434A01">
        <w:rPr>
          <w:rFonts w:ascii="Times New Roman" w:eastAsia="Times New Roman" w:hAnsi="Times New Roman" w:cs="Times New Roman"/>
          <w:sz w:val="28"/>
          <w:szCs w:val="28"/>
          <w:lang w:eastAsia="ru-RU"/>
        </w:rPr>
        <w:t>допплерфлоуметрия</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периотестометрия</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реопародонтография</w:t>
      </w:r>
      <w:proofErr w:type="spellEnd"/>
      <w:r w:rsidRPr="00434A01">
        <w:rPr>
          <w:rFonts w:ascii="Times New Roman" w:eastAsia="Times New Roman" w:hAnsi="Times New Roman" w:cs="Times New Roman"/>
          <w:sz w:val="28"/>
          <w:szCs w:val="28"/>
          <w:lang w:eastAsia="ru-RU"/>
        </w:rPr>
        <w:t xml:space="preserve">, избирательное </w:t>
      </w:r>
      <w:proofErr w:type="spellStart"/>
      <w:r w:rsidRPr="00434A01">
        <w:rPr>
          <w:rFonts w:ascii="Times New Roman" w:eastAsia="Times New Roman" w:hAnsi="Times New Roman" w:cs="Times New Roman"/>
          <w:sz w:val="28"/>
          <w:szCs w:val="28"/>
          <w:lang w:eastAsia="ru-RU"/>
        </w:rPr>
        <w:t>сошлифовывание</w:t>
      </w:r>
      <w:proofErr w:type="spellEnd"/>
      <w:r w:rsidRPr="00434A01">
        <w:rPr>
          <w:rFonts w:ascii="Times New Roman" w:eastAsia="Times New Roman" w:hAnsi="Times New Roman" w:cs="Times New Roman"/>
          <w:sz w:val="28"/>
          <w:szCs w:val="28"/>
          <w:lang w:eastAsia="ru-RU"/>
        </w:rPr>
        <w:t xml:space="preserve"> зубов, временное </w:t>
      </w:r>
      <w:proofErr w:type="spellStart"/>
      <w:r w:rsidRPr="00434A01">
        <w:rPr>
          <w:rFonts w:ascii="Times New Roman" w:eastAsia="Times New Roman" w:hAnsi="Times New Roman" w:cs="Times New Roman"/>
          <w:sz w:val="28"/>
          <w:szCs w:val="28"/>
          <w:lang w:eastAsia="ru-RU"/>
        </w:rPr>
        <w:t>шинирование</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ортодонтическое</w:t>
      </w:r>
      <w:proofErr w:type="spellEnd"/>
      <w:r w:rsidRPr="00434A01">
        <w:rPr>
          <w:rFonts w:ascii="Times New Roman" w:eastAsia="Times New Roman" w:hAnsi="Times New Roman" w:cs="Times New Roman"/>
          <w:sz w:val="28"/>
          <w:szCs w:val="28"/>
          <w:lang w:eastAsia="ru-RU"/>
        </w:rPr>
        <w:t xml:space="preserve"> лечение, непосредственное протезирование, постоянное </w:t>
      </w:r>
      <w:proofErr w:type="spellStart"/>
      <w:r w:rsidRPr="00434A01">
        <w:rPr>
          <w:rFonts w:ascii="Times New Roman" w:eastAsia="Times New Roman" w:hAnsi="Times New Roman" w:cs="Times New Roman"/>
          <w:sz w:val="28"/>
          <w:szCs w:val="28"/>
          <w:lang w:eastAsia="ru-RU"/>
        </w:rPr>
        <w:t>шинирование</w:t>
      </w:r>
      <w:proofErr w:type="spellEnd"/>
      <w:r w:rsidRPr="00434A01">
        <w:rPr>
          <w:rFonts w:ascii="Times New Roman" w:eastAsia="Times New Roman" w:hAnsi="Times New Roman" w:cs="Times New Roman"/>
          <w:sz w:val="28"/>
          <w:szCs w:val="28"/>
          <w:lang w:eastAsia="ru-RU"/>
        </w:rPr>
        <w:t>;</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теоретические основы комплексного лечения заболеваний пародонта: терапевтическое, </w:t>
      </w:r>
      <w:proofErr w:type="spellStart"/>
      <w:r w:rsidRPr="00434A01">
        <w:rPr>
          <w:rFonts w:ascii="Times New Roman" w:eastAsia="Times New Roman" w:hAnsi="Times New Roman" w:cs="Times New Roman"/>
          <w:sz w:val="28"/>
          <w:szCs w:val="28"/>
          <w:lang w:eastAsia="ru-RU"/>
        </w:rPr>
        <w:t>ортодонтическое</w:t>
      </w:r>
      <w:proofErr w:type="spellEnd"/>
      <w:r w:rsidRPr="00434A01">
        <w:rPr>
          <w:rFonts w:ascii="Times New Roman" w:eastAsia="Times New Roman" w:hAnsi="Times New Roman" w:cs="Times New Roman"/>
          <w:sz w:val="28"/>
          <w:szCs w:val="28"/>
          <w:lang w:eastAsia="ru-RU"/>
        </w:rPr>
        <w:t>, ортопедическое, хирургическое;</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теоретические основы планирования конструкции </w:t>
      </w:r>
      <w:proofErr w:type="spellStart"/>
      <w:r w:rsidRPr="00434A01">
        <w:rPr>
          <w:rFonts w:ascii="Times New Roman" w:eastAsia="Times New Roman" w:hAnsi="Times New Roman" w:cs="Times New Roman"/>
          <w:sz w:val="28"/>
          <w:szCs w:val="28"/>
          <w:lang w:eastAsia="ru-RU"/>
        </w:rPr>
        <w:t>шинирующих</w:t>
      </w:r>
      <w:proofErr w:type="spellEnd"/>
      <w:r w:rsidRPr="00434A01">
        <w:rPr>
          <w:rFonts w:ascii="Times New Roman" w:eastAsia="Times New Roman" w:hAnsi="Times New Roman" w:cs="Times New Roman"/>
          <w:sz w:val="28"/>
          <w:szCs w:val="28"/>
          <w:lang w:eastAsia="ru-RU"/>
        </w:rPr>
        <w:t xml:space="preserve"> протезов: современные конструктивные элементы и их назначение; </w:t>
      </w:r>
      <w:proofErr w:type="spellStart"/>
      <w:r w:rsidRPr="00434A01">
        <w:rPr>
          <w:rFonts w:ascii="Times New Roman" w:eastAsia="Times New Roman" w:hAnsi="Times New Roman" w:cs="Times New Roman"/>
          <w:sz w:val="28"/>
          <w:szCs w:val="28"/>
          <w:lang w:eastAsia="ru-RU"/>
        </w:rPr>
        <w:t>параллелометрию</w:t>
      </w:r>
      <w:proofErr w:type="spellEnd"/>
      <w:r w:rsidRPr="00434A01">
        <w:rPr>
          <w:rFonts w:ascii="Times New Roman" w:eastAsia="Times New Roman" w:hAnsi="Times New Roman" w:cs="Times New Roman"/>
          <w:sz w:val="28"/>
          <w:szCs w:val="28"/>
          <w:lang w:eastAsia="ru-RU"/>
        </w:rPr>
        <w:t>;</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клинику и теоретические основы ортопедического  лечения больных при полной адентии; классификацию беззубых челюстей по степени атрофии альвеолярных отростков и тела челюсти, характеру слизистой оболочки беззубых челюстей; показания и противопоказания к использованию имплантатов;</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закономерности окклюзии и артикуляции зубных рядов при разных видах прикуса; их восстановление в протезах для беззубых челюстей методами анатомической постановки зубов;</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законы артикуляции; создание динамической окклюзии на рабочей и балансирующей сторонах; конструирование искусственных зубных рядов;</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проблемы эстетики и фонетики при ортопедическом лечении больных с полной адентией;</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434A01">
        <w:rPr>
          <w:rFonts w:ascii="Times New Roman" w:eastAsia="Times New Roman" w:hAnsi="Times New Roman" w:cs="Times New Roman"/>
          <w:sz w:val="28"/>
          <w:szCs w:val="28"/>
          <w:lang w:eastAsia="ru-RU"/>
        </w:rPr>
        <w:t>геронтостоматологические</w:t>
      </w:r>
      <w:proofErr w:type="spellEnd"/>
      <w:r w:rsidRPr="00434A01">
        <w:rPr>
          <w:rFonts w:ascii="Times New Roman" w:eastAsia="Times New Roman" w:hAnsi="Times New Roman" w:cs="Times New Roman"/>
          <w:sz w:val="28"/>
          <w:szCs w:val="28"/>
          <w:lang w:eastAsia="ru-RU"/>
        </w:rPr>
        <w:t xml:space="preserve"> аспекты ортопедического лечения, </w:t>
      </w:r>
      <w:proofErr w:type="gramStart"/>
      <w:r w:rsidRPr="00434A01">
        <w:rPr>
          <w:rFonts w:ascii="Times New Roman" w:eastAsia="Times New Roman" w:hAnsi="Times New Roman" w:cs="Times New Roman"/>
          <w:sz w:val="28"/>
          <w:szCs w:val="28"/>
          <w:lang w:eastAsia="ru-RU"/>
        </w:rPr>
        <w:t>включая  больных</w:t>
      </w:r>
      <w:proofErr w:type="gramEnd"/>
      <w:r w:rsidRPr="00434A01">
        <w:rPr>
          <w:rFonts w:ascii="Times New Roman" w:eastAsia="Times New Roman" w:hAnsi="Times New Roman" w:cs="Times New Roman"/>
          <w:sz w:val="28"/>
          <w:szCs w:val="28"/>
          <w:lang w:eastAsia="ru-RU"/>
        </w:rPr>
        <w:t xml:space="preserve"> с полной адентией;</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клинические проявления и теоретические основы ортопедического лечения полного отсутствия зубов, осложнённого значительной атрофией альвеолярных отростков челюстных костей, аномалиями челюстных костей, посттравматической деформацией протезного ложа и протезного поля, заболеваниями слизистой оболочки, мелким преддверием полости рта и высоким прикреплением уздечек, </w:t>
      </w:r>
      <w:proofErr w:type="spellStart"/>
      <w:r w:rsidRPr="00434A01">
        <w:rPr>
          <w:rFonts w:ascii="Times New Roman" w:eastAsia="Times New Roman" w:hAnsi="Times New Roman" w:cs="Times New Roman"/>
          <w:sz w:val="28"/>
          <w:szCs w:val="28"/>
          <w:lang w:eastAsia="ru-RU"/>
        </w:rPr>
        <w:t>парафункциями</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дезадаптацией</w:t>
      </w:r>
      <w:proofErr w:type="spellEnd"/>
      <w:r w:rsidRPr="00434A01">
        <w:rPr>
          <w:rFonts w:ascii="Times New Roman" w:eastAsia="Times New Roman" w:hAnsi="Times New Roman" w:cs="Times New Roman"/>
          <w:sz w:val="28"/>
          <w:szCs w:val="28"/>
          <w:lang w:eastAsia="ru-RU"/>
        </w:rPr>
        <w:t xml:space="preserve"> к съёмным протезам, дисфункцией височно-нижнечелюстных суставов;</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этиологию, клинику, теоретические основы дифференциальной диагностики, лечения и профилактики заболеваний, обусловленных материалами зубных протезов: </w:t>
      </w:r>
      <w:proofErr w:type="spellStart"/>
      <w:r w:rsidRPr="00434A01">
        <w:rPr>
          <w:rFonts w:ascii="Times New Roman" w:eastAsia="Times New Roman" w:hAnsi="Times New Roman" w:cs="Times New Roman"/>
          <w:sz w:val="28"/>
          <w:szCs w:val="28"/>
          <w:lang w:eastAsia="ru-RU"/>
        </w:rPr>
        <w:t>гальваноза</w:t>
      </w:r>
      <w:proofErr w:type="spellEnd"/>
      <w:r w:rsidRPr="00434A01">
        <w:rPr>
          <w:rFonts w:ascii="Times New Roman" w:eastAsia="Times New Roman" w:hAnsi="Times New Roman" w:cs="Times New Roman"/>
          <w:sz w:val="28"/>
          <w:szCs w:val="28"/>
          <w:lang w:eastAsia="ru-RU"/>
        </w:rPr>
        <w:t>, аллергического стоматита, токсико-химического стоматита;</w:t>
      </w:r>
    </w:p>
    <w:p w:rsidR="006E4A86" w:rsidRPr="00434A01" w:rsidRDefault="00434A01">
      <w:pPr>
        <w:numPr>
          <w:ilvl w:val="0"/>
          <w:numId w:val="19"/>
        </w:numPr>
        <w:tabs>
          <w:tab w:val="left" w:pos="360"/>
        </w:tabs>
        <w:spacing w:after="0" w:line="240" w:lineRule="auto"/>
        <w:ind w:left="0"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тактические и технические ошибки при ортопедическом лечении (дефектов зубов, частичной адентии, патологической </w:t>
      </w:r>
      <w:proofErr w:type="spellStart"/>
      <w:r w:rsidRPr="00434A01">
        <w:rPr>
          <w:rFonts w:ascii="Times New Roman" w:eastAsia="Times New Roman" w:hAnsi="Times New Roman" w:cs="Times New Roman"/>
          <w:sz w:val="28"/>
          <w:szCs w:val="28"/>
          <w:lang w:eastAsia="ru-RU"/>
        </w:rPr>
        <w:t>стираемости</w:t>
      </w:r>
      <w:proofErr w:type="spellEnd"/>
      <w:r w:rsidRPr="00434A01">
        <w:rPr>
          <w:rFonts w:ascii="Times New Roman" w:eastAsia="Times New Roman" w:hAnsi="Times New Roman" w:cs="Times New Roman"/>
          <w:sz w:val="28"/>
          <w:szCs w:val="28"/>
          <w:lang w:eastAsia="ru-RU"/>
        </w:rPr>
        <w:t xml:space="preserve"> твёрдых тканей зубов, заболеваний пародонта, полного отсутствия зубов) и способы их предупреждения;</w:t>
      </w:r>
    </w:p>
    <w:p w:rsidR="006E4A86" w:rsidRPr="00434A01" w:rsidRDefault="00434A01">
      <w:pPr>
        <w:spacing w:after="0" w:line="240" w:lineRule="auto"/>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30.клинические проявления и теоретические основы ортопедического лечения дефектов и деформаций челюстно-лицевой области (челюстно-лицевая ортопедия):  переломов челюстных костей,  последствий травм челюстей (лечение больных при неправильно сросшихся переломах челюстей, ортопедическое лечение при </w:t>
      </w:r>
      <w:proofErr w:type="spellStart"/>
      <w:r w:rsidRPr="00434A01">
        <w:rPr>
          <w:rFonts w:ascii="Times New Roman" w:eastAsia="Times New Roman" w:hAnsi="Times New Roman" w:cs="Times New Roman"/>
          <w:sz w:val="28"/>
          <w:szCs w:val="28"/>
          <w:lang w:eastAsia="ru-RU"/>
        </w:rPr>
        <w:t>микростомии</w:t>
      </w:r>
      <w:proofErr w:type="spellEnd"/>
      <w:r w:rsidRPr="00434A01">
        <w:rPr>
          <w:rFonts w:ascii="Times New Roman" w:eastAsia="Times New Roman" w:hAnsi="Times New Roman" w:cs="Times New Roman"/>
          <w:sz w:val="28"/>
          <w:szCs w:val="28"/>
          <w:lang w:eastAsia="ru-RU"/>
        </w:rPr>
        <w:t xml:space="preserve">, ортопедическое лечение контрактур), дефектов после резекции челюстей  (после резекции альвеолярного отростка верхней челюсти,  после односторонней резекции верхней челюсти, после резекции нижней челюсти, после резекции подбородочного отдела нижней челюсти, после резекции половины нижней челюсти, после удаления всей нижней челюсти, после резекции нижней челюсти и костной пластики), приобретённых и врождённых дефектов твёрдого и мягкого нёба (срединные </w:t>
      </w:r>
      <w:r w:rsidRPr="00434A01">
        <w:rPr>
          <w:rFonts w:ascii="Times New Roman" w:eastAsia="Times New Roman" w:hAnsi="Times New Roman" w:cs="Times New Roman"/>
          <w:sz w:val="28"/>
          <w:szCs w:val="28"/>
          <w:lang w:eastAsia="ru-RU"/>
        </w:rPr>
        <w:lastRenderedPageBreak/>
        <w:t>дефекты твёрдого нёба при наличии зубов на верхней челюсти,  срединные дефекты твёрдого нёба на беззубой верхней челюсти, передние и боковые дефекты твёрдого нёба,  дефекты мягкого неба, сочетанные дефекты твёрдого и мягкого нёба, врождённые дефекты твёрдого и мягкого нёба), дефектов лица (орбиты, скуловой и щёчной области, носа, ушной раковины, комбинированные челюстно-лицевые протезы), при восстановительной хирургии лица и челюстей  (при костной пластике нижней челюсти, при пластике лица, при пластике преддверия полости рта, при пластике нёба, при пластике носа).</w:t>
      </w:r>
    </w:p>
    <w:p w:rsidR="006E4A86" w:rsidRPr="00434A01" w:rsidRDefault="00434A01">
      <w:pPr>
        <w:spacing w:after="0" w:line="240" w:lineRule="auto"/>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31.клинические проявления и теоретические основы ортопедического лечения привычных вывихов нижней челюсти.</w:t>
      </w:r>
    </w:p>
    <w:p w:rsidR="006E4A86" w:rsidRPr="00434A01" w:rsidRDefault="006E4A86">
      <w:pPr>
        <w:spacing w:after="0" w:line="240" w:lineRule="auto"/>
        <w:ind w:firstLine="709"/>
        <w:jc w:val="both"/>
        <w:rPr>
          <w:rFonts w:ascii="Times New Roman" w:eastAsia="Times New Roman" w:hAnsi="Times New Roman" w:cs="Times New Roman"/>
          <w:sz w:val="28"/>
          <w:szCs w:val="28"/>
          <w:lang w:eastAsia="ru-RU"/>
        </w:rPr>
      </w:pPr>
    </w:p>
    <w:p w:rsidR="006E4A86" w:rsidRPr="00434A01" w:rsidRDefault="00434A01">
      <w:pPr>
        <w:spacing w:after="0" w:line="360" w:lineRule="auto"/>
        <w:ind w:firstLine="70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b/>
          <w:sz w:val="28"/>
          <w:szCs w:val="28"/>
          <w:lang w:eastAsia="ru-RU"/>
        </w:rPr>
        <w:t xml:space="preserve"> 2. Врач стоматолог ортопед должен  уметь:</w:t>
      </w:r>
    </w:p>
    <w:p w:rsidR="006E4A86" w:rsidRPr="00434A01" w:rsidRDefault="00434A01">
      <w:pPr>
        <w:numPr>
          <w:ilvl w:val="0"/>
          <w:numId w:val="20"/>
        </w:numPr>
        <w:spacing w:after="0" w:line="240" w:lineRule="auto"/>
        <w:ind w:firstLine="34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осуществлять раннюю диагностику патологического состояния зубочелюстной системы, обусловленного аномалиями развития челюстных костей, приобретёнными частичными или полными дефектами зубов и зубных рядов, а также дефектов и деформаций челюстно-лицевой области у взрослых, лиц пожилого и старческого возраста;</w:t>
      </w:r>
    </w:p>
    <w:p w:rsidR="006E4A86" w:rsidRPr="00434A01" w:rsidRDefault="00434A01">
      <w:pPr>
        <w:numPr>
          <w:ilvl w:val="0"/>
          <w:numId w:val="20"/>
        </w:numPr>
        <w:spacing w:after="0" w:line="240" w:lineRule="auto"/>
        <w:ind w:firstLine="34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определять объём и последовательность специальных диагностических мероприятий, оценивать их результаты;</w:t>
      </w:r>
    </w:p>
    <w:p w:rsidR="006E4A86" w:rsidRPr="00434A01" w:rsidRDefault="00434A01">
      <w:pPr>
        <w:numPr>
          <w:ilvl w:val="0"/>
          <w:numId w:val="20"/>
        </w:numPr>
        <w:spacing w:after="0" w:line="240" w:lineRule="auto"/>
        <w:ind w:firstLine="34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составлять и обосновывать план комплексного стоматологического лечения и план ортопедического лечения, формулировать показания и противопоказания к ортопедическому стоматологическому лечению;</w:t>
      </w:r>
    </w:p>
    <w:p w:rsidR="006E4A86" w:rsidRPr="00434A01" w:rsidRDefault="00434A01">
      <w:pPr>
        <w:numPr>
          <w:ilvl w:val="0"/>
          <w:numId w:val="20"/>
        </w:numPr>
        <w:spacing w:after="0" w:line="240" w:lineRule="auto"/>
        <w:ind w:firstLine="34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выбрать наиболее целесообразную методику ортопедического лечения зубочелюстной системы и выполнить её в полном объёме;</w:t>
      </w:r>
    </w:p>
    <w:p w:rsidR="006E4A86" w:rsidRPr="00434A01" w:rsidRDefault="00434A01">
      <w:pPr>
        <w:numPr>
          <w:ilvl w:val="0"/>
          <w:numId w:val="20"/>
        </w:numPr>
        <w:spacing w:after="0" w:line="240" w:lineRule="auto"/>
        <w:ind w:left="426" w:firstLine="28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оценить объём операционной травмы при </w:t>
      </w:r>
      <w:proofErr w:type="spellStart"/>
      <w:r w:rsidRPr="00434A01">
        <w:rPr>
          <w:rFonts w:ascii="Times New Roman" w:eastAsia="Times New Roman" w:hAnsi="Times New Roman" w:cs="Times New Roman"/>
          <w:sz w:val="28"/>
          <w:szCs w:val="28"/>
          <w:lang w:eastAsia="ru-RU"/>
        </w:rPr>
        <w:t>одонтопрепарировании</w:t>
      </w:r>
      <w:proofErr w:type="spellEnd"/>
      <w:r w:rsidRPr="00434A01">
        <w:rPr>
          <w:rFonts w:ascii="Times New Roman" w:eastAsia="Times New Roman" w:hAnsi="Times New Roman" w:cs="Times New Roman"/>
          <w:sz w:val="28"/>
          <w:szCs w:val="28"/>
          <w:lang w:eastAsia="ru-RU"/>
        </w:rPr>
        <w:t xml:space="preserve"> с целью выбора адекватного метода обезболивания;</w:t>
      </w:r>
    </w:p>
    <w:p w:rsidR="006E4A86" w:rsidRPr="00434A01" w:rsidRDefault="00434A01">
      <w:pPr>
        <w:numPr>
          <w:ilvl w:val="0"/>
          <w:numId w:val="20"/>
        </w:numPr>
        <w:spacing w:after="0" w:line="240" w:lineRule="auto"/>
        <w:ind w:left="426" w:firstLine="28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оценивать психоэмоциональный статус стоматологического больного с целью выбора адекватного метода его коррекции;</w:t>
      </w:r>
    </w:p>
    <w:p w:rsidR="006E4A86" w:rsidRPr="00434A01" w:rsidRDefault="00434A01">
      <w:pPr>
        <w:numPr>
          <w:ilvl w:val="0"/>
          <w:numId w:val="20"/>
        </w:numPr>
        <w:spacing w:after="0" w:line="240" w:lineRule="auto"/>
        <w:ind w:left="426" w:firstLine="28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организовать адекватное управление процессом адаптации к зубным протезам с учётом индивидуальных особенностей пациента;</w:t>
      </w:r>
    </w:p>
    <w:p w:rsidR="006E4A86" w:rsidRPr="00434A01" w:rsidRDefault="00434A01">
      <w:pPr>
        <w:numPr>
          <w:ilvl w:val="0"/>
          <w:numId w:val="20"/>
        </w:numPr>
        <w:spacing w:after="0" w:line="240" w:lineRule="auto"/>
        <w:ind w:left="426" w:firstLine="28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определить необходимость участия врачей смежных специальностей в комплексном  лечении стоматологического больного в том случае, когда врач-стоматолог-ортопед является лечащим врачом;</w:t>
      </w:r>
    </w:p>
    <w:p w:rsidR="006E4A86" w:rsidRPr="00434A01" w:rsidRDefault="00434A01">
      <w:pPr>
        <w:numPr>
          <w:ilvl w:val="0"/>
          <w:numId w:val="20"/>
        </w:numPr>
        <w:spacing w:after="0" w:line="240" w:lineRule="auto"/>
        <w:ind w:firstLine="349"/>
        <w:jc w:val="both"/>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sz w:val="28"/>
          <w:szCs w:val="28"/>
          <w:lang w:eastAsia="ru-RU"/>
        </w:rPr>
        <w:t>организовать диспансеризацию, реабилитацию пациентов после проведённого ортопедического лечения зубочелюстной системы.</w:t>
      </w:r>
    </w:p>
    <w:p w:rsidR="006E4A86" w:rsidRPr="00434A01" w:rsidRDefault="006E4A86">
      <w:pPr>
        <w:spacing w:after="0" w:line="240" w:lineRule="auto"/>
        <w:ind w:left="360"/>
        <w:jc w:val="both"/>
        <w:rPr>
          <w:rFonts w:ascii="Times New Roman" w:eastAsia="Times New Roman" w:hAnsi="Times New Roman" w:cs="Times New Roman"/>
          <w:b/>
          <w:sz w:val="28"/>
          <w:szCs w:val="28"/>
          <w:lang w:eastAsia="ru-RU"/>
        </w:rPr>
      </w:pPr>
    </w:p>
    <w:p w:rsidR="006E4A86" w:rsidRPr="00434A01" w:rsidRDefault="00434A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434A01">
        <w:rPr>
          <w:rFonts w:ascii="Times New Roman" w:eastAsia="Times New Roman" w:hAnsi="Times New Roman" w:cs="Times New Roman"/>
          <w:sz w:val="28"/>
          <w:szCs w:val="28"/>
          <w:lang w:eastAsia="ru-RU"/>
        </w:rPr>
        <w:t xml:space="preserve">  </w:t>
      </w:r>
    </w:p>
    <w:p w:rsidR="006E4A86" w:rsidRPr="00434A01" w:rsidRDefault="00434A01">
      <w:pPr>
        <w:shd w:val="clear" w:color="auto" w:fill="FFFFFF" w:themeFill="background1"/>
        <w:spacing w:after="0" w:line="240" w:lineRule="auto"/>
        <w:ind w:left="72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 соответствии с видами деятельности врача</w:t>
      </w:r>
      <w:r w:rsidR="005E1430">
        <w:rPr>
          <w:rFonts w:ascii="Times New Roman" w:eastAsia="Calibri" w:hAnsi="Times New Roman" w:cs="Times New Roman"/>
          <w:sz w:val="28"/>
          <w:szCs w:val="28"/>
        </w:rPr>
        <w:t xml:space="preserve"> </w:t>
      </w:r>
      <w:r w:rsidRPr="00434A01">
        <w:rPr>
          <w:rFonts w:ascii="Times New Roman" w:eastAsia="Calibri" w:hAnsi="Times New Roman" w:cs="Times New Roman"/>
          <w:sz w:val="28"/>
          <w:szCs w:val="28"/>
        </w:rPr>
        <w:t>стоматолога ортопеда профессиональные компетенции организованы по следующим категориям:</w:t>
      </w:r>
    </w:p>
    <w:p w:rsidR="006E4A86" w:rsidRPr="00434A01" w:rsidRDefault="006E4A86">
      <w:pPr>
        <w:shd w:val="clear" w:color="auto" w:fill="FFFFFF" w:themeFill="background1"/>
        <w:spacing w:after="0" w:line="240" w:lineRule="auto"/>
        <w:ind w:left="720"/>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3.1 Распространенные симптомы и синдромы (Перечень 1)</w:t>
      </w:r>
    </w:p>
    <w:p w:rsidR="006E4A86" w:rsidRPr="00434A01" w:rsidRDefault="006E4A86">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3.2 Распространенные заболевания и состояния (Перечень 2)</w:t>
      </w:r>
    </w:p>
    <w:p w:rsidR="006E4A86" w:rsidRPr="00434A01" w:rsidRDefault="006E4A86">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3.3 Врачебные манипуляции (Перечень 3)</w:t>
      </w:r>
    </w:p>
    <w:p w:rsidR="006E4A86" w:rsidRPr="00434A01" w:rsidRDefault="006E4A86">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3.4 Неотложные состояния (Перечень 4)</w:t>
      </w:r>
    </w:p>
    <w:p w:rsidR="006E4A86" w:rsidRPr="00434A01" w:rsidRDefault="006E4A86">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3.1. Перечень 1 - наиболее распространенные симптомы и синдромы в практике врача стоматолога ортопеда</w:t>
      </w:r>
    </w:p>
    <w:p w:rsidR="006E4A86" w:rsidRPr="00434A01" w:rsidRDefault="006E4A86">
      <w:pPr>
        <w:shd w:val="clear" w:color="auto" w:fill="FFFFFF" w:themeFill="background1"/>
        <w:spacing w:after="0" w:line="0" w:lineRule="atLeast"/>
        <w:ind w:left="720" w:firstLine="57"/>
        <w:contextualSpacing/>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rPr>
          <w:rFonts w:ascii="Times New Roman" w:eastAsia="Times New Roman" w:hAnsi="Times New Roman" w:cs="Times New Roman"/>
          <w:b/>
          <w:sz w:val="28"/>
          <w:szCs w:val="28"/>
          <w:lang w:eastAsia="ru-RU"/>
        </w:rPr>
      </w:pPr>
      <w:r w:rsidRPr="00434A01">
        <w:rPr>
          <w:rFonts w:ascii="Times New Roman" w:eastAsia="Calibri" w:hAnsi="Times New Roman" w:cs="Times New Roman"/>
          <w:b/>
          <w:sz w:val="28"/>
          <w:szCs w:val="28"/>
        </w:rPr>
        <w:t xml:space="preserve">3.1. Перечень 1 - наиболее распространенные симптомы и синдромы в практике врача </w:t>
      </w:r>
      <w:r w:rsidRPr="00434A01">
        <w:rPr>
          <w:rFonts w:ascii="Times New Roman" w:eastAsia="Times New Roman" w:hAnsi="Times New Roman" w:cs="Times New Roman"/>
          <w:b/>
          <w:sz w:val="28"/>
          <w:szCs w:val="28"/>
          <w:lang w:eastAsia="ru-RU"/>
        </w:rPr>
        <w:t>стоматолога ортопеда</w:t>
      </w:r>
    </w:p>
    <w:tbl>
      <w:tblPr>
        <w:tblStyle w:val="11"/>
        <w:tblW w:w="7825" w:type="dxa"/>
        <w:tblInd w:w="392" w:type="dxa"/>
        <w:tblLayout w:type="fixed"/>
        <w:tblLook w:val="04A0" w:firstRow="1" w:lastRow="0" w:firstColumn="1" w:lastColumn="0" w:noHBand="0" w:noVBand="1"/>
      </w:tblPr>
      <w:tblGrid>
        <w:gridCol w:w="7825"/>
      </w:tblGrid>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Дефект твердых тканей зуба</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Изменение цвета зубов</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Кровоточивость десен</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Афтозное</w:t>
            </w:r>
            <w:proofErr w:type="spellEnd"/>
            <w:r w:rsidRPr="00434A01">
              <w:rPr>
                <w:rFonts w:ascii="Times New Roman" w:eastAsia="Calibri" w:hAnsi="Times New Roman" w:cs="Times New Roman"/>
                <w:sz w:val="28"/>
                <w:szCs w:val="28"/>
              </w:rPr>
              <w:t xml:space="preserve"> поражение СОПР (слизистой оболочки полости рта)</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Язвы СОПР (слизистой оболочки полости рта)</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Подвижность зуба</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Патологические зубодесневые карманы</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Неприятный запах  изо рта (</w:t>
            </w:r>
            <w:proofErr w:type="spellStart"/>
            <w:r w:rsidRPr="00434A01">
              <w:rPr>
                <w:rFonts w:ascii="Times New Roman" w:eastAsia="Calibri" w:hAnsi="Times New Roman" w:cs="Times New Roman"/>
                <w:sz w:val="28"/>
                <w:szCs w:val="28"/>
              </w:rPr>
              <w:t>галитоз</w:t>
            </w:r>
            <w:proofErr w:type="spellEnd"/>
            <w:r w:rsidRPr="00434A01">
              <w:rPr>
                <w:rFonts w:ascii="Times New Roman" w:eastAsia="Calibri" w:hAnsi="Times New Roman" w:cs="Times New Roman"/>
                <w:sz w:val="28"/>
                <w:szCs w:val="28"/>
              </w:rPr>
              <w:t>)</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Боли под искусственными коронками</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Боли под мостовидными протезами</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Боли под съемными видами протезов</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Сухость, жжение слизистой оболочки полости рта</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Металлический привкус во рту</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Диастемы</w:t>
            </w:r>
            <w:proofErr w:type="spellEnd"/>
            <w:r w:rsidRPr="00434A01">
              <w:rPr>
                <w:rFonts w:ascii="Times New Roman" w:eastAsia="Calibri" w:hAnsi="Times New Roman" w:cs="Times New Roman"/>
                <w:sz w:val="28"/>
                <w:szCs w:val="28"/>
              </w:rPr>
              <w:t xml:space="preserve"> и </w:t>
            </w:r>
            <w:proofErr w:type="spellStart"/>
            <w:r w:rsidRPr="00434A01">
              <w:rPr>
                <w:rFonts w:ascii="Times New Roman" w:eastAsia="Calibri" w:hAnsi="Times New Roman" w:cs="Times New Roman"/>
                <w:sz w:val="28"/>
                <w:szCs w:val="28"/>
              </w:rPr>
              <w:t>тремы</w:t>
            </w:r>
            <w:proofErr w:type="spellEnd"/>
            <w:r w:rsidRPr="00434A01">
              <w:rPr>
                <w:rFonts w:ascii="Times New Roman" w:eastAsia="Calibri" w:hAnsi="Times New Roman" w:cs="Times New Roman"/>
                <w:sz w:val="28"/>
                <w:szCs w:val="28"/>
              </w:rPr>
              <w:t xml:space="preserve"> зубов</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Конвергенция и дивергенция зубов</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Оголение шеек зубов</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jc w:val="both"/>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Квинке</w:t>
            </w:r>
            <w:proofErr w:type="spellEnd"/>
            <w:r w:rsidRPr="00434A01">
              <w:rPr>
                <w:rFonts w:ascii="Times New Roman" w:eastAsia="Calibri" w:hAnsi="Times New Roman" w:cs="Times New Roman"/>
                <w:sz w:val="28"/>
                <w:szCs w:val="28"/>
              </w:rPr>
              <w:t xml:space="preserve"> синдром.</w:t>
            </w:r>
          </w:p>
        </w:tc>
      </w:tr>
      <w:tr w:rsidR="006E4A86" w:rsidRPr="00434A01">
        <w:tc>
          <w:tcPr>
            <w:tcW w:w="7825"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Ксеростомии синдром.</w:t>
            </w:r>
          </w:p>
        </w:tc>
      </w:tr>
      <w:tr w:rsidR="006E4A86" w:rsidRPr="00434A01">
        <w:trPr>
          <w:trHeight w:val="255"/>
        </w:trPr>
        <w:tc>
          <w:tcPr>
            <w:tcW w:w="7825" w:type="dxa"/>
            <w:tcBorders>
              <w:top w:val="single" w:sz="4" w:space="0" w:color="auto"/>
              <w:left w:val="single" w:sz="4" w:space="0" w:color="auto"/>
              <w:bottom w:val="single" w:sz="4" w:space="0" w:color="auto"/>
              <w:right w:val="single" w:sz="4" w:space="0" w:color="auto"/>
            </w:tcBorders>
          </w:tcPr>
          <w:p w:rsidR="00AF3256" w:rsidRPr="00434A01" w:rsidRDefault="00434A01">
            <w:pPr>
              <w:shd w:val="clear" w:color="auto" w:fill="FFFFFF" w:themeFill="background1"/>
              <w:jc w:val="both"/>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Макроглоссии</w:t>
            </w:r>
            <w:proofErr w:type="spellEnd"/>
            <w:r w:rsidRPr="00434A01">
              <w:rPr>
                <w:rFonts w:ascii="Times New Roman" w:eastAsia="Calibri" w:hAnsi="Times New Roman" w:cs="Times New Roman"/>
                <w:sz w:val="28"/>
                <w:szCs w:val="28"/>
              </w:rPr>
              <w:t xml:space="preserve"> синдром.</w:t>
            </w:r>
          </w:p>
        </w:tc>
      </w:tr>
      <w:tr w:rsidR="00AF3256" w:rsidRPr="00434A01">
        <w:trPr>
          <w:trHeight w:val="255"/>
        </w:trPr>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pPr>
              <w:shd w:val="clear" w:color="auto" w:fill="FFFFFF" w:themeFill="background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Синдром </w:t>
            </w:r>
            <w:proofErr w:type="spellStart"/>
            <w:r>
              <w:rPr>
                <w:rFonts w:ascii="Times New Roman" w:eastAsia="Calibri" w:hAnsi="Times New Roman" w:cs="Times New Roman"/>
                <w:sz w:val="28"/>
                <w:szCs w:val="28"/>
              </w:rPr>
              <w:t>Костена</w:t>
            </w:r>
            <w:proofErr w:type="spellEnd"/>
          </w:p>
        </w:tc>
      </w:tr>
      <w:tr w:rsidR="00AF3256" w:rsidRPr="00434A01" w:rsidTr="007A0634">
        <w:trPr>
          <w:trHeight w:val="341"/>
        </w:trPr>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Повышение температуры тела</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Головная боль</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Головокружение</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Отеки мягких тканей лица </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Озноб</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Затрудненное  и ограниченное открывание рта</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Увеличение  лимфоузлов</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Хруст  при движении  в ВНЧС (височно - нижнечелюстной сустав)</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Опухоли и новообразование </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Врожденные и приобретенные дефекты и деформации челюстей и з/р</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Нарушение прикуса</w:t>
            </w:r>
          </w:p>
        </w:tc>
      </w:tr>
      <w:tr w:rsidR="00AF3256" w:rsidRPr="00434A01">
        <w:tc>
          <w:tcPr>
            <w:tcW w:w="7825" w:type="dxa"/>
            <w:tcBorders>
              <w:top w:val="single" w:sz="4" w:space="0" w:color="auto"/>
              <w:left w:val="single" w:sz="4" w:space="0" w:color="auto"/>
              <w:bottom w:val="single" w:sz="4" w:space="0" w:color="auto"/>
              <w:right w:val="single" w:sz="4" w:space="0" w:color="auto"/>
            </w:tcBorders>
          </w:tcPr>
          <w:p w:rsidR="00AF3256" w:rsidRPr="00434A01" w:rsidRDefault="00AF3256" w:rsidP="002A186C">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Зубная боль от различных раздражителей</w:t>
            </w:r>
          </w:p>
        </w:tc>
      </w:tr>
    </w:tbl>
    <w:p w:rsidR="003D2749" w:rsidRDefault="003D2749" w:rsidP="004F16E7">
      <w:pPr>
        <w:shd w:val="clear" w:color="auto" w:fill="FFFFFF" w:themeFill="background1"/>
        <w:spacing w:after="0"/>
        <w:contextualSpacing/>
        <w:rPr>
          <w:rFonts w:ascii="Times New Roman" w:eastAsia="Calibri" w:hAnsi="Times New Roman" w:cs="Times New Roman"/>
          <w:sz w:val="28"/>
          <w:szCs w:val="28"/>
        </w:rPr>
      </w:pPr>
    </w:p>
    <w:p w:rsidR="003D2749" w:rsidRPr="00B35DD5" w:rsidRDefault="003D2749" w:rsidP="003D2749">
      <w:pPr>
        <w:pStyle w:val="a7"/>
        <w:spacing w:after="0"/>
        <w:ind w:left="360"/>
        <w:jc w:val="both"/>
        <w:rPr>
          <w:rFonts w:ascii="Times New Roman" w:hAnsi="Times New Roman" w:cs="Times New Roman"/>
          <w:b/>
          <w:sz w:val="28"/>
          <w:szCs w:val="28"/>
        </w:rPr>
      </w:pPr>
      <w:r w:rsidRPr="00B35DD5">
        <w:rPr>
          <w:rFonts w:ascii="Times New Roman" w:hAnsi="Times New Roman" w:cs="Times New Roman"/>
          <w:b/>
          <w:sz w:val="28"/>
          <w:szCs w:val="28"/>
        </w:rPr>
        <w:t>Для обозначения уровня компетенции, которого необходимо достичь к концу обучения  данной дисциплины, используется следующая градация:</w:t>
      </w:r>
    </w:p>
    <w:p w:rsidR="003D2749" w:rsidRPr="00B35DD5" w:rsidRDefault="003D2749" w:rsidP="003D2749">
      <w:pPr>
        <w:pStyle w:val="a7"/>
        <w:spacing w:after="0"/>
        <w:ind w:left="360"/>
        <w:jc w:val="both"/>
        <w:rPr>
          <w:rFonts w:ascii="Times New Roman" w:hAnsi="Times New Roman" w:cs="Times New Roman"/>
          <w:b/>
          <w:sz w:val="28"/>
          <w:szCs w:val="28"/>
        </w:rPr>
      </w:pPr>
    </w:p>
    <w:p w:rsidR="003D2749" w:rsidRPr="00B35DD5" w:rsidRDefault="003D2749" w:rsidP="003D2749">
      <w:pPr>
        <w:spacing w:after="0"/>
        <w:ind w:firstLine="360"/>
        <w:jc w:val="both"/>
        <w:rPr>
          <w:rFonts w:ascii="Times New Roman" w:eastAsia="Calibri" w:hAnsi="Times New Roman" w:cs="Times New Roman"/>
          <w:sz w:val="28"/>
          <w:szCs w:val="28"/>
        </w:rPr>
      </w:pPr>
      <w:r w:rsidRPr="00B35DD5">
        <w:rPr>
          <w:rFonts w:ascii="Times New Roman" w:eastAsia="Calibri" w:hAnsi="Times New Roman" w:cs="Times New Roman"/>
          <w:b/>
          <w:sz w:val="28"/>
          <w:szCs w:val="28"/>
        </w:rPr>
        <w:t>Уровень 1</w:t>
      </w:r>
      <w:r w:rsidRPr="00B35DD5">
        <w:rPr>
          <w:rFonts w:ascii="Times New Roman" w:eastAsia="Calibri" w:hAnsi="Times New Roman" w:cs="Times New Roman"/>
          <w:sz w:val="28"/>
          <w:szCs w:val="28"/>
        </w:rPr>
        <w:t xml:space="preserve"> – указывает на то, что ординатор может самостоятельно диагностировать и лечить соответствующим образом большинство пациентов с данным заболеванием или состоянием; при необходимости определять показания к госпитализации. </w:t>
      </w:r>
    </w:p>
    <w:p w:rsidR="003D2749" w:rsidRPr="00B35DD5" w:rsidRDefault="003D2749" w:rsidP="003D2749">
      <w:pPr>
        <w:spacing w:after="0"/>
        <w:ind w:firstLine="360"/>
        <w:jc w:val="both"/>
        <w:rPr>
          <w:rFonts w:ascii="Times New Roman" w:eastAsia="Calibri" w:hAnsi="Times New Roman" w:cs="Times New Roman"/>
          <w:sz w:val="28"/>
          <w:szCs w:val="28"/>
        </w:rPr>
      </w:pPr>
      <w:r w:rsidRPr="00B35DD5">
        <w:rPr>
          <w:rFonts w:ascii="Times New Roman" w:eastAsia="Calibri" w:hAnsi="Times New Roman" w:cs="Times New Roman"/>
          <w:b/>
          <w:sz w:val="28"/>
          <w:szCs w:val="28"/>
        </w:rPr>
        <w:lastRenderedPageBreak/>
        <w:t>Уровень 2</w:t>
      </w:r>
      <w:r w:rsidRPr="00B35DD5">
        <w:rPr>
          <w:rFonts w:ascii="Times New Roman" w:eastAsia="Calibri" w:hAnsi="Times New Roman" w:cs="Times New Roman"/>
          <w:sz w:val="28"/>
          <w:szCs w:val="28"/>
        </w:rPr>
        <w:t xml:space="preserve"> – указывает на то, что ординатор ориентируется в данной клинической ситуации,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 в последующем осуществляет контроль назначенной терапии (диспансеризацию).</w:t>
      </w:r>
    </w:p>
    <w:p w:rsidR="003D2749" w:rsidRPr="00B35DD5" w:rsidRDefault="003D2749" w:rsidP="003D2749">
      <w:pPr>
        <w:spacing w:after="0"/>
        <w:ind w:firstLine="360"/>
        <w:jc w:val="both"/>
        <w:rPr>
          <w:rFonts w:ascii="Times New Roman" w:hAnsi="Times New Roman" w:cs="Times New Roman"/>
          <w:sz w:val="28"/>
          <w:szCs w:val="28"/>
        </w:rPr>
      </w:pPr>
      <w:r w:rsidRPr="00B35DD5">
        <w:rPr>
          <w:rFonts w:ascii="Times New Roman" w:hAnsi="Times New Roman" w:cs="Times New Roman"/>
          <w:b/>
          <w:sz w:val="28"/>
          <w:szCs w:val="28"/>
        </w:rPr>
        <w:t>Буква</w:t>
      </w:r>
      <w:r w:rsidRPr="00B35DD5">
        <w:rPr>
          <w:rFonts w:ascii="Times New Roman" w:hAnsi="Times New Roman" w:cs="Times New Roman"/>
          <w:sz w:val="28"/>
          <w:szCs w:val="28"/>
        </w:rPr>
        <w:t xml:space="preserve"> «</w:t>
      </w:r>
      <w:r w:rsidRPr="00B35DD5">
        <w:rPr>
          <w:rFonts w:ascii="Times New Roman" w:hAnsi="Times New Roman" w:cs="Times New Roman"/>
          <w:b/>
          <w:sz w:val="28"/>
          <w:szCs w:val="28"/>
        </w:rPr>
        <w:t>Н</w:t>
      </w:r>
      <w:r w:rsidRPr="00B35DD5">
        <w:rPr>
          <w:rFonts w:ascii="Times New Roman" w:hAnsi="Times New Roman" w:cs="Times New Roman"/>
          <w:sz w:val="28"/>
          <w:szCs w:val="28"/>
        </w:rPr>
        <w:t>» - означает, что состояние или заболевание является неотложным и указывает на необходимость экстренной диагностики и/или лечения. Ординатор способен оценить состояние больного и начать оказывать неотложную помощь и организовать срочную госпитализацию.</w:t>
      </w:r>
    </w:p>
    <w:p w:rsidR="00C053F2" w:rsidRPr="00434A01" w:rsidRDefault="00C053F2">
      <w:pPr>
        <w:shd w:val="clear" w:color="auto" w:fill="FFFFFF" w:themeFill="background1"/>
        <w:spacing w:after="0"/>
        <w:ind w:left="720"/>
        <w:contextualSpacing/>
        <w:rPr>
          <w:rFonts w:ascii="Times New Roman" w:eastAsia="Calibri" w:hAnsi="Times New Roman" w:cs="Times New Roman"/>
          <w:sz w:val="28"/>
          <w:szCs w:val="28"/>
        </w:rPr>
      </w:pPr>
    </w:p>
    <w:p w:rsidR="006E4A86" w:rsidRPr="003D2749" w:rsidRDefault="00434A01" w:rsidP="003D2749">
      <w:pPr>
        <w:shd w:val="clear" w:color="auto" w:fill="FFFFFF" w:themeFill="background1"/>
        <w:spacing w:after="0" w:line="240" w:lineRule="auto"/>
        <w:rPr>
          <w:rFonts w:ascii="Times New Roman" w:eastAsia="Calibri" w:hAnsi="Times New Roman" w:cs="Times New Roman"/>
          <w:b/>
          <w:sz w:val="28"/>
          <w:szCs w:val="28"/>
        </w:rPr>
      </w:pPr>
      <w:r w:rsidRPr="00434A01">
        <w:rPr>
          <w:rFonts w:ascii="Times New Roman" w:eastAsia="Calibri" w:hAnsi="Times New Roman" w:cs="Times New Roman"/>
          <w:b/>
          <w:sz w:val="28"/>
          <w:szCs w:val="28"/>
        </w:rPr>
        <w:t xml:space="preserve">3.2.Перечень 2 – </w:t>
      </w:r>
      <w:r w:rsidRPr="003D2749">
        <w:rPr>
          <w:rFonts w:ascii="Times New Roman" w:eastAsia="Calibri" w:hAnsi="Times New Roman" w:cs="Times New Roman"/>
          <w:sz w:val="28"/>
          <w:szCs w:val="28"/>
        </w:rPr>
        <w:t xml:space="preserve">наиболее распространенные заболевания и состояния в практике врача </w:t>
      </w:r>
      <w:r w:rsidRPr="003D2749">
        <w:rPr>
          <w:rFonts w:ascii="Times New Roman" w:eastAsia="Times New Roman" w:hAnsi="Times New Roman" w:cs="Times New Roman"/>
          <w:sz w:val="28"/>
          <w:szCs w:val="28"/>
          <w:lang w:eastAsia="ru-RU"/>
        </w:rPr>
        <w:t>стоматолога общей практики</w:t>
      </w:r>
      <w:r w:rsidRPr="00434A01">
        <w:rPr>
          <w:rFonts w:ascii="Times New Roman" w:eastAsia="Calibri" w:hAnsi="Times New Roman" w:cs="Times New Roman"/>
          <w:b/>
          <w:sz w:val="28"/>
          <w:szCs w:val="28"/>
        </w:rPr>
        <w:tab/>
      </w:r>
    </w:p>
    <w:p w:rsidR="006E4A86" w:rsidRPr="00434A01" w:rsidRDefault="006E4A86">
      <w:pPr>
        <w:shd w:val="clear" w:color="auto" w:fill="FFFFFF" w:themeFill="background1"/>
        <w:spacing w:after="0"/>
        <w:rPr>
          <w:rFonts w:ascii="Times New Roman" w:eastAsia="Calibri" w:hAnsi="Times New Roman" w:cs="Times New Roman"/>
          <w:sz w:val="28"/>
          <w:szCs w:val="28"/>
        </w:rPr>
      </w:pPr>
    </w:p>
    <w:tbl>
      <w:tblPr>
        <w:tblStyle w:val="2"/>
        <w:tblW w:w="9465" w:type="dxa"/>
        <w:tblLayout w:type="fixed"/>
        <w:tblLook w:val="04A0" w:firstRow="1" w:lastRow="0" w:firstColumn="1" w:lastColumn="0" w:noHBand="0" w:noVBand="1"/>
      </w:tblPr>
      <w:tblGrid>
        <w:gridCol w:w="6346"/>
        <w:gridCol w:w="1560"/>
        <w:gridCol w:w="1559"/>
      </w:tblGrid>
      <w:tr w:rsidR="006E4A86" w:rsidRPr="00434A01">
        <w:tc>
          <w:tcPr>
            <w:tcW w:w="63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Заболевания и патологические состояния</w:t>
            </w:r>
          </w:p>
        </w:tc>
        <w:tc>
          <w:tcPr>
            <w:tcW w:w="15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Уровень</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Н</w:t>
            </w:r>
          </w:p>
        </w:tc>
      </w:tr>
      <w:tr w:rsidR="006E4A86" w:rsidRPr="00434A01" w:rsidTr="0082706D">
        <w:trPr>
          <w:trHeight w:val="90"/>
        </w:trPr>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b/>
                <w:bCs/>
                <w:sz w:val="28"/>
                <w:szCs w:val="28"/>
              </w:rPr>
              <w:t>Патология твердых тканей зубов</w:t>
            </w:r>
            <w:r w:rsidRPr="00434A01">
              <w:rPr>
                <w:rFonts w:ascii="Times New Roman" w:eastAsia="Calibri" w:hAnsi="Times New Roman" w:cs="Times New Roman"/>
                <w:sz w:val="28"/>
                <w:szCs w:val="28"/>
              </w:rPr>
              <w:t>:</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кариозной этиологии;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вызванный флюорозом;</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вызванный гипоплазией эмали;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вызванный хронической или острой травмой;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клиновидный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вызванный эрозией твёрдых тканей зуба;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частичный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вызванный некрозом твёрдых тканей зуба;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полный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полный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осложненный аномалиями корней и корневых каналов;</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полный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осложненный </w:t>
            </w:r>
            <w:proofErr w:type="spellStart"/>
            <w:r w:rsidRPr="00434A01">
              <w:rPr>
                <w:rFonts w:ascii="Times New Roman" w:eastAsia="Times New Roman" w:hAnsi="Times New Roman" w:cs="Times New Roman"/>
                <w:sz w:val="28"/>
                <w:szCs w:val="28"/>
                <w:lang w:eastAsia="ru-RU"/>
              </w:rPr>
              <w:t>внутрикорневой</w:t>
            </w:r>
            <w:proofErr w:type="spellEnd"/>
            <w:r w:rsidRPr="00434A01">
              <w:rPr>
                <w:rFonts w:ascii="Times New Roman" w:eastAsia="Times New Roman" w:hAnsi="Times New Roman" w:cs="Times New Roman"/>
                <w:sz w:val="28"/>
                <w:szCs w:val="28"/>
                <w:lang w:eastAsia="ru-RU"/>
              </w:rPr>
              <w:t xml:space="preserve"> резорбцией;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полный дефект </w:t>
            </w:r>
            <w:proofErr w:type="spellStart"/>
            <w:r w:rsidRPr="00434A01">
              <w:rPr>
                <w:rFonts w:ascii="Times New Roman" w:eastAsia="Times New Roman" w:hAnsi="Times New Roman" w:cs="Times New Roman"/>
                <w:sz w:val="28"/>
                <w:szCs w:val="28"/>
                <w:lang w:eastAsia="ru-RU"/>
              </w:rPr>
              <w:t>коронковой</w:t>
            </w:r>
            <w:proofErr w:type="spellEnd"/>
            <w:r w:rsidRPr="00434A01">
              <w:rPr>
                <w:rFonts w:ascii="Times New Roman" w:eastAsia="Times New Roman" w:hAnsi="Times New Roman" w:cs="Times New Roman"/>
                <w:sz w:val="28"/>
                <w:szCs w:val="28"/>
                <w:lang w:eastAsia="ru-RU"/>
              </w:rPr>
              <w:t xml:space="preserve"> части зуба, осложнённый периодонтитом;</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дефекты зубов, обусловленные аномалиями развития и прорезывания;</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дефекты зубов, обусловленные изменением их цвета.</w:t>
            </w:r>
          </w:p>
          <w:p w:rsidR="006E4A86" w:rsidRPr="00434A01" w:rsidRDefault="006E4A86">
            <w:pPr>
              <w:shd w:val="clear" w:color="auto" w:fill="FFFFFF" w:themeFill="background1"/>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Default="006E4A86">
            <w:pPr>
              <w:shd w:val="clear" w:color="auto" w:fill="FFFFFF" w:themeFill="background1"/>
              <w:contextualSpacing/>
              <w:rPr>
                <w:rFonts w:ascii="Times New Roman" w:eastAsia="Calibri" w:hAnsi="Times New Roman" w:cs="Times New Roman"/>
                <w:sz w:val="28"/>
                <w:szCs w:val="28"/>
              </w:rPr>
            </w:pPr>
          </w:p>
          <w:p w:rsidR="00AA2B52" w:rsidRPr="00434A01" w:rsidRDefault="00AA2B52">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AA2B52" w:rsidRPr="00434A01" w:rsidRDefault="00AA2B52">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AA2B52" w:rsidRPr="00434A01" w:rsidRDefault="00AA2B52">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AA2B52">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AA2B52" w:rsidRPr="00434A01" w:rsidRDefault="00AA2B52">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AA2B52" w:rsidRPr="00434A01" w:rsidRDefault="00AA2B52">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AA2B52">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rsidTr="00A467C6">
        <w:trPr>
          <w:trHeight w:val="2534"/>
        </w:trPr>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keepNext/>
              <w:suppressAutoHyphens/>
              <w:autoSpaceDE w:val="0"/>
              <w:autoSpaceDN w:val="0"/>
              <w:adjustRightInd w:val="0"/>
              <w:jc w:val="both"/>
              <w:rPr>
                <w:rFonts w:ascii="Times New Roman" w:eastAsia="Times New Roman" w:hAnsi="Times New Roman" w:cs="Times New Roman"/>
                <w:b/>
                <w:bCs/>
                <w:sz w:val="28"/>
                <w:szCs w:val="28"/>
                <w:lang w:eastAsia="ru-RU"/>
              </w:rPr>
            </w:pPr>
            <w:r w:rsidRPr="00434A01">
              <w:rPr>
                <w:rFonts w:ascii="Times New Roman" w:eastAsia="Times New Roman" w:hAnsi="Times New Roman" w:cs="Times New Roman"/>
                <w:b/>
                <w:bCs/>
                <w:sz w:val="28"/>
                <w:szCs w:val="28"/>
                <w:lang w:eastAsia="ru-RU"/>
              </w:rPr>
              <w:lastRenderedPageBreak/>
              <w:t>Частичная адентия (первичная и вторичная):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компенсированная форма частичной адентии;</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субкомпенсированная</w:t>
            </w:r>
            <w:proofErr w:type="spellEnd"/>
            <w:r w:rsidRPr="00434A01">
              <w:rPr>
                <w:rFonts w:ascii="Times New Roman" w:eastAsia="Times New Roman" w:hAnsi="Times New Roman" w:cs="Times New Roman"/>
                <w:sz w:val="28"/>
                <w:szCs w:val="28"/>
                <w:lang w:eastAsia="ru-RU"/>
              </w:rPr>
              <w:t xml:space="preserve"> форма частичной адентии;</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декомпенсированная форма частичной адентии;</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включённые дефекты зубных рядов;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односторонний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концевой дефект зубного ряда;</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двухсторонний</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концевой дефект зубного ряда;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частичная адентия на фоне аномалий зубных рядов и прикуса;</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осложнённая деформацией зубных рядов;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осложнённая нефиксированным прикусом;</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частичная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адентия</w:t>
            </w:r>
            <w:proofErr w:type="gramEnd"/>
            <w:r w:rsidRPr="00434A01">
              <w:rPr>
                <w:rFonts w:ascii="Times New Roman" w:eastAsia="Times New Roman" w:hAnsi="Times New Roman" w:cs="Times New Roman"/>
                <w:sz w:val="28"/>
                <w:szCs w:val="28"/>
                <w:lang w:eastAsia="ru-RU"/>
              </w:rPr>
              <w:t>, осложнённая дистальным смещением нижней челюсти;</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осложнённая глубоким резцовым перекрытием;</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осложнённая травматической окклюзией;</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частичная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адентия, осложнённая </w:t>
            </w:r>
            <w:proofErr w:type="spellStart"/>
            <w:r w:rsidRPr="00434A01">
              <w:rPr>
                <w:rFonts w:ascii="Times New Roman" w:eastAsia="Times New Roman" w:hAnsi="Times New Roman" w:cs="Times New Roman"/>
                <w:sz w:val="28"/>
                <w:szCs w:val="28"/>
                <w:lang w:eastAsia="ru-RU"/>
              </w:rPr>
              <w:t>парафункциями</w:t>
            </w:r>
            <w:proofErr w:type="spellEnd"/>
            <w:r w:rsidRPr="00434A01">
              <w:rPr>
                <w:rFonts w:ascii="Times New Roman" w:eastAsia="Times New Roman" w:hAnsi="Times New Roman" w:cs="Times New Roman"/>
                <w:sz w:val="28"/>
                <w:szCs w:val="28"/>
                <w:lang w:eastAsia="ru-RU"/>
              </w:rPr>
              <w:t>:</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xml:space="preserve">, осложнённая повышенной </w:t>
            </w:r>
            <w:proofErr w:type="spellStart"/>
            <w:r w:rsidRPr="00434A01">
              <w:rPr>
                <w:rFonts w:ascii="Times New Roman" w:eastAsia="Times New Roman" w:hAnsi="Times New Roman" w:cs="Times New Roman"/>
                <w:sz w:val="28"/>
                <w:szCs w:val="28"/>
                <w:lang w:eastAsia="ru-RU"/>
              </w:rPr>
              <w:t>стираемостью</w:t>
            </w:r>
            <w:proofErr w:type="spellEnd"/>
            <w:r w:rsidRPr="00434A01">
              <w:rPr>
                <w:rFonts w:ascii="Times New Roman" w:eastAsia="Times New Roman" w:hAnsi="Times New Roman" w:cs="Times New Roman"/>
                <w:sz w:val="28"/>
                <w:szCs w:val="28"/>
                <w:lang w:eastAsia="ru-RU"/>
              </w:rPr>
              <w:t xml:space="preserve"> твёрдых тканей зубов;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частичная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адентия</w:t>
            </w:r>
            <w:proofErr w:type="gramEnd"/>
            <w:r w:rsidRPr="00434A01">
              <w:rPr>
                <w:rFonts w:ascii="Times New Roman" w:eastAsia="Times New Roman" w:hAnsi="Times New Roman" w:cs="Times New Roman"/>
                <w:sz w:val="28"/>
                <w:szCs w:val="28"/>
                <w:lang w:eastAsia="ru-RU"/>
              </w:rPr>
              <w:t xml:space="preserve">, осложнённая очаговым пародонтитом,  </w:t>
            </w:r>
            <w:proofErr w:type="spellStart"/>
            <w:r w:rsidRPr="00434A01">
              <w:rPr>
                <w:rFonts w:ascii="Times New Roman" w:eastAsia="Times New Roman" w:hAnsi="Times New Roman" w:cs="Times New Roman"/>
                <w:sz w:val="28"/>
                <w:szCs w:val="28"/>
                <w:lang w:eastAsia="ru-RU"/>
              </w:rPr>
              <w:t>генерализованным</w:t>
            </w:r>
            <w:proofErr w:type="spellEnd"/>
            <w:r w:rsidRPr="00434A01">
              <w:rPr>
                <w:rFonts w:ascii="Times New Roman" w:eastAsia="Times New Roman" w:hAnsi="Times New Roman" w:cs="Times New Roman"/>
                <w:sz w:val="28"/>
                <w:szCs w:val="28"/>
                <w:lang w:eastAsia="ru-RU"/>
              </w:rPr>
              <w:t xml:space="preserve"> пародонтитом,  пародонтозом;</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частичная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адентия</w:t>
            </w:r>
            <w:proofErr w:type="gramEnd"/>
            <w:r w:rsidRPr="00434A01">
              <w:rPr>
                <w:rFonts w:ascii="Times New Roman" w:eastAsia="Times New Roman" w:hAnsi="Times New Roman" w:cs="Times New Roman"/>
                <w:sz w:val="28"/>
                <w:szCs w:val="28"/>
                <w:lang w:eastAsia="ru-RU"/>
              </w:rPr>
              <w:t>, осложнённая артрозом;</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частичная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адентия</w:t>
            </w:r>
            <w:proofErr w:type="gramEnd"/>
            <w:r w:rsidRPr="00434A01">
              <w:rPr>
                <w:rFonts w:ascii="Times New Roman" w:eastAsia="Times New Roman" w:hAnsi="Times New Roman" w:cs="Times New Roman"/>
                <w:sz w:val="28"/>
                <w:szCs w:val="28"/>
                <w:lang w:eastAsia="ru-RU"/>
              </w:rPr>
              <w:t>, осложнённая дисфункцией височно-нижнечелюстных суставов;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частичная адентия, осложнённая </w:t>
            </w:r>
            <w:proofErr w:type="gramStart"/>
            <w:r w:rsidRPr="00434A01">
              <w:rPr>
                <w:rFonts w:ascii="Times New Roman" w:eastAsia="Times New Roman" w:hAnsi="Times New Roman" w:cs="Times New Roman"/>
                <w:sz w:val="28"/>
                <w:szCs w:val="28"/>
                <w:lang w:eastAsia="ru-RU"/>
              </w:rPr>
              <w:t>посттравматической</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деформацией</w:t>
            </w:r>
            <w:proofErr w:type="gramEnd"/>
            <w:r w:rsidRPr="00434A01">
              <w:rPr>
                <w:rFonts w:ascii="Times New Roman" w:eastAsia="Times New Roman" w:hAnsi="Times New Roman" w:cs="Times New Roman"/>
                <w:sz w:val="28"/>
                <w:szCs w:val="28"/>
                <w:lang w:eastAsia="ru-RU"/>
              </w:rPr>
              <w:t xml:space="preserve"> протезного ложа и поля;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частичная адентия, осложнённая </w:t>
            </w:r>
            <w:proofErr w:type="spellStart"/>
            <w:r w:rsidRPr="00434A01">
              <w:rPr>
                <w:rFonts w:ascii="Times New Roman" w:eastAsia="Times New Roman" w:hAnsi="Times New Roman" w:cs="Times New Roman"/>
                <w:sz w:val="28"/>
                <w:szCs w:val="28"/>
                <w:lang w:eastAsia="ru-RU"/>
              </w:rPr>
              <w:t>гальванозом</w:t>
            </w:r>
            <w:proofErr w:type="spellEnd"/>
            <w:r w:rsidRPr="00434A01">
              <w:rPr>
                <w:rFonts w:ascii="Times New Roman" w:eastAsia="Times New Roman" w:hAnsi="Times New Roman" w:cs="Times New Roman"/>
                <w:sz w:val="28"/>
                <w:szCs w:val="28"/>
                <w:lang w:eastAsia="ru-RU"/>
              </w:rPr>
              <w:t>, обусловленным материалами зубных протезов;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частичная адентия, осложнённая аллергическим стоматитом, обусловленным материалами зубных протезов;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частичная адентия, осложнённая </w:t>
            </w:r>
            <w:r w:rsidRPr="00434A01">
              <w:rPr>
                <w:rFonts w:ascii="Times New Roman" w:eastAsia="Times New Roman" w:hAnsi="Times New Roman" w:cs="Times New Roman"/>
                <w:sz w:val="28"/>
                <w:szCs w:val="28"/>
                <w:lang w:eastAsia="ru-RU"/>
              </w:rPr>
              <w:lastRenderedPageBreak/>
              <w:t>токсико-химическим стоматитом, обусловленным материалами зубных протезов;</w:t>
            </w:r>
          </w:p>
          <w:p w:rsidR="006E4A86" w:rsidRPr="00A467C6" w:rsidRDefault="00434A01" w:rsidP="00A467C6">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частичная адентия на фоне хронических заболеваний слизистой оболочки полости рта</w:t>
            </w:r>
            <w:r w:rsidR="00A467C6">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7A0634" w:rsidRPr="00434A01" w:rsidRDefault="007A0634">
            <w:pPr>
              <w:shd w:val="clear" w:color="auto" w:fill="FFFFFF" w:themeFill="background1"/>
              <w:contextualSpacing/>
              <w:rPr>
                <w:rFonts w:ascii="Times New Roman" w:eastAsia="Calibri" w:hAnsi="Times New Roman" w:cs="Times New Roman"/>
                <w:sz w:val="28"/>
                <w:szCs w:val="28"/>
              </w:rPr>
            </w:pP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7A0634" w:rsidRPr="00434A01" w:rsidRDefault="007A0634">
            <w:pPr>
              <w:shd w:val="clear" w:color="auto" w:fill="FFFFFF" w:themeFill="background1"/>
              <w:contextualSpacing/>
              <w:rPr>
                <w:rFonts w:ascii="Times New Roman" w:eastAsia="Calibri" w:hAnsi="Times New Roman" w:cs="Times New Roman"/>
                <w:sz w:val="28"/>
                <w:szCs w:val="28"/>
              </w:rPr>
            </w:pP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7A0634" w:rsidRPr="00434A01" w:rsidRDefault="007A0634">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w:t>
            </w:r>
            <w:r w:rsidR="003D2749">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7A0634" w:rsidRPr="00434A01" w:rsidRDefault="007A0634">
            <w:pPr>
              <w:shd w:val="clear" w:color="auto" w:fill="FFFFFF" w:themeFill="background1"/>
              <w:contextualSpacing/>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rsidTr="00A467C6">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b/>
                <w:bCs/>
                <w:sz w:val="28"/>
                <w:szCs w:val="28"/>
              </w:rPr>
            </w:pPr>
            <w:r w:rsidRPr="00434A01">
              <w:rPr>
                <w:rFonts w:ascii="Times New Roman" w:eastAsia="Calibri" w:hAnsi="Times New Roman" w:cs="Times New Roman"/>
                <w:b/>
                <w:bCs/>
                <w:sz w:val="28"/>
                <w:szCs w:val="28"/>
              </w:rPr>
              <w:t xml:space="preserve">Полная вторичная адентия. </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на одной челюсти;</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на обеих челюстях;</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значительной атрофией альвеолярных отростков челюстных костей;</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на фоне  аномалий челюстных костей;</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посттравматической деформацией протезного ложа и протезного поля;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на фоне заболеваний слизистой оболочки полости рта;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мелким преддверием полости рта и высоким прикреплением уздечек;</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полное отсутствие зубов, осложнённое </w:t>
            </w:r>
            <w:proofErr w:type="spellStart"/>
            <w:r w:rsidRPr="00434A01">
              <w:rPr>
                <w:rFonts w:ascii="Times New Roman" w:eastAsia="Times New Roman" w:hAnsi="Times New Roman" w:cs="Times New Roman"/>
                <w:sz w:val="28"/>
                <w:szCs w:val="28"/>
                <w:lang w:eastAsia="ru-RU"/>
              </w:rPr>
              <w:t>парафункциями</w:t>
            </w:r>
            <w:proofErr w:type="spellEnd"/>
            <w:r w:rsidRPr="00434A01">
              <w:rPr>
                <w:rFonts w:ascii="Times New Roman" w:eastAsia="Times New Roman" w:hAnsi="Times New Roman" w:cs="Times New Roman"/>
                <w:sz w:val="28"/>
                <w:szCs w:val="28"/>
                <w:lang w:eastAsia="ru-RU"/>
              </w:rPr>
              <w:t>;</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полное отсутствие зубов, осложнённое </w:t>
            </w:r>
            <w:proofErr w:type="spellStart"/>
            <w:r w:rsidRPr="00434A01">
              <w:rPr>
                <w:rFonts w:ascii="Times New Roman" w:eastAsia="Times New Roman" w:hAnsi="Times New Roman" w:cs="Times New Roman"/>
                <w:sz w:val="28"/>
                <w:szCs w:val="28"/>
                <w:lang w:eastAsia="ru-RU"/>
              </w:rPr>
              <w:t>дезадаптацией</w:t>
            </w:r>
            <w:proofErr w:type="spellEnd"/>
            <w:r w:rsidRPr="00434A01">
              <w:rPr>
                <w:rFonts w:ascii="Times New Roman" w:eastAsia="Times New Roman" w:hAnsi="Times New Roman" w:cs="Times New Roman"/>
                <w:sz w:val="28"/>
                <w:szCs w:val="28"/>
                <w:lang w:eastAsia="ru-RU"/>
              </w:rPr>
              <w:t xml:space="preserve"> к съёмным протезам;</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дисфункцией височно-нижнечелюстных суставов;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аллергическим стоматитом, обусловленным материалами зубных протезов;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полное отсутствие зубов, осложнённое токсико-химическим стоматитом, обусловленным материалами зубных протезов;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полное отсутствие зубов, осложнённое старческой </w:t>
            </w:r>
            <w:proofErr w:type="spellStart"/>
            <w:r w:rsidRPr="00434A01">
              <w:rPr>
                <w:rFonts w:ascii="Times New Roman" w:eastAsia="Times New Roman" w:hAnsi="Times New Roman" w:cs="Times New Roman"/>
                <w:sz w:val="28"/>
                <w:szCs w:val="28"/>
                <w:lang w:eastAsia="ru-RU"/>
              </w:rPr>
              <w:t>прогенией</w:t>
            </w:r>
            <w:proofErr w:type="spellEnd"/>
            <w:r w:rsidRPr="00434A01">
              <w:rPr>
                <w:rFonts w:ascii="Times New Roman" w:eastAsia="Times New Roman" w:hAnsi="Times New Roman" w:cs="Times New Roman"/>
                <w:sz w:val="28"/>
                <w:szCs w:val="28"/>
                <w:lang w:eastAsia="ru-RU"/>
              </w:rPr>
              <w:t>.</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4B534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4B534F" w:rsidRDefault="004B534F">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D2749">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4B534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Default="004B534F">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3519FC" w:rsidRDefault="003519FC" w:rsidP="004B534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3519FC" w:rsidRPr="003519FC" w:rsidRDefault="003519FC" w:rsidP="003519FC">
            <w:pPr>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b/>
                <w:bCs/>
                <w:sz w:val="28"/>
                <w:szCs w:val="28"/>
              </w:rPr>
              <w:t>Заболевания пародонта.</w:t>
            </w:r>
            <w:r w:rsidRPr="00434A01">
              <w:rPr>
                <w:rFonts w:ascii="Times New Roman" w:eastAsia="Calibri" w:hAnsi="Times New Roman" w:cs="Times New Roman"/>
                <w:sz w:val="28"/>
                <w:szCs w:val="28"/>
              </w:rPr>
              <w:t xml:space="preserve"> </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очаговый пародонтит;</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генерализованный</w:t>
            </w:r>
            <w:proofErr w:type="spellEnd"/>
            <w:r w:rsidRPr="00434A01">
              <w:rPr>
                <w:rFonts w:ascii="Times New Roman" w:eastAsia="Times New Roman" w:hAnsi="Times New Roman" w:cs="Times New Roman"/>
                <w:sz w:val="28"/>
                <w:szCs w:val="28"/>
                <w:lang w:eastAsia="ru-RU"/>
              </w:rPr>
              <w:t xml:space="preserve"> пародонтит;</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lastRenderedPageBreak/>
              <w:t>- пародонтоз;</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пародонтит, осложненный нарушением физиологической </w:t>
            </w:r>
            <w:proofErr w:type="spellStart"/>
            <w:r w:rsidRPr="00434A01">
              <w:rPr>
                <w:rFonts w:ascii="Times New Roman" w:eastAsia="Times New Roman" w:hAnsi="Times New Roman" w:cs="Times New Roman"/>
                <w:sz w:val="28"/>
                <w:szCs w:val="28"/>
                <w:lang w:eastAsia="ru-RU"/>
              </w:rPr>
              <w:t>стираемости</w:t>
            </w:r>
            <w:proofErr w:type="spellEnd"/>
            <w:r w:rsidRPr="00434A01">
              <w:rPr>
                <w:rFonts w:ascii="Times New Roman" w:eastAsia="Times New Roman" w:hAnsi="Times New Roman" w:cs="Times New Roman"/>
                <w:sz w:val="28"/>
                <w:szCs w:val="28"/>
                <w:lang w:eastAsia="ru-RU"/>
              </w:rPr>
              <w:t xml:space="preserve"> твёрдых тканей зубов;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пародонтит, осложненный вторичной частичной адентией; </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пародонтит, </w:t>
            </w:r>
            <w:proofErr w:type="gramStart"/>
            <w:r w:rsidRPr="00434A01">
              <w:rPr>
                <w:rFonts w:ascii="Times New Roman" w:eastAsia="Times New Roman" w:hAnsi="Times New Roman" w:cs="Times New Roman"/>
                <w:sz w:val="28"/>
                <w:szCs w:val="28"/>
                <w:lang w:eastAsia="ru-RU"/>
              </w:rPr>
              <w:t>осложнённый</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вторичной</w:t>
            </w:r>
            <w:proofErr w:type="gramEnd"/>
            <w:r w:rsidRPr="00434A01">
              <w:rPr>
                <w:rFonts w:ascii="Times New Roman" w:eastAsia="Times New Roman" w:hAnsi="Times New Roman" w:cs="Times New Roman"/>
                <w:sz w:val="28"/>
                <w:szCs w:val="28"/>
                <w:lang w:eastAsia="ru-RU"/>
              </w:rPr>
              <w:t xml:space="preserve"> частичной адентией с нефиксированным прикусом;</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пародонтит, </w:t>
            </w:r>
            <w:proofErr w:type="gramStart"/>
            <w:r w:rsidRPr="00434A01">
              <w:rPr>
                <w:rFonts w:ascii="Times New Roman" w:eastAsia="Times New Roman" w:hAnsi="Times New Roman" w:cs="Times New Roman"/>
                <w:sz w:val="28"/>
                <w:szCs w:val="28"/>
                <w:lang w:eastAsia="ru-RU"/>
              </w:rPr>
              <w:t>осложнённый  смещением</w:t>
            </w:r>
            <w:proofErr w:type="gramEnd"/>
            <w:r w:rsidRPr="00434A01">
              <w:rPr>
                <w:rFonts w:ascii="Times New Roman" w:eastAsia="Times New Roman" w:hAnsi="Times New Roman" w:cs="Times New Roman"/>
                <w:sz w:val="28"/>
                <w:szCs w:val="28"/>
                <w:lang w:eastAsia="ru-RU"/>
              </w:rPr>
              <w:t xml:space="preserve"> зубов;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пародонтит на фоне аномалий зубных рядов и прикуса;</w:t>
            </w:r>
          </w:p>
          <w:p w:rsidR="006E4A86" w:rsidRPr="00434A01" w:rsidRDefault="004B534F" w:rsidP="004B534F">
            <w:pPr>
              <w:ind w:left="10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пародонтит, </w:t>
            </w:r>
            <w:r w:rsidR="0082706D">
              <w:rPr>
                <w:rFonts w:ascii="Times New Roman" w:eastAsia="Times New Roman" w:hAnsi="Times New Roman" w:cs="Times New Roman"/>
                <w:sz w:val="28"/>
                <w:szCs w:val="28"/>
                <w:lang w:eastAsia="ru-RU"/>
              </w:rPr>
              <w:t xml:space="preserve"> </w:t>
            </w:r>
            <w:r w:rsidR="00434A01" w:rsidRPr="00434A01">
              <w:rPr>
                <w:rFonts w:ascii="Times New Roman" w:eastAsia="Times New Roman" w:hAnsi="Times New Roman" w:cs="Times New Roman"/>
                <w:sz w:val="28"/>
                <w:szCs w:val="28"/>
                <w:lang w:eastAsia="ru-RU"/>
              </w:rPr>
              <w:t>осложнённый</w:t>
            </w:r>
            <w:proofErr w:type="gramEnd"/>
            <w:r w:rsidR="00434A01" w:rsidRPr="00434A01">
              <w:rPr>
                <w:rFonts w:ascii="Times New Roman" w:eastAsia="Times New Roman" w:hAnsi="Times New Roman" w:cs="Times New Roman"/>
                <w:sz w:val="28"/>
                <w:szCs w:val="28"/>
                <w:lang w:eastAsia="ru-RU"/>
              </w:rPr>
              <w:t xml:space="preserve">  деформациями зубных рядов;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пародонтит, </w:t>
            </w:r>
            <w:r w:rsidR="0082706D">
              <w:rPr>
                <w:rFonts w:ascii="Times New Roman" w:eastAsia="Times New Roman" w:hAnsi="Times New Roman" w:cs="Times New Roman"/>
                <w:sz w:val="28"/>
                <w:szCs w:val="28"/>
                <w:lang w:eastAsia="ru-RU"/>
              </w:rPr>
              <w:t xml:space="preserve">  </w:t>
            </w:r>
            <w:proofErr w:type="gramEnd"/>
            <w:r w:rsidRPr="00434A01">
              <w:rPr>
                <w:rFonts w:ascii="Times New Roman" w:eastAsia="Times New Roman" w:hAnsi="Times New Roman" w:cs="Times New Roman"/>
                <w:sz w:val="28"/>
                <w:szCs w:val="28"/>
                <w:lang w:eastAsia="ru-RU"/>
              </w:rPr>
              <w:t>осложнённый дисфункцией височно-нижнечелюстных суставов;</w:t>
            </w:r>
          </w:p>
          <w:p w:rsidR="006E4A86" w:rsidRPr="00434A01" w:rsidRDefault="00434A01" w:rsidP="004B534F">
            <w:pPr>
              <w:ind w:left="1069"/>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w:t>
            </w:r>
            <w:r w:rsidR="004B534F">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пародонтит,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осложнённый</w:t>
            </w:r>
            <w:proofErr w:type="gramEnd"/>
            <w:r w:rsidRPr="00434A01">
              <w:rPr>
                <w:rFonts w:ascii="Times New Roman" w:eastAsia="Times New Roman" w:hAnsi="Times New Roman" w:cs="Times New Roman"/>
                <w:sz w:val="28"/>
                <w:szCs w:val="28"/>
                <w:lang w:eastAsia="ru-RU"/>
              </w:rPr>
              <w:t xml:space="preserve"> травматической окклюзией.</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 xml:space="preserve"> </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p>
          <w:p w:rsidR="004B534F" w:rsidRDefault="004B534F">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82706D" w:rsidRDefault="0082706D">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3519FC" w:rsidRPr="00434A01" w:rsidRDefault="003519FC">
            <w:pPr>
              <w:shd w:val="clear" w:color="auto" w:fill="FFFFFF" w:themeFill="background1"/>
              <w:contextualSpacing/>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b/>
                <w:bCs/>
                <w:sz w:val="28"/>
                <w:szCs w:val="28"/>
              </w:rPr>
              <w:t xml:space="preserve">Патологическая </w:t>
            </w:r>
            <w:proofErr w:type="spellStart"/>
            <w:r w:rsidRPr="00434A01">
              <w:rPr>
                <w:rFonts w:ascii="Times New Roman" w:eastAsia="Calibri" w:hAnsi="Times New Roman" w:cs="Times New Roman"/>
                <w:b/>
                <w:bCs/>
                <w:sz w:val="28"/>
                <w:szCs w:val="28"/>
              </w:rPr>
              <w:t>стираемость</w:t>
            </w:r>
            <w:proofErr w:type="spellEnd"/>
            <w:r w:rsidRPr="00434A01">
              <w:rPr>
                <w:rFonts w:ascii="Times New Roman" w:eastAsia="Calibri" w:hAnsi="Times New Roman" w:cs="Times New Roman"/>
                <w:b/>
                <w:bCs/>
                <w:sz w:val="28"/>
                <w:szCs w:val="28"/>
              </w:rPr>
              <w:t xml:space="preserve"> зубов </w:t>
            </w:r>
            <w:r w:rsidRPr="00434A01">
              <w:rPr>
                <w:rFonts w:ascii="Times New Roman" w:eastAsia="Calibri" w:hAnsi="Times New Roman" w:cs="Times New Roman"/>
                <w:sz w:val="28"/>
                <w:szCs w:val="28"/>
              </w:rPr>
              <w:t>(</w:t>
            </w:r>
            <w:proofErr w:type="spellStart"/>
            <w:proofErr w:type="gramStart"/>
            <w:r w:rsidRPr="00434A01">
              <w:rPr>
                <w:rFonts w:ascii="Times New Roman" w:eastAsia="Calibri" w:hAnsi="Times New Roman" w:cs="Times New Roman"/>
                <w:sz w:val="28"/>
                <w:szCs w:val="28"/>
              </w:rPr>
              <w:t>локализованная,генерализованная</w:t>
            </w:r>
            <w:proofErr w:type="spellEnd"/>
            <w:proofErr w:type="gramEnd"/>
            <w:r w:rsidRPr="00434A01">
              <w:rPr>
                <w:rFonts w:ascii="Times New Roman" w:eastAsia="Calibri" w:hAnsi="Times New Roman" w:cs="Times New Roman"/>
                <w:sz w:val="28"/>
                <w:szCs w:val="28"/>
              </w:rPr>
              <w:t>):</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вертикальная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форма</w:t>
            </w:r>
            <w:proofErr w:type="gramEnd"/>
            <w:r w:rsidRPr="00434A01">
              <w:rPr>
                <w:rFonts w:ascii="Times New Roman" w:eastAsia="Times New Roman" w:hAnsi="Times New Roman" w:cs="Times New Roman"/>
                <w:sz w:val="28"/>
                <w:szCs w:val="28"/>
                <w:lang w:eastAsia="ru-RU"/>
              </w:rPr>
              <w:t xml:space="preserve"> патологической </w:t>
            </w:r>
            <w:proofErr w:type="spellStart"/>
            <w:r w:rsidRPr="00434A01">
              <w:rPr>
                <w:rFonts w:ascii="Times New Roman" w:eastAsia="Times New Roman" w:hAnsi="Times New Roman" w:cs="Times New Roman"/>
                <w:sz w:val="28"/>
                <w:szCs w:val="28"/>
                <w:lang w:eastAsia="ru-RU"/>
              </w:rPr>
              <w:t>стираемости</w:t>
            </w:r>
            <w:proofErr w:type="spellEnd"/>
            <w:r w:rsidRPr="00434A01">
              <w:rPr>
                <w:rFonts w:ascii="Times New Roman" w:eastAsia="Times New Roman" w:hAnsi="Times New Roman" w:cs="Times New Roman"/>
                <w:sz w:val="28"/>
                <w:szCs w:val="28"/>
                <w:lang w:eastAsia="ru-RU"/>
              </w:rPr>
              <w:t>;</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w:t>
            </w:r>
            <w:proofErr w:type="gramStart"/>
            <w:r w:rsidRPr="00434A01">
              <w:rPr>
                <w:rFonts w:ascii="Times New Roman" w:eastAsia="Times New Roman" w:hAnsi="Times New Roman" w:cs="Times New Roman"/>
                <w:sz w:val="28"/>
                <w:szCs w:val="28"/>
                <w:lang w:eastAsia="ru-RU"/>
              </w:rPr>
              <w:t xml:space="preserve">горизонтальная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форма</w:t>
            </w:r>
            <w:proofErr w:type="gramEnd"/>
            <w:r w:rsidRPr="00434A01">
              <w:rPr>
                <w:rFonts w:ascii="Times New Roman" w:eastAsia="Times New Roman" w:hAnsi="Times New Roman" w:cs="Times New Roman"/>
                <w:sz w:val="28"/>
                <w:szCs w:val="28"/>
                <w:lang w:eastAsia="ru-RU"/>
              </w:rPr>
              <w:t xml:space="preserve"> патологической </w:t>
            </w:r>
            <w:proofErr w:type="spellStart"/>
            <w:r w:rsidRPr="00434A01">
              <w:rPr>
                <w:rFonts w:ascii="Times New Roman" w:eastAsia="Times New Roman" w:hAnsi="Times New Roman" w:cs="Times New Roman"/>
                <w:sz w:val="28"/>
                <w:szCs w:val="28"/>
                <w:lang w:eastAsia="ru-RU"/>
              </w:rPr>
              <w:t>стираемости</w:t>
            </w:r>
            <w:proofErr w:type="spellEnd"/>
            <w:r w:rsidRPr="00434A01">
              <w:rPr>
                <w:rFonts w:ascii="Times New Roman" w:eastAsia="Times New Roman" w:hAnsi="Times New Roman" w:cs="Times New Roman"/>
                <w:sz w:val="28"/>
                <w:szCs w:val="28"/>
                <w:lang w:eastAsia="ru-RU"/>
              </w:rPr>
              <w:t>;</w:t>
            </w:r>
          </w:p>
          <w:p w:rsidR="006E4A86" w:rsidRPr="00434A01" w:rsidRDefault="0082706D" w:rsidP="0082706D">
            <w:pPr>
              <w:ind w:left="10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смешанная  </w:t>
            </w:r>
            <w:r w:rsidR="00434A01" w:rsidRPr="00434A01">
              <w:rPr>
                <w:rFonts w:ascii="Times New Roman" w:eastAsia="Times New Roman" w:hAnsi="Times New Roman" w:cs="Times New Roman"/>
                <w:sz w:val="28"/>
                <w:szCs w:val="28"/>
                <w:lang w:eastAsia="ru-RU"/>
              </w:rPr>
              <w:t>форма</w:t>
            </w:r>
            <w:proofErr w:type="gramEnd"/>
            <w:r w:rsidR="00434A01" w:rsidRPr="00434A01">
              <w:rPr>
                <w:rFonts w:ascii="Times New Roman" w:eastAsia="Times New Roman" w:hAnsi="Times New Roman" w:cs="Times New Roman"/>
                <w:sz w:val="28"/>
                <w:szCs w:val="28"/>
                <w:lang w:eastAsia="ru-RU"/>
              </w:rPr>
              <w:t xml:space="preserve"> патологической  </w:t>
            </w:r>
            <w:proofErr w:type="spellStart"/>
            <w:r w:rsidR="00434A01" w:rsidRPr="00434A01">
              <w:rPr>
                <w:rFonts w:ascii="Times New Roman" w:eastAsia="Times New Roman" w:hAnsi="Times New Roman" w:cs="Times New Roman"/>
                <w:sz w:val="28"/>
                <w:szCs w:val="28"/>
                <w:lang w:eastAsia="ru-RU"/>
              </w:rPr>
              <w:t>стираемости</w:t>
            </w:r>
            <w:proofErr w:type="spellEnd"/>
            <w:r w:rsidR="00434A01" w:rsidRPr="00434A01">
              <w:rPr>
                <w:rFonts w:ascii="Times New Roman" w:eastAsia="Times New Roman" w:hAnsi="Times New Roman" w:cs="Times New Roman"/>
                <w:sz w:val="28"/>
                <w:szCs w:val="28"/>
                <w:lang w:eastAsia="ru-RU"/>
              </w:rPr>
              <w:t>;</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r w:rsidRPr="00434A01">
              <w:rPr>
                <w:rFonts w:ascii="Times New Roman" w:eastAsia="Times New Roman" w:hAnsi="Times New Roman" w:cs="Times New Roman"/>
                <w:sz w:val="28"/>
                <w:szCs w:val="28"/>
                <w:lang w:eastAsia="ru-RU"/>
              </w:rPr>
              <w:t xml:space="preserve"> твёрдых тканей зубов, осложнённая снижением </w:t>
            </w:r>
            <w:proofErr w:type="spellStart"/>
            <w:r w:rsidRPr="00434A01">
              <w:rPr>
                <w:rFonts w:ascii="Times New Roman" w:eastAsia="Times New Roman" w:hAnsi="Times New Roman" w:cs="Times New Roman"/>
                <w:sz w:val="28"/>
                <w:szCs w:val="28"/>
                <w:lang w:eastAsia="ru-RU"/>
              </w:rPr>
              <w:t>межальвеолярной</w:t>
            </w:r>
            <w:proofErr w:type="spellEnd"/>
            <w:r w:rsidRPr="00434A01">
              <w:rPr>
                <w:rFonts w:ascii="Times New Roman" w:eastAsia="Times New Roman" w:hAnsi="Times New Roman" w:cs="Times New Roman"/>
                <w:sz w:val="28"/>
                <w:szCs w:val="28"/>
                <w:lang w:eastAsia="ru-RU"/>
              </w:rPr>
              <w:t xml:space="preserve"> высоты;</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r w:rsidRPr="00434A01">
              <w:rPr>
                <w:rFonts w:ascii="Times New Roman" w:eastAsia="Times New Roman" w:hAnsi="Times New Roman" w:cs="Times New Roman"/>
                <w:sz w:val="28"/>
                <w:szCs w:val="28"/>
                <w:lang w:eastAsia="ru-RU"/>
              </w:rPr>
              <w:t xml:space="preserve"> твёрдых тканей зубов, осложнённая отсутствием снижения </w:t>
            </w:r>
            <w:proofErr w:type="spellStart"/>
            <w:r w:rsidRPr="00434A01">
              <w:rPr>
                <w:rFonts w:ascii="Times New Roman" w:eastAsia="Times New Roman" w:hAnsi="Times New Roman" w:cs="Times New Roman"/>
                <w:sz w:val="28"/>
                <w:szCs w:val="28"/>
                <w:lang w:eastAsia="ru-RU"/>
              </w:rPr>
              <w:t>межальвеолярной</w:t>
            </w:r>
            <w:proofErr w:type="spellEnd"/>
            <w:r w:rsidRPr="00434A01">
              <w:rPr>
                <w:rFonts w:ascii="Times New Roman" w:eastAsia="Times New Roman" w:hAnsi="Times New Roman" w:cs="Times New Roman"/>
                <w:sz w:val="28"/>
                <w:szCs w:val="28"/>
                <w:lang w:eastAsia="ru-RU"/>
              </w:rPr>
              <w:t xml:space="preserve"> высоты;</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патологическая</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тканей зубов, осложнённая частичной адентией;</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тканей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зубов, осложнённая деформациями зубных рядов;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тканей зубов, осложнённая сагиттальным сдвигом нижней челюсти.</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тканей зубов, осложнённая дисфункцией височно-нижнечелюстного сустава;</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w:t>
            </w:r>
            <w:r w:rsidRPr="00434A01">
              <w:rPr>
                <w:rFonts w:ascii="Times New Roman" w:eastAsia="Times New Roman" w:hAnsi="Times New Roman" w:cs="Times New Roman"/>
                <w:sz w:val="28"/>
                <w:szCs w:val="28"/>
                <w:lang w:eastAsia="ru-RU"/>
              </w:rPr>
              <w:lastRenderedPageBreak/>
              <w:t>тканей зубов, осложнённая артрозом височно-нижнечелюстных суставов;</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r w:rsidRPr="00434A01">
              <w:rPr>
                <w:rFonts w:ascii="Times New Roman" w:eastAsia="Times New Roman" w:hAnsi="Times New Roman" w:cs="Times New Roman"/>
                <w:sz w:val="28"/>
                <w:szCs w:val="28"/>
                <w:lang w:eastAsia="ru-RU"/>
              </w:rPr>
              <w:t xml:space="preserve"> твёрдых тканей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зубов, осложнённая пародонтитом;</w:t>
            </w:r>
          </w:p>
          <w:p w:rsidR="006E4A86" w:rsidRPr="00434A01" w:rsidRDefault="00434A01" w:rsidP="0082706D">
            <w:pPr>
              <w:ind w:left="1069"/>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gramStart"/>
            <w:r w:rsidRPr="00434A01">
              <w:rPr>
                <w:rFonts w:ascii="Times New Roman" w:eastAsia="Times New Roman" w:hAnsi="Times New Roman" w:cs="Times New Roman"/>
                <w:sz w:val="28"/>
                <w:szCs w:val="28"/>
                <w:lang w:eastAsia="ru-RU"/>
              </w:rPr>
              <w:t xml:space="preserve">патологическая </w:t>
            </w:r>
            <w:r w:rsidR="0082706D">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стираемость</w:t>
            </w:r>
            <w:proofErr w:type="spellEnd"/>
            <w:proofErr w:type="gramEnd"/>
            <w:r w:rsidRPr="00434A01">
              <w:rPr>
                <w:rFonts w:ascii="Times New Roman" w:eastAsia="Times New Roman" w:hAnsi="Times New Roman" w:cs="Times New Roman"/>
                <w:sz w:val="28"/>
                <w:szCs w:val="28"/>
                <w:lang w:eastAsia="ru-RU"/>
              </w:rPr>
              <w:t xml:space="preserve"> твёрдых тканей </w:t>
            </w:r>
            <w:r w:rsidR="0082706D">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 xml:space="preserve">зубов, осложнённая </w:t>
            </w:r>
            <w:proofErr w:type="spellStart"/>
            <w:r w:rsidRPr="00434A01">
              <w:rPr>
                <w:rFonts w:ascii="Times New Roman" w:eastAsia="Times New Roman" w:hAnsi="Times New Roman" w:cs="Times New Roman"/>
                <w:sz w:val="28"/>
                <w:szCs w:val="28"/>
                <w:lang w:eastAsia="ru-RU"/>
              </w:rPr>
              <w:t>парафункциями</w:t>
            </w:r>
            <w:proofErr w:type="spellEnd"/>
            <w:r w:rsidRPr="00434A01">
              <w:rPr>
                <w:rFonts w:ascii="Times New Roman" w:eastAsia="Times New Roman" w:hAnsi="Times New Roman" w:cs="Times New Roman"/>
                <w:sz w:val="28"/>
                <w:szCs w:val="28"/>
                <w:lang w:eastAsia="ru-RU"/>
              </w:rPr>
              <w:t>;</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патологическая </w:t>
            </w:r>
            <w:proofErr w:type="spellStart"/>
            <w:r w:rsidRPr="00434A01">
              <w:rPr>
                <w:rFonts w:ascii="Times New Roman" w:eastAsia="Times New Roman" w:hAnsi="Times New Roman" w:cs="Times New Roman"/>
                <w:sz w:val="28"/>
                <w:szCs w:val="28"/>
                <w:lang w:eastAsia="ru-RU"/>
              </w:rPr>
              <w:t>стираемость</w:t>
            </w:r>
            <w:proofErr w:type="spellEnd"/>
            <w:r w:rsidRPr="00434A01">
              <w:rPr>
                <w:rFonts w:ascii="Times New Roman" w:eastAsia="Times New Roman" w:hAnsi="Times New Roman" w:cs="Times New Roman"/>
                <w:sz w:val="28"/>
                <w:szCs w:val="28"/>
                <w:lang w:eastAsia="ru-RU"/>
              </w:rPr>
              <w:t xml:space="preserve"> твёрдых тканей зубов на фоне аномалий зубных рядов и прикуса.</w:t>
            </w:r>
          </w:p>
          <w:p w:rsidR="006E4A86" w:rsidRPr="00434A01" w:rsidRDefault="006E4A86">
            <w:pPr>
              <w:shd w:val="clear" w:color="auto" w:fill="FFFFFF" w:themeFill="background1"/>
              <w:rPr>
                <w:rFonts w:ascii="Times New Roman" w:eastAsia="Calibri" w:hAnsi="Times New Roman" w:cs="Times New Roman"/>
                <w:sz w:val="28"/>
                <w:szCs w:val="28"/>
              </w:rPr>
            </w:pPr>
          </w:p>
          <w:p w:rsidR="006E4A86" w:rsidRPr="00434A01" w:rsidRDefault="006E4A86">
            <w:pPr>
              <w:shd w:val="clear" w:color="auto" w:fill="FFFFFF" w:themeFill="background1"/>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4B534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4B534F" w:rsidRPr="00434A01" w:rsidRDefault="004B534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6E4A86">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Pr="00434A01" w:rsidRDefault="003519FC">
            <w:pPr>
              <w:shd w:val="clear" w:color="auto" w:fill="FFFFFF" w:themeFill="background1"/>
              <w:contextualSpacing/>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tabs>
                <w:tab w:val="left" w:pos="1920"/>
              </w:tabs>
              <w:suppressAutoHyphens/>
              <w:autoSpaceDE w:val="0"/>
              <w:autoSpaceDN w:val="0"/>
              <w:adjustRightInd w:val="0"/>
              <w:ind w:firstLine="709"/>
              <w:jc w:val="both"/>
              <w:rPr>
                <w:rFonts w:ascii="Times New Roman" w:eastAsia="Times New Roman" w:hAnsi="Times New Roman" w:cs="Times New Roman"/>
                <w:b/>
                <w:sz w:val="28"/>
                <w:szCs w:val="28"/>
                <w:lang w:eastAsia="ru-RU"/>
              </w:rPr>
            </w:pPr>
            <w:r w:rsidRPr="00434A01">
              <w:rPr>
                <w:rFonts w:ascii="Times New Roman" w:eastAsia="Times New Roman" w:hAnsi="Times New Roman" w:cs="Times New Roman"/>
                <w:b/>
                <w:sz w:val="28"/>
                <w:szCs w:val="28"/>
                <w:lang w:eastAsia="ru-RU"/>
              </w:rPr>
              <w:t>Аномалии зубочелюстной системы.</w:t>
            </w:r>
          </w:p>
          <w:p w:rsidR="006E4A86" w:rsidRPr="00434A01" w:rsidRDefault="00434A01">
            <w:pPr>
              <w:tabs>
                <w:tab w:val="left" w:pos="1920"/>
              </w:tabs>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1.Аномалии челюстей:</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макрогнатия</w:t>
            </w:r>
            <w:proofErr w:type="spellEnd"/>
            <w:r w:rsidRPr="00434A01">
              <w:rPr>
                <w:rFonts w:ascii="Times New Roman" w:eastAsia="Times New Roman" w:hAnsi="Times New Roman" w:cs="Times New Roman"/>
                <w:sz w:val="28"/>
                <w:szCs w:val="28"/>
                <w:lang w:eastAsia="ru-RU"/>
              </w:rPr>
              <w:t xml:space="preserve"> (верхняя, нижняя, комбинированная);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микрогнатия</w:t>
            </w:r>
            <w:proofErr w:type="spellEnd"/>
            <w:r w:rsidRPr="00434A01">
              <w:rPr>
                <w:rFonts w:ascii="Times New Roman" w:eastAsia="Times New Roman" w:hAnsi="Times New Roman" w:cs="Times New Roman"/>
                <w:sz w:val="28"/>
                <w:szCs w:val="28"/>
                <w:lang w:eastAsia="ru-RU"/>
              </w:rPr>
              <w:t xml:space="preserve"> (верхняя, нижняя, комбинированная);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асимметрия.</w:t>
            </w:r>
          </w:p>
          <w:p w:rsidR="006E4A86" w:rsidRPr="00434A01" w:rsidRDefault="00434A01">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2.Аномалии положения челюстей в черепе:</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прогнатия</w:t>
            </w:r>
            <w:proofErr w:type="spellEnd"/>
            <w:r w:rsidRPr="00434A01">
              <w:rPr>
                <w:rFonts w:ascii="Times New Roman" w:eastAsia="Times New Roman" w:hAnsi="Times New Roman" w:cs="Times New Roman"/>
                <w:sz w:val="28"/>
                <w:szCs w:val="28"/>
                <w:lang w:eastAsia="ru-RU"/>
              </w:rPr>
              <w:t xml:space="preserve"> (верхняя, нижняя);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ретрогнатия</w:t>
            </w:r>
            <w:proofErr w:type="spellEnd"/>
            <w:r w:rsidRPr="00434A01">
              <w:rPr>
                <w:rFonts w:ascii="Times New Roman" w:eastAsia="Times New Roman" w:hAnsi="Times New Roman" w:cs="Times New Roman"/>
                <w:sz w:val="28"/>
                <w:szCs w:val="28"/>
                <w:lang w:eastAsia="ru-RU"/>
              </w:rPr>
              <w:t xml:space="preserve"> (верхняя, нижняя);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асимметрия;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наклоны челюстей.</w:t>
            </w:r>
          </w:p>
          <w:p w:rsidR="006E4A86" w:rsidRPr="00434A01" w:rsidRDefault="00434A01">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3.Аномалии соотношения зубных дуг:</w:t>
            </w:r>
          </w:p>
          <w:p w:rsidR="006E4A86" w:rsidRPr="00434A01" w:rsidRDefault="00434A01">
            <w:pPr>
              <w:ind w:left="99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 дистальный прикус;</w:t>
            </w:r>
          </w:p>
          <w:p w:rsidR="006E4A86" w:rsidRPr="00434A01" w:rsidRDefault="00434A01">
            <w:pPr>
              <w:ind w:left="1134" w:hanging="141"/>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 </w:t>
            </w:r>
            <w:proofErr w:type="spellStart"/>
            <w:r w:rsidRPr="00434A01">
              <w:rPr>
                <w:rFonts w:ascii="Times New Roman" w:eastAsia="Times New Roman" w:hAnsi="Times New Roman" w:cs="Times New Roman"/>
                <w:sz w:val="28"/>
                <w:szCs w:val="28"/>
                <w:lang w:eastAsia="ru-RU"/>
              </w:rPr>
              <w:t>мезиальный</w:t>
            </w:r>
            <w:proofErr w:type="spellEnd"/>
            <w:r w:rsidRPr="00434A01">
              <w:rPr>
                <w:rFonts w:ascii="Times New Roman" w:eastAsia="Times New Roman" w:hAnsi="Times New Roman" w:cs="Times New Roman"/>
                <w:sz w:val="28"/>
                <w:szCs w:val="28"/>
                <w:lang w:eastAsia="ru-RU"/>
              </w:rPr>
              <w:t xml:space="preserve"> прикус;</w:t>
            </w:r>
          </w:p>
          <w:p w:rsidR="006E4A86" w:rsidRPr="00434A01" w:rsidRDefault="00434A01">
            <w:pPr>
              <w:ind w:left="99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  чрезмерное резцовое </w:t>
            </w:r>
            <w:proofErr w:type="gramStart"/>
            <w:r w:rsidRPr="00434A01">
              <w:rPr>
                <w:rFonts w:ascii="Times New Roman" w:eastAsia="Times New Roman" w:hAnsi="Times New Roman" w:cs="Times New Roman"/>
                <w:sz w:val="28"/>
                <w:szCs w:val="28"/>
                <w:lang w:eastAsia="ru-RU"/>
              </w:rPr>
              <w:t>перекрыти</w:t>
            </w:r>
            <w:r w:rsidR="00A430DF">
              <w:rPr>
                <w:rFonts w:ascii="Times New Roman" w:eastAsia="Times New Roman" w:hAnsi="Times New Roman" w:cs="Times New Roman"/>
                <w:sz w:val="28"/>
                <w:szCs w:val="28"/>
                <w:lang w:eastAsia="ru-RU"/>
              </w:rPr>
              <w:t xml:space="preserve">е </w:t>
            </w:r>
            <w:r w:rsidRPr="00434A01">
              <w:rPr>
                <w:rFonts w:ascii="Times New Roman" w:eastAsia="Times New Roman" w:hAnsi="Times New Roman" w:cs="Times New Roman"/>
                <w:sz w:val="28"/>
                <w:szCs w:val="28"/>
                <w:lang w:eastAsia="ru-RU"/>
              </w:rPr>
              <w:t>;</w:t>
            </w:r>
            <w:proofErr w:type="gramEnd"/>
          </w:p>
          <w:p w:rsidR="006E4A86" w:rsidRPr="00434A01" w:rsidRDefault="00434A01">
            <w:pPr>
              <w:ind w:left="1134" w:hanging="141"/>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 глубокий прикус;</w:t>
            </w:r>
          </w:p>
          <w:p w:rsidR="006E4A86" w:rsidRPr="00434A01" w:rsidRDefault="00434A01">
            <w:pPr>
              <w:ind w:left="993"/>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 открытый прикус (передний, боковой);</w:t>
            </w:r>
          </w:p>
          <w:p w:rsidR="006E4A86" w:rsidRPr="00434A01" w:rsidRDefault="00434A01">
            <w:pPr>
              <w:ind w:left="1276" w:hanging="142"/>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перекрёстный прикус (односторонний – двух типов; двусторонний – двух типов);</w:t>
            </w:r>
          </w:p>
          <w:p w:rsidR="006E4A86" w:rsidRPr="00434A01" w:rsidRDefault="00434A01">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4.Аномалии формы и размеров зубных дуг:</w:t>
            </w:r>
          </w:p>
          <w:p w:rsidR="006E4A86" w:rsidRPr="00434A01" w:rsidRDefault="00434A01">
            <w:pPr>
              <w:ind w:left="1276" w:hanging="207"/>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суженная зубная дуга (симметричная, </w:t>
            </w:r>
            <w:r w:rsidRPr="00434A01">
              <w:rPr>
                <w:rFonts w:ascii="Times New Roman" w:eastAsia="Times New Roman" w:hAnsi="Times New Roman" w:cs="Times New Roman"/>
                <w:sz w:val="28"/>
                <w:szCs w:val="28"/>
                <w:lang w:val="en-US" w:eastAsia="ru-RU"/>
              </w:rPr>
              <w:t>U</w:t>
            </w:r>
            <w:r w:rsidRPr="00434A01">
              <w:rPr>
                <w:rFonts w:ascii="Times New Roman" w:eastAsia="Times New Roman" w:hAnsi="Times New Roman" w:cs="Times New Roman"/>
                <w:sz w:val="28"/>
                <w:szCs w:val="28"/>
                <w:lang w:eastAsia="ru-RU"/>
              </w:rPr>
              <w:t xml:space="preserve"> – образная, </w:t>
            </w:r>
            <w:r w:rsidRPr="00434A01">
              <w:rPr>
                <w:rFonts w:ascii="Times New Roman" w:eastAsia="Times New Roman" w:hAnsi="Times New Roman" w:cs="Times New Roman"/>
                <w:sz w:val="28"/>
                <w:szCs w:val="28"/>
                <w:lang w:val="en-US" w:eastAsia="ru-RU"/>
              </w:rPr>
              <w:t>V</w:t>
            </w:r>
            <w:r w:rsidRPr="00434A01">
              <w:rPr>
                <w:rFonts w:ascii="Times New Roman" w:eastAsia="Times New Roman" w:hAnsi="Times New Roman" w:cs="Times New Roman"/>
                <w:sz w:val="28"/>
                <w:szCs w:val="28"/>
                <w:lang w:eastAsia="ru-RU"/>
              </w:rPr>
              <w:t xml:space="preserve"> – образная,     О – образная, седловидная, асимметричная);</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уплощённая в переднем отделе (трапециевидная) зубная дуга.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увеличенная зубная дуга;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уменьшенная зубная дуга.</w:t>
            </w:r>
          </w:p>
          <w:p w:rsidR="006E4A86" w:rsidRPr="00434A01" w:rsidRDefault="00434A01">
            <w:pPr>
              <w:suppressAutoHyphens/>
              <w:autoSpaceDE w:val="0"/>
              <w:autoSpaceDN w:val="0"/>
              <w:adjustRightInd w:val="0"/>
              <w:ind w:firstLine="70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5.Аномалии отдельных зубов:</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нарушение числа зубов (адентия, </w:t>
            </w:r>
            <w:proofErr w:type="spellStart"/>
            <w:r w:rsidRPr="00434A01">
              <w:rPr>
                <w:rFonts w:ascii="Times New Roman" w:eastAsia="Times New Roman" w:hAnsi="Times New Roman" w:cs="Times New Roman"/>
                <w:sz w:val="28"/>
                <w:szCs w:val="28"/>
                <w:lang w:eastAsia="ru-RU"/>
              </w:rPr>
              <w:t>гиподентия</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гипердентия</w:t>
            </w:r>
            <w:proofErr w:type="spellEnd"/>
            <w:r w:rsidRPr="00434A01">
              <w:rPr>
                <w:rFonts w:ascii="Times New Roman" w:eastAsia="Times New Roman" w:hAnsi="Times New Roman" w:cs="Times New Roman"/>
                <w:sz w:val="28"/>
                <w:szCs w:val="28"/>
                <w:lang w:eastAsia="ru-RU"/>
              </w:rPr>
              <w:t>);</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аномалии размеров и формы зубов (</w:t>
            </w:r>
            <w:proofErr w:type="spellStart"/>
            <w:r w:rsidRPr="00434A01">
              <w:rPr>
                <w:rFonts w:ascii="Times New Roman" w:eastAsia="Times New Roman" w:hAnsi="Times New Roman" w:cs="Times New Roman"/>
                <w:sz w:val="28"/>
                <w:szCs w:val="28"/>
                <w:lang w:eastAsia="ru-RU"/>
              </w:rPr>
              <w:t>макродентия</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микродентия</w:t>
            </w:r>
            <w:proofErr w:type="spellEnd"/>
            <w:r w:rsidRPr="00434A01">
              <w:rPr>
                <w:rFonts w:ascii="Times New Roman" w:eastAsia="Times New Roman" w:hAnsi="Times New Roman" w:cs="Times New Roman"/>
                <w:sz w:val="28"/>
                <w:szCs w:val="28"/>
                <w:lang w:eastAsia="ru-RU"/>
              </w:rPr>
              <w:t>, слившиеся зубы, конические или шиповидные зубы);</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нарушение формирования зубов и их </w:t>
            </w:r>
            <w:r w:rsidRPr="00434A01">
              <w:rPr>
                <w:rFonts w:ascii="Times New Roman" w:eastAsia="Times New Roman" w:hAnsi="Times New Roman" w:cs="Times New Roman"/>
                <w:sz w:val="28"/>
                <w:szCs w:val="28"/>
                <w:lang w:eastAsia="ru-RU"/>
              </w:rPr>
              <w:lastRenderedPageBreak/>
              <w:t>структуры (гипоплазия, дисплазия эмали, дентина);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нарушение прорезывания зубов (</w:t>
            </w:r>
            <w:proofErr w:type="spellStart"/>
            <w:r w:rsidRPr="00434A01">
              <w:rPr>
                <w:rFonts w:ascii="Times New Roman" w:eastAsia="Times New Roman" w:hAnsi="Times New Roman" w:cs="Times New Roman"/>
                <w:sz w:val="28"/>
                <w:szCs w:val="28"/>
                <w:lang w:eastAsia="ru-RU"/>
              </w:rPr>
              <w:t>ретенированные</w:t>
            </w:r>
            <w:proofErr w:type="spellEnd"/>
            <w:r w:rsidRPr="00434A01">
              <w:rPr>
                <w:rFonts w:ascii="Times New Roman" w:eastAsia="Times New Roman" w:hAnsi="Times New Roman" w:cs="Times New Roman"/>
                <w:sz w:val="28"/>
                <w:szCs w:val="28"/>
                <w:lang w:eastAsia="ru-RU"/>
              </w:rPr>
              <w:t xml:space="preserve"> зубы, сохранившиеся временные зубы);</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дистопия</w:t>
            </w:r>
            <w:proofErr w:type="spellEnd"/>
            <w:r w:rsidRPr="00434A01">
              <w:rPr>
                <w:rFonts w:ascii="Times New Roman" w:eastAsia="Times New Roman" w:hAnsi="Times New Roman" w:cs="Times New Roman"/>
                <w:sz w:val="28"/>
                <w:szCs w:val="28"/>
                <w:lang w:eastAsia="ru-RU"/>
              </w:rPr>
              <w:t xml:space="preserve"> или наклоны отдельных зубов (вестибулярное, оральное, </w:t>
            </w:r>
            <w:proofErr w:type="spellStart"/>
            <w:r w:rsidRPr="00434A01">
              <w:rPr>
                <w:rFonts w:ascii="Times New Roman" w:eastAsia="Times New Roman" w:hAnsi="Times New Roman" w:cs="Times New Roman"/>
                <w:sz w:val="28"/>
                <w:szCs w:val="28"/>
                <w:lang w:eastAsia="ru-RU"/>
              </w:rPr>
              <w:t>мезиальное</w:t>
            </w:r>
            <w:proofErr w:type="spellEnd"/>
            <w:r w:rsidRPr="00434A01">
              <w:rPr>
                <w:rFonts w:ascii="Times New Roman" w:eastAsia="Times New Roman" w:hAnsi="Times New Roman" w:cs="Times New Roman"/>
                <w:sz w:val="28"/>
                <w:szCs w:val="28"/>
                <w:lang w:eastAsia="ru-RU"/>
              </w:rPr>
              <w:t xml:space="preserve">, дистальное, высокое, низкое положение, </w:t>
            </w:r>
            <w:proofErr w:type="spellStart"/>
            <w:r w:rsidRPr="00434A01">
              <w:rPr>
                <w:rFonts w:ascii="Times New Roman" w:eastAsia="Times New Roman" w:hAnsi="Times New Roman" w:cs="Times New Roman"/>
                <w:sz w:val="28"/>
                <w:szCs w:val="28"/>
                <w:lang w:eastAsia="ru-RU"/>
              </w:rPr>
              <w:t>диастема</w:t>
            </w:r>
            <w:proofErr w:type="spellEnd"/>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тремы</w:t>
            </w:r>
            <w:proofErr w:type="spellEnd"/>
            <w:r w:rsidRPr="00434A01">
              <w:rPr>
                <w:rFonts w:ascii="Times New Roman" w:eastAsia="Times New Roman" w:hAnsi="Times New Roman" w:cs="Times New Roman"/>
                <w:sz w:val="28"/>
                <w:szCs w:val="28"/>
                <w:lang w:eastAsia="ru-RU"/>
              </w:rPr>
              <w:t xml:space="preserve">, транспозиция, </w:t>
            </w:r>
            <w:proofErr w:type="spellStart"/>
            <w:r w:rsidRPr="00434A01">
              <w:rPr>
                <w:rFonts w:ascii="Times New Roman" w:eastAsia="Times New Roman" w:hAnsi="Times New Roman" w:cs="Times New Roman"/>
                <w:sz w:val="28"/>
                <w:szCs w:val="28"/>
                <w:lang w:eastAsia="ru-RU"/>
              </w:rPr>
              <w:t>тортоаномалии</w:t>
            </w:r>
            <w:proofErr w:type="spellEnd"/>
            <w:r w:rsidRPr="00434A01">
              <w:rPr>
                <w:rFonts w:ascii="Times New Roman" w:eastAsia="Times New Roman" w:hAnsi="Times New Roman" w:cs="Times New Roman"/>
                <w:sz w:val="28"/>
                <w:szCs w:val="28"/>
                <w:lang w:eastAsia="ru-RU"/>
              </w:rPr>
              <w:t>, тесное положение).</w:t>
            </w:r>
          </w:p>
          <w:p w:rsidR="006E4A86" w:rsidRPr="00434A01" w:rsidRDefault="006E4A86">
            <w:pPr>
              <w:shd w:val="clear" w:color="auto" w:fill="FFFFFF" w:themeFill="background1"/>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6E4A86">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A430DF">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A430DF" w:rsidRPr="00434A01" w:rsidRDefault="00A430D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A430DF" w:rsidRPr="00434A01" w:rsidRDefault="00A430D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A430DF" w:rsidRPr="00434A01" w:rsidRDefault="00A430D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A430DF" w:rsidRDefault="00A430DF">
            <w:pPr>
              <w:shd w:val="clear" w:color="auto" w:fill="FFFFFF" w:themeFill="background1"/>
              <w:contextualSpacing/>
              <w:rPr>
                <w:rFonts w:ascii="Times New Roman" w:eastAsia="Calibri" w:hAnsi="Times New Roman" w:cs="Times New Roman"/>
                <w:sz w:val="28"/>
                <w:szCs w:val="28"/>
              </w:rPr>
            </w:pPr>
          </w:p>
          <w:p w:rsidR="00A430DF" w:rsidRDefault="00A430DF">
            <w:pPr>
              <w:shd w:val="clear" w:color="auto" w:fill="FFFFFF" w:themeFill="background1"/>
              <w:contextualSpacing/>
              <w:rPr>
                <w:rFonts w:ascii="Times New Roman" w:eastAsia="Calibri" w:hAnsi="Times New Roman" w:cs="Times New Roman"/>
                <w:sz w:val="28"/>
                <w:szCs w:val="28"/>
              </w:rPr>
            </w:pPr>
          </w:p>
          <w:p w:rsidR="00A430DF" w:rsidRPr="00434A01" w:rsidRDefault="00A430DF">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rPr>
          <w:trHeight w:val="607"/>
        </w:trPr>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rPr>
                <w:rFonts w:ascii="Times New Roman" w:eastAsia="Calibri" w:hAnsi="Times New Roman" w:cs="Times New Roman"/>
                <w:b/>
                <w:bCs/>
                <w:sz w:val="28"/>
                <w:szCs w:val="28"/>
              </w:rPr>
            </w:pPr>
            <w:r w:rsidRPr="00434A01">
              <w:rPr>
                <w:rFonts w:ascii="Times New Roman" w:eastAsia="Calibri" w:hAnsi="Times New Roman" w:cs="Times New Roman"/>
                <w:b/>
                <w:bCs/>
                <w:sz w:val="28"/>
                <w:szCs w:val="28"/>
              </w:rPr>
              <w:t>Заболевания височно-</w:t>
            </w:r>
            <w:proofErr w:type="spellStart"/>
            <w:r w:rsidRPr="00434A01">
              <w:rPr>
                <w:rFonts w:ascii="Times New Roman" w:eastAsia="Calibri" w:hAnsi="Times New Roman" w:cs="Times New Roman"/>
                <w:b/>
                <w:bCs/>
                <w:sz w:val="28"/>
                <w:szCs w:val="28"/>
              </w:rPr>
              <w:t>нижнечелю</w:t>
            </w:r>
            <w:proofErr w:type="spellEnd"/>
            <w:r w:rsidRPr="00434A01">
              <w:rPr>
                <w:rFonts w:ascii="Times New Roman" w:eastAsia="Calibri" w:hAnsi="Times New Roman" w:cs="Times New Roman"/>
                <w:b/>
                <w:bCs/>
                <w:sz w:val="28"/>
                <w:szCs w:val="28"/>
              </w:rPr>
              <w:t>-</w:t>
            </w:r>
          </w:p>
          <w:p w:rsidR="006E4A86" w:rsidRPr="00434A01" w:rsidRDefault="00434A01">
            <w:pPr>
              <w:shd w:val="clear" w:color="auto" w:fill="FFFFFF" w:themeFill="background1"/>
              <w:rPr>
                <w:rFonts w:ascii="Times New Roman" w:eastAsia="Calibri" w:hAnsi="Times New Roman" w:cs="Times New Roman"/>
                <w:b/>
                <w:bCs/>
                <w:sz w:val="28"/>
                <w:szCs w:val="28"/>
              </w:rPr>
            </w:pPr>
            <w:proofErr w:type="spellStart"/>
            <w:r w:rsidRPr="00434A01">
              <w:rPr>
                <w:rFonts w:ascii="Times New Roman" w:eastAsia="Calibri" w:hAnsi="Times New Roman" w:cs="Times New Roman"/>
                <w:b/>
                <w:bCs/>
                <w:sz w:val="28"/>
                <w:szCs w:val="28"/>
              </w:rPr>
              <w:t>стного</w:t>
            </w:r>
            <w:proofErr w:type="spellEnd"/>
            <w:r w:rsidRPr="00434A01">
              <w:rPr>
                <w:rFonts w:ascii="Times New Roman" w:eastAsia="Calibri" w:hAnsi="Times New Roman" w:cs="Times New Roman"/>
                <w:b/>
                <w:bCs/>
                <w:sz w:val="28"/>
                <w:szCs w:val="28"/>
              </w:rPr>
              <w:t xml:space="preserve"> сустава:</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-артрит</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-артроз, </w:t>
            </w:r>
            <w:proofErr w:type="spellStart"/>
            <w:r w:rsidRPr="00434A01">
              <w:rPr>
                <w:rFonts w:ascii="Times New Roman" w:eastAsia="Calibri" w:hAnsi="Times New Roman" w:cs="Times New Roman"/>
                <w:sz w:val="28"/>
                <w:szCs w:val="28"/>
              </w:rPr>
              <w:t>артрозоартрит</w:t>
            </w:r>
            <w:proofErr w:type="spellEnd"/>
          </w:p>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-привычный вывих</w:t>
            </w:r>
          </w:p>
          <w:p w:rsidR="006E4A86" w:rsidRPr="00434A01" w:rsidRDefault="00434A01">
            <w:pPr>
              <w:shd w:val="clear" w:color="auto" w:fill="FFFFFF" w:themeFill="background1"/>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-синдром дисфункции</w:t>
            </w: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rPr>
          <w:trHeight w:val="2481"/>
        </w:trPr>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Заболевания слизистой оболочки</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рта:</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Травматические поражения:</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-механическая травма (</w:t>
            </w:r>
            <w:proofErr w:type="spellStart"/>
            <w:proofErr w:type="gramStart"/>
            <w:r w:rsidRPr="00434A01">
              <w:rPr>
                <w:rFonts w:ascii="Times New Roman" w:eastAsia="Calibri" w:hAnsi="Times New Roman" w:cs="Times New Roman"/>
                <w:sz w:val="28"/>
                <w:szCs w:val="28"/>
              </w:rPr>
              <w:t>эрозия,язва</w:t>
            </w:r>
            <w:proofErr w:type="spellEnd"/>
            <w:proofErr w:type="gramEnd"/>
            <w:r w:rsidRPr="00434A01">
              <w:rPr>
                <w:rFonts w:ascii="Times New Roman" w:eastAsia="Calibri" w:hAnsi="Times New Roman" w:cs="Times New Roman"/>
                <w:sz w:val="28"/>
                <w:szCs w:val="28"/>
              </w:rPr>
              <w:t>)</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-электрохимические  (</w:t>
            </w:r>
            <w:proofErr w:type="spellStart"/>
            <w:r w:rsidRPr="00434A01">
              <w:rPr>
                <w:rFonts w:ascii="Times New Roman" w:eastAsia="Calibri" w:hAnsi="Times New Roman" w:cs="Times New Roman"/>
                <w:sz w:val="28"/>
                <w:szCs w:val="28"/>
              </w:rPr>
              <w:t>гальваноз</w:t>
            </w:r>
            <w:proofErr w:type="spellEnd"/>
            <w:r w:rsidRPr="00434A01">
              <w:rPr>
                <w:rFonts w:ascii="Times New Roman" w:eastAsia="Calibri" w:hAnsi="Times New Roman" w:cs="Times New Roman"/>
                <w:sz w:val="28"/>
                <w:szCs w:val="28"/>
              </w:rPr>
              <w:t>)</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-химические</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w:t>
            </w:r>
            <w:proofErr w:type="spellStart"/>
            <w:r w:rsidRPr="00434A01">
              <w:rPr>
                <w:rFonts w:ascii="Times New Roman" w:eastAsia="Calibri" w:hAnsi="Times New Roman" w:cs="Times New Roman"/>
                <w:sz w:val="28"/>
                <w:szCs w:val="28"/>
              </w:rPr>
              <w:t>терморегуляционные</w:t>
            </w:r>
            <w:proofErr w:type="spellEnd"/>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-лейкоплакия</w:t>
            </w:r>
          </w:p>
          <w:p w:rsidR="006E4A86" w:rsidRPr="00434A01" w:rsidRDefault="00434A01">
            <w:pPr>
              <w:shd w:val="clear" w:color="auto" w:fill="FFFFFF" w:themeFill="background1"/>
              <w:rPr>
                <w:rFonts w:ascii="Times New Roman" w:eastAsia="Calibri" w:hAnsi="Times New Roman" w:cs="Times New Roman"/>
                <w:sz w:val="28"/>
                <w:szCs w:val="28"/>
              </w:rPr>
            </w:pPr>
            <w:r w:rsidRPr="00434A01">
              <w:rPr>
                <w:rFonts w:ascii="Times New Roman" w:eastAsia="Calibri" w:hAnsi="Times New Roman" w:cs="Times New Roman"/>
                <w:sz w:val="28"/>
                <w:szCs w:val="28"/>
              </w:rPr>
              <w:t>-</w:t>
            </w:r>
            <w:proofErr w:type="spellStart"/>
            <w:r w:rsidRPr="00434A01">
              <w:rPr>
                <w:rFonts w:ascii="Times New Roman" w:eastAsia="Calibri" w:hAnsi="Times New Roman" w:cs="Times New Roman"/>
                <w:sz w:val="28"/>
                <w:szCs w:val="28"/>
              </w:rPr>
              <w:t>лейкокератоз</w:t>
            </w:r>
            <w:proofErr w:type="spellEnd"/>
          </w:p>
          <w:p w:rsidR="006E4A86" w:rsidRPr="00434A01" w:rsidRDefault="006E4A86">
            <w:pPr>
              <w:shd w:val="clear" w:color="auto" w:fill="FFFFFF" w:themeFill="background1"/>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1</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r w:rsidR="006E4A86" w:rsidRPr="00434A01">
        <w:tc>
          <w:tcPr>
            <w:tcW w:w="6346" w:type="dxa"/>
            <w:tcBorders>
              <w:top w:val="single" w:sz="4" w:space="0" w:color="auto"/>
              <w:left w:val="single" w:sz="4" w:space="0" w:color="auto"/>
              <w:bottom w:val="single" w:sz="4" w:space="0" w:color="auto"/>
              <w:right w:val="single" w:sz="4" w:space="0" w:color="auto"/>
            </w:tcBorders>
          </w:tcPr>
          <w:p w:rsidR="006E4A86" w:rsidRPr="00434A01" w:rsidRDefault="00434A01">
            <w:pPr>
              <w:suppressAutoHyphens/>
              <w:autoSpaceDE w:val="0"/>
              <w:autoSpaceDN w:val="0"/>
              <w:adjustRightInd w:val="0"/>
              <w:jc w:val="both"/>
              <w:rPr>
                <w:rFonts w:ascii="Times New Roman" w:eastAsia="Times New Roman" w:hAnsi="Times New Roman" w:cs="Times New Roman"/>
                <w:b/>
                <w:bCs/>
                <w:sz w:val="28"/>
                <w:szCs w:val="28"/>
                <w:lang w:eastAsia="ru-RU"/>
              </w:rPr>
            </w:pPr>
            <w:r w:rsidRPr="00434A01">
              <w:rPr>
                <w:rFonts w:ascii="Times New Roman" w:eastAsia="Times New Roman" w:hAnsi="Times New Roman" w:cs="Times New Roman"/>
                <w:b/>
                <w:bCs/>
                <w:sz w:val="28"/>
                <w:szCs w:val="28"/>
                <w:lang w:eastAsia="ru-RU"/>
              </w:rPr>
              <w:t>Дефекты и деформации челюстно-лицевой области: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переломы челюстных костей;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переломы челюстных костей, осложнённые частичной адентией;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переломы челюстных костей, осложнённые полным отсутствием зубов;</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ложный сустав нижней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неправильно сросшиеся переломы челюстных костей, </w:t>
            </w:r>
            <w:proofErr w:type="spellStart"/>
            <w:r w:rsidRPr="00434A01">
              <w:rPr>
                <w:rFonts w:ascii="Times New Roman" w:eastAsia="Times New Roman" w:hAnsi="Times New Roman" w:cs="Times New Roman"/>
                <w:sz w:val="28"/>
                <w:szCs w:val="28"/>
                <w:lang w:eastAsia="ru-RU"/>
              </w:rPr>
              <w:t>осложнёные</w:t>
            </w:r>
            <w:proofErr w:type="spellEnd"/>
            <w:r w:rsidRPr="00434A01">
              <w:rPr>
                <w:rFonts w:ascii="Times New Roman" w:eastAsia="Times New Roman" w:hAnsi="Times New Roman" w:cs="Times New Roman"/>
                <w:sz w:val="28"/>
                <w:szCs w:val="28"/>
                <w:lang w:eastAsia="ru-RU"/>
              </w:rPr>
              <w:t xml:space="preserve"> патологическим прикусом при наличии всех зубов;</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неправильно сросшиеся переломы челюстных костей, </w:t>
            </w:r>
            <w:proofErr w:type="spellStart"/>
            <w:r w:rsidRPr="00434A01">
              <w:rPr>
                <w:rFonts w:ascii="Times New Roman" w:eastAsia="Times New Roman" w:hAnsi="Times New Roman" w:cs="Times New Roman"/>
                <w:sz w:val="28"/>
                <w:szCs w:val="28"/>
                <w:lang w:eastAsia="ru-RU"/>
              </w:rPr>
              <w:t>осложнёные</w:t>
            </w:r>
            <w:proofErr w:type="spellEnd"/>
            <w:r w:rsidRPr="00434A01">
              <w:rPr>
                <w:rFonts w:ascii="Times New Roman" w:eastAsia="Times New Roman" w:hAnsi="Times New Roman" w:cs="Times New Roman"/>
                <w:sz w:val="28"/>
                <w:szCs w:val="28"/>
                <w:lang w:eastAsia="ru-RU"/>
              </w:rPr>
              <w:t xml:space="preserve"> частичной адентией;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сужение ротовой щели (</w:t>
            </w:r>
            <w:proofErr w:type="spellStart"/>
            <w:r w:rsidRPr="00434A01">
              <w:rPr>
                <w:rFonts w:ascii="Times New Roman" w:eastAsia="Times New Roman" w:hAnsi="Times New Roman" w:cs="Times New Roman"/>
                <w:sz w:val="28"/>
                <w:szCs w:val="28"/>
                <w:lang w:eastAsia="ru-RU"/>
              </w:rPr>
              <w:t>микростомия</w:t>
            </w:r>
            <w:proofErr w:type="spellEnd"/>
            <w:r w:rsidRPr="00434A01">
              <w:rPr>
                <w:rFonts w:ascii="Times New Roman" w:eastAsia="Times New Roman" w:hAnsi="Times New Roman" w:cs="Times New Roman"/>
                <w:sz w:val="28"/>
                <w:szCs w:val="28"/>
                <w:lang w:eastAsia="ru-RU"/>
              </w:rPr>
              <w:t>);</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контрактура нижней челюсти;</w:t>
            </w:r>
          </w:p>
          <w:p w:rsidR="006E4A86" w:rsidRPr="00434A01" w:rsidRDefault="00434A01" w:rsidP="00845BFB">
            <w:pPr>
              <w:ind w:left="1069"/>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w:t>
            </w:r>
            <w:proofErr w:type="spellStart"/>
            <w:r w:rsidRPr="00434A01">
              <w:rPr>
                <w:rFonts w:ascii="Times New Roman" w:eastAsia="Times New Roman" w:hAnsi="Times New Roman" w:cs="Times New Roman"/>
                <w:sz w:val="28"/>
                <w:szCs w:val="28"/>
                <w:lang w:eastAsia="ru-RU"/>
              </w:rPr>
              <w:t>пострезекционный</w:t>
            </w:r>
            <w:proofErr w:type="spellEnd"/>
            <w:r w:rsidRPr="00434A01">
              <w:rPr>
                <w:rFonts w:ascii="Times New Roman" w:eastAsia="Times New Roman" w:hAnsi="Times New Roman" w:cs="Times New Roman"/>
                <w:sz w:val="28"/>
                <w:szCs w:val="28"/>
                <w:lang w:eastAsia="ru-RU"/>
              </w:rPr>
              <w:t xml:space="preserve"> дефект альвеолярного отростка верхней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 после односторонней резекции верхней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xml:space="preserve">- дефект после односторонней резекции </w:t>
            </w:r>
            <w:r w:rsidRPr="00434A01">
              <w:rPr>
                <w:rFonts w:ascii="Times New Roman" w:eastAsia="Times New Roman" w:hAnsi="Times New Roman" w:cs="Times New Roman"/>
                <w:sz w:val="28"/>
                <w:szCs w:val="28"/>
                <w:lang w:eastAsia="ru-RU"/>
              </w:rPr>
              <w:lastRenderedPageBreak/>
              <w:t>нижней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 после резекции подбородочного отдела нижней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 после полной резекции нижней челюсти;</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дефект после резекции челюстных костей с костной пластикой;</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приобретённый срединный дефект твёрдого нёба, при наличии зубов;</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приобретённый срединный дефект твёрдого нёба, при полном отсутствии зубов;</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приобретённые передний и боковой  дефекты твёрдого нёба;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-приобретённый дефект мягкого нёба;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сочетанный приобретённый</w:t>
            </w:r>
            <w:r w:rsidR="00845BFB">
              <w:rPr>
                <w:rFonts w:ascii="Times New Roman" w:eastAsia="Times New Roman" w:hAnsi="Times New Roman" w:cs="Times New Roman"/>
                <w:sz w:val="28"/>
                <w:szCs w:val="28"/>
                <w:lang w:eastAsia="ru-RU"/>
              </w:rPr>
              <w:t xml:space="preserve"> дефект твёрдого и мягкого нёба;</w:t>
            </w:r>
          </w:p>
          <w:p w:rsidR="006E4A86" w:rsidRPr="00434A01" w:rsidRDefault="00434A01">
            <w:pPr>
              <w:ind w:left="1069"/>
              <w:jc w:val="both"/>
              <w:rPr>
                <w:rFonts w:ascii="Times New Roman" w:eastAsia="Times New Roman" w:hAnsi="Times New Roman" w:cs="Times New Roman"/>
                <w:i/>
                <w:sz w:val="28"/>
                <w:szCs w:val="28"/>
                <w:lang w:eastAsia="ru-RU"/>
              </w:rPr>
            </w:pPr>
            <w:r w:rsidRPr="00434A01">
              <w:rPr>
                <w:rFonts w:ascii="Times New Roman" w:eastAsia="Times New Roman" w:hAnsi="Times New Roman" w:cs="Times New Roman"/>
                <w:sz w:val="28"/>
                <w:szCs w:val="28"/>
                <w:lang w:eastAsia="ru-RU"/>
              </w:rPr>
              <w:t>- врождённые дефекты твердого и мягкого нёба;</w:t>
            </w:r>
          </w:p>
          <w:p w:rsidR="006E4A86" w:rsidRPr="00434A01" w:rsidRDefault="00434A01">
            <w:pPr>
              <w:ind w:left="1069"/>
              <w:jc w:val="both"/>
              <w:rPr>
                <w:rFonts w:ascii="Times New Roman" w:eastAsia="Times New Roman" w:hAnsi="Times New Roman" w:cs="Times New Roman"/>
                <w:sz w:val="28"/>
                <w:szCs w:val="28"/>
                <w:lang w:eastAsia="ru-RU"/>
              </w:rPr>
            </w:pPr>
            <w:r w:rsidRPr="00434A01">
              <w:rPr>
                <w:rFonts w:ascii="Times New Roman" w:eastAsia="Times New Roman" w:hAnsi="Times New Roman" w:cs="Times New Roman"/>
                <w:sz w:val="28"/>
                <w:szCs w:val="28"/>
                <w:lang w:eastAsia="ru-RU"/>
              </w:rPr>
              <w:t>- приобретённые дефекты лица (носа, орбиты, ушной раковины, сочетанные);</w:t>
            </w:r>
          </w:p>
          <w:p w:rsidR="006E4A86" w:rsidRPr="00434A01" w:rsidRDefault="006E4A86">
            <w:pPr>
              <w:shd w:val="clear" w:color="auto" w:fill="FFFFFF" w:themeFill="background1"/>
              <w:jc w:val="both"/>
              <w:rPr>
                <w:rFonts w:ascii="Times New Roman" w:eastAsia="Calibri" w:hAnsi="Times New Roman" w:cs="Times New Roman"/>
                <w:b/>
                <w:sz w:val="28"/>
                <w:szCs w:val="28"/>
              </w:rPr>
            </w:pPr>
          </w:p>
          <w:p w:rsidR="006E4A86" w:rsidRPr="00434A01" w:rsidRDefault="006E4A86">
            <w:pPr>
              <w:shd w:val="clear" w:color="auto" w:fill="FFFFFF" w:themeFill="background1"/>
              <w:rPr>
                <w:rFonts w:ascii="Times New Roman" w:eastAsia="Calibri"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6E4A86" w:rsidRDefault="006E4A86">
            <w:pPr>
              <w:shd w:val="clear" w:color="auto" w:fill="FFFFFF" w:themeFill="background1"/>
              <w:contextualSpacing/>
              <w:rPr>
                <w:rFonts w:ascii="Times New Roman" w:eastAsia="Calibri" w:hAnsi="Times New Roman" w:cs="Times New Roman"/>
                <w:sz w:val="28"/>
                <w:szCs w:val="28"/>
              </w:rPr>
            </w:pPr>
          </w:p>
          <w:p w:rsidR="00845BFB" w:rsidRPr="00434A01" w:rsidRDefault="00845BFB">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845BFB" w:rsidRPr="00434A01" w:rsidRDefault="00845BFB">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845BFB" w:rsidRPr="00434A01" w:rsidRDefault="00845BFB">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82706D">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Default="006E4A86">
            <w:pPr>
              <w:shd w:val="clear" w:color="auto" w:fill="FFFFFF" w:themeFill="background1"/>
              <w:contextualSpacing/>
              <w:rPr>
                <w:rFonts w:ascii="Times New Roman" w:eastAsia="Calibri" w:hAnsi="Times New Roman" w:cs="Times New Roman"/>
                <w:sz w:val="28"/>
                <w:szCs w:val="28"/>
              </w:rPr>
            </w:pPr>
          </w:p>
          <w:p w:rsidR="00845BFB" w:rsidRPr="00434A01" w:rsidRDefault="00845BFB">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Pr="00434A01"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6E4A86" w:rsidRPr="00434A01" w:rsidRDefault="006E4A86">
            <w:pPr>
              <w:shd w:val="clear" w:color="auto" w:fill="FFFFFF" w:themeFill="background1"/>
              <w:contextualSpacing/>
              <w:rPr>
                <w:rFonts w:ascii="Times New Roman" w:eastAsia="Calibri" w:hAnsi="Times New Roman" w:cs="Times New Roman"/>
                <w:sz w:val="28"/>
                <w:szCs w:val="28"/>
              </w:rPr>
            </w:pPr>
          </w:p>
          <w:p w:rsidR="006E4A86"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Default="003519FC">
            <w:pPr>
              <w:shd w:val="clear" w:color="auto" w:fill="FFFFFF" w:themeFill="background1"/>
              <w:contextualSpacing/>
              <w:rPr>
                <w:rFonts w:ascii="Times New Roman" w:eastAsia="Calibri" w:hAnsi="Times New Roman" w:cs="Times New Roman"/>
                <w:sz w:val="28"/>
                <w:szCs w:val="28"/>
              </w:rPr>
            </w:pPr>
          </w:p>
          <w:p w:rsidR="003519FC" w:rsidRDefault="00845BFB">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845BFB" w:rsidRDefault="00845BFB">
            <w:pPr>
              <w:shd w:val="clear" w:color="auto" w:fill="FFFFFF" w:themeFill="background1"/>
              <w:contextualSpacing/>
              <w:rPr>
                <w:rFonts w:ascii="Times New Roman" w:eastAsia="Calibri" w:hAnsi="Times New Roman" w:cs="Times New Roman"/>
                <w:sz w:val="28"/>
                <w:szCs w:val="28"/>
              </w:rPr>
            </w:pPr>
          </w:p>
          <w:p w:rsidR="003519FC" w:rsidRDefault="003519FC">
            <w:pPr>
              <w:shd w:val="clear" w:color="auto" w:fill="FFFFFF" w:themeFill="background1"/>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p>
          <w:p w:rsidR="003519FC" w:rsidRPr="00434A01" w:rsidRDefault="003519FC">
            <w:pPr>
              <w:shd w:val="clear" w:color="auto" w:fill="FFFFFF" w:themeFill="background1"/>
              <w:contextualSpacing/>
              <w:rPr>
                <w:rFonts w:ascii="Times New Roman" w:eastAsia="Calibri" w:hAnsi="Times New Roman" w:cs="Times New Roman"/>
                <w:sz w:val="28"/>
                <w:szCs w:val="28"/>
              </w:rPr>
            </w:pPr>
          </w:p>
          <w:p w:rsidR="006E4A86" w:rsidRPr="00434A01" w:rsidRDefault="006E4A86">
            <w:pPr>
              <w:shd w:val="clear" w:color="auto" w:fill="FFFFFF" w:themeFill="background1"/>
              <w:contextualSpacing/>
              <w:rPr>
                <w:rFonts w:ascii="Times New Roman" w:eastAsia="Calibri"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6E4A86" w:rsidRPr="00434A01" w:rsidRDefault="006E4A86">
            <w:pPr>
              <w:shd w:val="clear" w:color="auto" w:fill="FFFFFF" w:themeFill="background1"/>
              <w:contextualSpacing/>
              <w:rPr>
                <w:rFonts w:ascii="Times New Roman" w:eastAsia="Calibri" w:hAnsi="Times New Roman" w:cs="Times New Roman"/>
                <w:sz w:val="28"/>
                <w:szCs w:val="28"/>
              </w:rPr>
            </w:pPr>
          </w:p>
        </w:tc>
      </w:tr>
    </w:tbl>
    <w:p w:rsidR="006E4A86" w:rsidRPr="00434A01" w:rsidRDefault="006E4A86">
      <w:pPr>
        <w:shd w:val="clear" w:color="auto" w:fill="FFFFFF" w:themeFill="background1"/>
        <w:spacing w:after="0"/>
        <w:jc w:val="both"/>
        <w:rPr>
          <w:rFonts w:ascii="Times New Roman" w:eastAsia="Calibri" w:hAnsi="Times New Roman" w:cs="Times New Roman"/>
          <w:sz w:val="28"/>
          <w:szCs w:val="28"/>
        </w:rPr>
      </w:pP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Перечень приведенных заболеваний и состояний не является исчерпывающим. Задачи классифицированы в соответствии с компетенциями, которых необходимо достичь к концу обучения, по данной дисциплине.</w:t>
      </w:r>
    </w:p>
    <w:p w:rsidR="006E4A86" w:rsidRPr="00434A01" w:rsidRDefault="006E4A86">
      <w:pPr>
        <w:spacing w:after="0" w:line="360" w:lineRule="auto"/>
        <w:ind w:left="709"/>
        <w:jc w:val="both"/>
        <w:rPr>
          <w:rFonts w:ascii="Times New Roman" w:eastAsia="Times New Roman" w:hAnsi="Times New Roman" w:cs="Times New Roman"/>
          <w:b/>
          <w:sz w:val="28"/>
          <w:szCs w:val="28"/>
          <w:lang w:eastAsia="ru-RU"/>
        </w:rPr>
      </w:pPr>
    </w:p>
    <w:p w:rsidR="006E4A86" w:rsidRDefault="00434A01">
      <w:pPr>
        <w:shd w:val="clear" w:color="auto" w:fill="FFFFFF" w:themeFill="background1"/>
        <w:spacing w:after="0"/>
        <w:rPr>
          <w:rFonts w:ascii="Times New Roman" w:eastAsia="Calibri" w:hAnsi="Times New Roman" w:cs="Times New Roman"/>
          <w:b/>
          <w:sz w:val="28"/>
          <w:szCs w:val="28"/>
        </w:rPr>
      </w:pPr>
      <w:r w:rsidRPr="00434A01">
        <w:rPr>
          <w:rFonts w:ascii="Times New Roman" w:eastAsia="Calibri" w:hAnsi="Times New Roman" w:cs="Times New Roman"/>
          <w:b/>
          <w:sz w:val="28"/>
          <w:szCs w:val="28"/>
        </w:rPr>
        <w:t>3.3</w:t>
      </w:r>
      <w:r w:rsidR="005E1430">
        <w:rPr>
          <w:rFonts w:ascii="Times New Roman" w:eastAsia="Calibri" w:hAnsi="Times New Roman" w:cs="Times New Roman"/>
          <w:b/>
          <w:sz w:val="28"/>
          <w:szCs w:val="28"/>
        </w:rPr>
        <w:t>.</w:t>
      </w:r>
      <w:r w:rsidRPr="00434A01">
        <w:rPr>
          <w:rFonts w:ascii="Times New Roman" w:eastAsia="Calibri" w:hAnsi="Times New Roman" w:cs="Times New Roman"/>
          <w:b/>
          <w:sz w:val="28"/>
          <w:szCs w:val="28"/>
        </w:rPr>
        <w:t xml:space="preserve">  ПРАКТИЧЕСКИЕ НАВЫКИ (Перечень 3)</w:t>
      </w:r>
    </w:p>
    <w:p w:rsidR="00C817F0" w:rsidRPr="00434A01" w:rsidRDefault="00C817F0">
      <w:pPr>
        <w:shd w:val="clear" w:color="auto" w:fill="FFFFFF" w:themeFill="background1"/>
        <w:spacing w:after="0"/>
        <w:rPr>
          <w:rFonts w:ascii="Times New Roman" w:eastAsia="Calibri" w:hAnsi="Times New Roman" w:cs="Times New Roman"/>
          <w:b/>
          <w:sz w:val="28"/>
          <w:szCs w:val="28"/>
        </w:rPr>
      </w:pPr>
    </w:p>
    <w:p w:rsidR="006E4A86" w:rsidRPr="00434A01" w:rsidRDefault="00434A01">
      <w:pPr>
        <w:pStyle w:val="a5"/>
        <w:spacing w:before="0" w:beforeAutospacing="0" w:after="0" w:afterAutospacing="0"/>
        <w:rPr>
          <w:sz w:val="28"/>
          <w:szCs w:val="28"/>
        </w:rPr>
      </w:pPr>
      <w:r w:rsidRPr="00434A01">
        <w:rPr>
          <w:rFonts w:eastAsia="Segoe UI"/>
          <w:sz w:val="28"/>
          <w:szCs w:val="28"/>
          <w:shd w:val="clear" w:color="auto" w:fill="FFFFFF"/>
        </w:rPr>
        <w:t>Врач стоматолог-ортопед назначает следующие инструментальные методы обследования:</w:t>
      </w:r>
    </w:p>
    <w:p w:rsidR="006E4A86" w:rsidRPr="00434A01" w:rsidRDefault="00434A01" w:rsidP="0082706D">
      <w:pPr>
        <w:pStyle w:val="a5"/>
        <w:numPr>
          <w:ilvl w:val="0"/>
          <w:numId w:val="29"/>
        </w:numPr>
        <w:spacing w:before="0" w:beforeAutospacing="0" w:after="0" w:afterAutospacing="0"/>
        <w:rPr>
          <w:sz w:val="28"/>
          <w:szCs w:val="28"/>
        </w:rPr>
      </w:pPr>
      <w:proofErr w:type="spellStart"/>
      <w:r w:rsidRPr="00434A01">
        <w:rPr>
          <w:rFonts w:eastAsia="Segoe UI"/>
          <w:sz w:val="28"/>
          <w:szCs w:val="28"/>
          <w:shd w:val="clear" w:color="auto" w:fill="FFFFFF"/>
        </w:rPr>
        <w:t>Ортопантограмма</w:t>
      </w:r>
      <w:proofErr w:type="spellEnd"/>
      <w:r w:rsidRPr="00434A01">
        <w:rPr>
          <w:rFonts w:eastAsia="Segoe UI"/>
          <w:sz w:val="28"/>
          <w:szCs w:val="28"/>
          <w:shd w:val="clear" w:color="auto" w:fill="FFFFFF"/>
        </w:rPr>
        <w:t>. Рентгенологический панорамный снимок челюсти.</w:t>
      </w:r>
    </w:p>
    <w:p w:rsidR="006E4A86" w:rsidRPr="00434A01" w:rsidRDefault="00434A01" w:rsidP="0082706D">
      <w:pPr>
        <w:pStyle w:val="a5"/>
        <w:numPr>
          <w:ilvl w:val="0"/>
          <w:numId w:val="29"/>
        </w:numPr>
        <w:spacing w:before="0" w:beforeAutospacing="0" w:after="0" w:afterAutospacing="0"/>
        <w:rPr>
          <w:sz w:val="28"/>
          <w:szCs w:val="28"/>
        </w:rPr>
      </w:pPr>
      <w:r w:rsidRPr="00434A01">
        <w:rPr>
          <w:rFonts w:eastAsia="Segoe UI"/>
          <w:sz w:val="28"/>
          <w:szCs w:val="28"/>
          <w:shd w:val="clear" w:color="auto" w:fill="FFFFFF"/>
        </w:rPr>
        <w:t>Прицельный рентгенологический снимок зуба.</w:t>
      </w:r>
    </w:p>
    <w:p w:rsidR="006E4A86" w:rsidRPr="00434A01" w:rsidRDefault="00434A01" w:rsidP="0082706D">
      <w:pPr>
        <w:pStyle w:val="a5"/>
        <w:numPr>
          <w:ilvl w:val="0"/>
          <w:numId w:val="29"/>
        </w:numPr>
        <w:spacing w:before="0" w:beforeAutospacing="0" w:after="0" w:afterAutospacing="0"/>
        <w:rPr>
          <w:sz w:val="28"/>
          <w:szCs w:val="28"/>
        </w:rPr>
      </w:pPr>
      <w:r w:rsidRPr="00434A01">
        <w:rPr>
          <w:rFonts w:eastAsia="Segoe UI"/>
          <w:sz w:val="28"/>
          <w:szCs w:val="28"/>
          <w:shd w:val="clear" w:color="auto" w:fill="FFFFFF"/>
        </w:rPr>
        <w:t> Компьютерная томография (КТ). Даёт возможность увидеть, в каком состоянии находятся корни, дёсны, коронки зубов.</w:t>
      </w:r>
    </w:p>
    <w:p w:rsidR="006E4A86" w:rsidRPr="00434A01" w:rsidRDefault="00434A01" w:rsidP="0082706D">
      <w:pPr>
        <w:pStyle w:val="a5"/>
        <w:numPr>
          <w:ilvl w:val="0"/>
          <w:numId w:val="29"/>
        </w:numPr>
        <w:spacing w:before="0" w:beforeAutospacing="0" w:after="0" w:afterAutospacing="0"/>
        <w:rPr>
          <w:sz w:val="28"/>
          <w:szCs w:val="28"/>
        </w:rPr>
      </w:pPr>
      <w:r w:rsidRPr="00434A01">
        <w:rPr>
          <w:rFonts w:eastAsia="Segoe UI"/>
          <w:sz w:val="28"/>
          <w:szCs w:val="28"/>
          <w:shd w:val="clear" w:color="auto" w:fill="FFFFFF"/>
        </w:rPr>
        <w:t>Ультразвуковое обследование (УЗИ). Позволяет визуализировать слюнные железы, региональные лимфатические узлы, состояние, степень воспаления.</w:t>
      </w:r>
    </w:p>
    <w:p w:rsidR="006E4A86" w:rsidRPr="00434A01" w:rsidRDefault="00434A01" w:rsidP="0082706D">
      <w:pPr>
        <w:pStyle w:val="a5"/>
        <w:numPr>
          <w:ilvl w:val="0"/>
          <w:numId w:val="29"/>
        </w:numPr>
        <w:spacing w:before="0" w:beforeAutospacing="0" w:after="0" w:afterAutospacing="0"/>
        <w:rPr>
          <w:sz w:val="28"/>
          <w:szCs w:val="28"/>
        </w:rPr>
      </w:pPr>
      <w:proofErr w:type="spellStart"/>
      <w:r w:rsidRPr="00434A01">
        <w:rPr>
          <w:rFonts w:eastAsia="Segoe UI"/>
          <w:sz w:val="28"/>
          <w:szCs w:val="28"/>
          <w:shd w:val="clear" w:color="auto" w:fill="FFFFFF"/>
        </w:rPr>
        <w:t>Окклюзиограмма</w:t>
      </w:r>
      <w:proofErr w:type="spellEnd"/>
      <w:r w:rsidRPr="00434A01">
        <w:rPr>
          <w:rFonts w:eastAsia="Segoe UI"/>
          <w:sz w:val="28"/>
          <w:szCs w:val="28"/>
          <w:shd w:val="clear" w:color="auto" w:fill="FFFFFF"/>
        </w:rPr>
        <w:t>. Применяется для определения окклюзии (способность смыкания зубов между нижней челюстью и верхней). Проводится с помощью восковых пластин или специальной бумаги.</w:t>
      </w:r>
    </w:p>
    <w:p w:rsidR="006E4A86" w:rsidRPr="00434A01" w:rsidRDefault="006E4A86">
      <w:pPr>
        <w:shd w:val="clear" w:color="auto" w:fill="FFFFFF" w:themeFill="background1"/>
        <w:spacing w:after="0"/>
        <w:rPr>
          <w:rFonts w:ascii="Times New Roman" w:eastAsia="Calibri" w:hAnsi="Times New Roman" w:cs="Times New Roman"/>
          <w:b/>
          <w:sz w:val="28"/>
          <w:szCs w:val="28"/>
        </w:rPr>
      </w:pPr>
    </w:p>
    <w:p w:rsidR="006E4A86" w:rsidRPr="00434A01" w:rsidRDefault="00434A01">
      <w:pPr>
        <w:shd w:val="clear" w:color="auto" w:fill="FFFFFF" w:themeFill="background1"/>
        <w:spacing w:after="0"/>
        <w:rPr>
          <w:rFonts w:ascii="Times New Roman" w:eastAsia="Calibri" w:hAnsi="Times New Roman" w:cs="Times New Roman"/>
          <w:b/>
          <w:sz w:val="28"/>
          <w:szCs w:val="28"/>
        </w:rPr>
      </w:pPr>
      <w:r w:rsidRPr="00434A01">
        <w:rPr>
          <w:rFonts w:ascii="Times New Roman" w:eastAsia="Times New Roman" w:hAnsi="Times New Roman" w:cs="Times New Roman"/>
          <w:sz w:val="28"/>
          <w:szCs w:val="28"/>
          <w:lang w:eastAsia="ru-RU"/>
        </w:rPr>
        <w:t xml:space="preserve">В практической деятельности </w:t>
      </w:r>
      <w:r w:rsidRPr="00434A01">
        <w:rPr>
          <w:rFonts w:ascii="Times New Roman" w:eastAsia="Calibri" w:hAnsi="Times New Roman" w:cs="Times New Roman"/>
          <w:sz w:val="28"/>
          <w:szCs w:val="28"/>
        </w:rPr>
        <w:t>врач-</w:t>
      </w:r>
      <w:r w:rsidRPr="00434A01">
        <w:rPr>
          <w:rFonts w:ascii="Times New Roman" w:eastAsia="Times New Roman" w:hAnsi="Times New Roman" w:cs="Times New Roman"/>
          <w:sz w:val="28"/>
          <w:szCs w:val="28"/>
          <w:lang w:eastAsia="ru-RU"/>
        </w:rPr>
        <w:t xml:space="preserve"> стоматолог ортопед должен владеть общими и специальными манипуляциями (навыками)</w:t>
      </w:r>
    </w:p>
    <w:p w:rsidR="006E4A86" w:rsidRPr="00434A01" w:rsidRDefault="00434A01">
      <w:pPr>
        <w:shd w:val="clear" w:color="auto" w:fill="FFFFFF" w:themeFill="background1"/>
        <w:tabs>
          <w:tab w:val="left" w:pos="0"/>
        </w:tabs>
        <w:spacing w:after="0"/>
        <w:jc w:val="both"/>
        <w:rPr>
          <w:rFonts w:ascii="Times New Roman" w:eastAsia="Times New Roman" w:hAnsi="Times New Roman" w:cs="Times New Roman"/>
          <w:sz w:val="28"/>
          <w:szCs w:val="28"/>
          <w:lang w:eastAsia="ru-RU"/>
        </w:rPr>
      </w:pPr>
      <w:r w:rsidRPr="00434A01">
        <w:rPr>
          <w:rFonts w:ascii="Times New Roman" w:eastAsia="Calibri" w:hAnsi="Times New Roman" w:cs="Times New Roman"/>
          <w:b/>
          <w:sz w:val="28"/>
          <w:szCs w:val="28"/>
        </w:rPr>
        <w:t>Общие манипуляции:</w:t>
      </w:r>
    </w:p>
    <w:p w:rsidR="006E4A86" w:rsidRPr="00434A01" w:rsidRDefault="00434A01">
      <w:pPr>
        <w:shd w:val="clear" w:color="auto" w:fill="FFFFFF" w:themeFill="background1"/>
        <w:spacing w:after="0"/>
        <w:jc w:val="both"/>
        <w:rPr>
          <w:rFonts w:ascii="Times New Roman" w:eastAsia="Calibri" w:hAnsi="Times New Roman" w:cs="Times New Roman"/>
          <w:sz w:val="28"/>
          <w:szCs w:val="28"/>
        </w:rPr>
      </w:pPr>
      <w:proofErr w:type="gramStart"/>
      <w:r w:rsidRPr="00434A01">
        <w:rPr>
          <w:rFonts w:ascii="Times New Roman" w:eastAsia="Calibri" w:hAnsi="Times New Roman" w:cs="Times New Roman"/>
          <w:sz w:val="28"/>
          <w:szCs w:val="28"/>
        </w:rPr>
        <w:t>Врач</w:t>
      </w:r>
      <w:r w:rsidR="0082706D">
        <w:rPr>
          <w:rFonts w:ascii="Times New Roman" w:eastAsia="Calibri" w:hAnsi="Times New Roman" w:cs="Times New Roman"/>
          <w:sz w:val="28"/>
          <w:szCs w:val="28"/>
        </w:rPr>
        <w:t xml:space="preserve"> </w:t>
      </w:r>
      <w:r w:rsidRPr="00434A01">
        <w:rPr>
          <w:rFonts w:ascii="Times New Roman" w:eastAsia="Times New Roman" w:hAnsi="Times New Roman" w:cs="Times New Roman"/>
          <w:sz w:val="28"/>
          <w:szCs w:val="28"/>
          <w:lang w:eastAsia="ru-RU"/>
        </w:rPr>
        <w:t xml:space="preserve"> стоматолог</w:t>
      </w:r>
      <w:proofErr w:type="gramEnd"/>
      <w:r w:rsidRPr="00434A01">
        <w:rPr>
          <w:rFonts w:ascii="Times New Roman" w:eastAsia="Times New Roman" w:hAnsi="Times New Roman" w:cs="Times New Roman"/>
          <w:sz w:val="28"/>
          <w:szCs w:val="28"/>
          <w:lang w:eastAsia="ru-RU"/>
        </w:rPr>
        <w:t xml:space="preserve"> ортопед должен </w:t>
      </w:r>
      <w:r w:rsidRPr="00434A01">
        <w:rPr>
          <w:rFonts w:ascii="Times New Roman" w:eastAsia="Calibri" w:hAnsi="Times New Roman" w:cs="Times New Roman"/>
          <w:sz w:val="28"/>
          <w:szCs w:val="28"/>
        </w:rPr>
        <w:t>проводить оценку:</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 xml:space="preserve">данных морфологических и биохимических показателей анализов;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параметров </w:t>
      </w:r>
      <w:proofErr w:type="spellStart"/>
      <w:r w:rsidRPr="00434A01">
        <w:rPr>
          <w:rFonts w:ascii="Times New Roman" w:eastAsia="Calibri" w:hAnsi="Times New Roman" w:cs="Times New Roman"/>
          <w:sz w:val="28"/>
          <w:szCs w:val="28"/>
        </w:rPr>
        <w:t>антропобиометрического</w:t>
      </w:r>
      <w:proofErr w:type="spellEnd"/>
      <w:r w:rsidRPr="00434A01">
        <w:rPr>
          <w:rFonts w:ascii="Times New Roman" w:eastAsia="Calibri" w:hAnsi="Times New Roman" w:cs="Times New Roman"/>
          <w:sz w:val="28"/>
          <w:szCs w:val="28"/>
        </w:rPr>
        <w:t xml:space="preserve"> исследования диагностических моделей челюстей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лучевых методов исследования: прицельной и обзорной рентгенографии зубов и челюстей, </w:t>
      </w:r>
      <w:proofErr w:type="spellStart"/>
      <w:r w:rsidRPr="00434A01">
        <w:rPr>
          <w:rFonts w:ascii="Times New Roman" w:eastAsia="Calibri" w:hAnsi="Times New Roman" w:cs="Times New Roman"/>
          <w:sz w:val="28"/>
          <w:szCs w:val="28"/>
        </w:rPr>
        <w:t>визиографии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ортопантомографии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телерентгенографии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мультиспиральной</w:t>
      </w:r>
      <w:proofErr w:type="spellEnd"/>
      <w:r w:rsidRPr="00434A01">
        <w:rPr>
          <w:rFonts w:ascii="Times New Roman" w:eastAsia="Calibri" w:hAnsi="Times New Roman" w:cs="Times New Roman"/>
          <w:sz w:val="28"/>
          <w:szCs w:val="28"/>
        </w:rPr>
        <w:t xml:space="preserve"> компьютерной томографии, рентгенографии ВНЧС; </w:t>
      </w:r>
      <w:proofErr w:type="spellStart"/>
      <w:r w:rsidRPr="00434A01">
        <w:rPr>
          <w:rFonts w:ascii="Times New Roman" w:eastAsia="Calibri" w:hAnsi="Times New Roman" w:cs="Times New Roman"/>
          <w:sz w:val="28"/>
          <w:szCs w:val="28"/>
        </w:rPr>
        <w:t>сиалографии</w:t>
      </w:r>
      <w:proofErr w:type="spellEnd"/>
      <w:r w:rsidRPr="00434A01">
        <w:rPr>
          <w:rFonts w:ascii="Times New Roman" w:eastAsia="Calibri" w:hAnsi="Times New Roman" w:cs="Times New Roman"/>
          <w:sz w:val="28"/>
          <w:szCs w:val="28"/>
        </w:rPr>
        <w:t xml:space="preserve">;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функции мышц ЧЛО с оценкой данных электромиографии, </w:t>
      </w:r>
      <w:proofErr w:type="spellStart"/>
      <w:r w:rsidRPr="00434A01">
        <w:rPr>
          <w:rFonts w:ascii="Times New Roman" w:eastAsia="Calibri" w:hAnsi="Times New Roman" w:cs="Times New Roman"/>
          <w:sz w:val="28"/>
          <w:szCs w:val="28"/>
        </w:rPr>
        <w:t>миотонометрии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мастикациографии</w:t>
      </w:r>
      <w:proofErr w:type="spellEnd"/>
      <w:r w:rsidRPr="00434A01">
        <w:rPr>
          <w:rFonts w:ascii="Times New Roman" w:eastAsia="Calibri" w:hAnsi="Times New Roman" w:cs="Times New Roman"/>
          <w:sz w:val="28"/>
          <w:szCs w:val="28"/>
        </w:rPr>
        <w:t xml:space="preserve">;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показателей функции ВНЧС с оценкой данных  </w:t>
      </w:r>
      <w:proofErr w:type="spellStart"/>
      <w:r w:rsidRPr="00434A01">
        <w:rPr>
          <w:rFonts w:ascii="Times New Roman" w:eastAsia="Calibri" w:hAnsi="Times New Roman" w:cs="Times New Roman"/>
          <w:sz w:val="28"/>
          <w:szCs w:val="28"/>
        </w:rPr>
        <w:t>артрографии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ортопантомографии</w:t>
      </w:r>
      <w:proofErr w:type="spellEnd"/>
      <w:r w:rsidRPr="00434A01">
        <w:rPr>
          <w:rFonts w:ascii="Times New Roman" w:eastAsia="Calibri" w:hAnsi="Times New Roman" w:cs="Times New Roman"/>
          <w:sz w:val="28"/>
          <w:szCs w:val="28"/>
        </w:rPr>
        <w:t xml:space="preserve">;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данных изучения фотографий лица в анфас и профиль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результатов биометрического изучения гипсовых, стереометрических и виртуальных моделей челюстей; </w:t>
      </w:r>
    </w:p>
    <w:p w:rsidR="006E4A86" w:rsidRPr="00434A01" w:rsidRDefault="00434A01">
      <w:pPr>
        <w:numPr>
          <w:ilvl w:val="0"/>
          <w:numId w:val="22"/>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функциональным и клиническим пробам, используемых в стоматологии</w:t>
      </w:r>
    </w:p>
    <w:p w:rsidR="006E4A86" w:rsidRPr="00434A01" w:rsidRDefault="00434A01">
      <w:p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b/>
          <w:bCs/>
          <w:sz w:val="28"/>
          <w:szCs w:val="28"/>
        </w:rPr>
        <w:t>Уметь</w:t>
      </w:r>
      <w:r w:rsidRPr="00434A01">
        <w:rPr>
          <w:rFonts w:ascii="Times New Roman" w:eastAsia="Calibri" w:hAnsi="Times New Roman" w:cs="Times New Roman"/>
          <w:sz w:val="28"/>
          <w:szCs w:val="28"/>
        </w:rPr>
        <w:t>:</w:t>
      </w:r>
    </w:p>
    <w:p w:rsidR="006E4A86" w:rsidRPr="00434A01" w:rsidRDefault="00434A01">
      <w:pPr>
        <w:numPr>
          <w:ilvl w:val="0"/>
          <w:numId w:val="2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vanish/>
          <w:sz w:val="28"/>
          <w:szCs w:val="28"/>
        </w:rPr>
        <w:t>ет</w:t>
      </w:r>
      <w:r w:rsidRPr="00434A01">
        <w:rPr>
          <w:rFonts w:ascii="Times New Roman" w:eastAsia="Calibri" w:hAnsi="Times New Roman" w:cs="Times New Roman"/>
          <w:sz w:val="28"/>
          <w:szCs w:val="28"/>
        </w:rPr>
        <w:t>инъекции (в/м, в/в, п/к).</w:t>
      </w:r>
    </w:p>
    <w:p w:rsidR="006E4A86" w:rsidRPr="00434A01" w:rsidRDefault="00434A01">
      <w:pPr>
        <w:numPr>
          <w:ilvl w:val="0"/>
          <w:numId w:val="23"/>
        </w:numPr>
        <w:shd w:val="clear" w:color="auto" w:fill="FFFFFF" w:themeFill="background1"/>
        <w:spacing w:after="0"/>
        <w:contextualSpacing/>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определение группы крови</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остановить наружное кровотечение.</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промывание желудка.</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взять материал для микроскопических, бактериологических исследований (из зева, носа, ран, прямой кишки и др.)</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пользоваться средствами индивидуальной защиты (противочумный костюм 1-го типа)</w:t>
      </w:r>
    </w:p>
    <w:p w:rsidR="006E4A86" w:rsidRPr="00434A01" w:rsidRDefault="00434A01">
      <w:pPr>
        <w:shd w:val="clear" w:color="auto" w:fill="FFFFFF" w:themeFill="background1"/>
        <w:spacing w:after="0"/>
        <w:jc w:val="center"/>
        <w:rPr>
          <w:rFonts w:ascii="Times New Roman" w:eastAsia="Calibri" w:hAnsi="Times New Roman" w:cs="Times New Roman"/>
          <w:b/>
          <w:sz w:val="28"/>
          <w:szCs w:val="28"/>
        </w:rPr>
      </w:pPr>
      <w:r w:rsidRPr="00434A01">
        <w:rPr>
          <w:rFonts w:ascii="Times New Roman" w:eastAsia="Calibri" w:hAnsi="Times New Roman" w:cs="Times New Roman"/>
          <w:b/>
          <w:sz w:val="28"/>
          <w:szCs w:val="28"/>
        </w:rPr>
        <w:t>Специальные манипуляции</w:t>
      </w:r>
    </w:p>
    <w:p w:rsidR="006E4A86" w:rsidRPr="00434A01" w:rsidRDefault="00434A01">
      <w:pPr>
        <w:shd w:val="clear" w:color="auto" w:fill="FFFFFF" w:themeFill="background1"/>
        <w:spacing w:after="0"/>
        <w:rPr>
          <w:rFonts w:ascii="Times New Roman" w:eastAsia="Calibri" w:hAnsi="Times New Roman" w:cs="Times New Roman"/>
          <w:sz w:val="28"/>
          <w:szCs w:val="28"/>
        </w:rPr>
      </w:pPr>
      <w:r w:rsidRPr="00434A01">
        <w:rPr>
          <w:rFonts w:ascii="Times New Roman" w:eastAsia="Calibri" w:hAnsi="Times New Roman" w:cs="Times New Roman"/>
          <w:sz w:val="28"/>
          <w:szCs w:val="28"/>
        </w:rPr>
        <w:t>Уметь выполнять ортопедические манипуляции:</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Определение степени подвижности.</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Определение податливости слизистой оболочки полости рта.</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Зондирование </w:t>
      </w:r>
      <w:proofErr w:type="spellStart"/>
      <w:r w:rsidRPr="00434A01">
        <w:rPr>
          <w:rFonts w:ascii="Times New Roman" w:eastAsia="Calibri" w:hAnsi="Times New Roman" w:cs="Times New Roman"/>
          <w:sz w:val="28"/>
          <w:szCs w:val="28"/>
        </w:rPr>
        <w:t>пародонтальных</w:t>
      </w:r>
      <w:proofErr w:type="spellEnd"/>
      <w:r w:rsidRPr="00434A01">
        <w:rPr>
          <w:rFonts w:ascii="Times New Roman" w:eastAsia="Calibri" w:hAnsi="Times New Roman" w:cs="Times New Roman"/>
          <w:sz w:val="28"/>
          <w:szCs w:val="28"/>
        </w:rPr>
        <w:t xml:space="preserve"> карманов.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Электроодонтодиагностику</w:t>
      </w:r>
      <w:proofErr w:type="spellEnd"/>
      <w:r w:rsidRPr="00434A01">
        <w:rPr>
          <w:rFonts w:ascii="Times New Roman" w:eastAsia="Calibri" w:hAnsi="Times New Roman" w:cs="Times New Roman"/>
          <w:sz w:val="28"/>
          <w:szCs w:val="28"/>
        </w:rPr>
        <w:t>.</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Чтение рентгенограмм, </w:t>
      </w:r>
      <w:proofErr w:type="spellStart"/>
      <w:r w:rsidRPr="00434A01">
        <w:rPr>
          <w:rFonts w:ascii="Times New Roman" w:eastAsia="Calibri" w:hAnsi="Times New Roman" w:cs="Times New Roman"/>
          <w:sz w:val="28"/>
          <w:szCs w:val="28"/>
        </w:rPr>
        <w:t>ортопантомограмм</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визиограмм</w:t>
      </w:r>
      <w:proofErr w:type="spellEnd"/>
      <w:r w:rsidRPr="00434A01">
        <w:rPr>
          <w:rFonts w:ascii="Times New Roman" w:eastAsia="Calibri" w:hAnsi="Times New Roman" w:cs="Times New Roman"/>
          <w:sz w:val="28"/>
          <w:szCs w:val="28"/>
        </w:rPr>
        <w:t>.</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Чтение </w:t>
      </w:r>
      <w:proofErr w:type="spellStart"/>
      <w:r w:rsidRPr="00434A01">
        <w:rPr>
          <w:rFonts w:ascii="Times New Roman" w:eastAsia="Calibri" w:hAnsi="Times New Roman" w:cs="Times New Roman"/>
          <w:sz w:val="28"/>
          <w:szCs w:val="28"/>
        </w:rPr>
        <w:t>томограмм</w:t>
      </w:r>
      <w:proofErr w:type="spellEnd"/>
      <w:r w:rsidRPr="00434A01">
        <w:rPr>
          <w:rFonts w:ascii="Times New Roman" w:eastAsia="Calibri" w:hAnsi="Times New Roman" w:cs="Times New Roman"/>
          <w:sz w:val="28"/>
          <w:szCs w:val="28"/>
        </w:rPr>
        <w:t xml:space="preserve"> ВНЧС, компьютерных программ ВНЧС (височно - нижнечелюстной сустав).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Сопоставление зубных рядов для определения вида прикуса.</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proofErr w:type="spellStart"/>
      <w:r w:rsidRPr="00434A01">
        <w:rPr>
          <w:rFonts w:ascii="Times New Roman" w:eastAsia="Calibri" w:hAnsi="Times New Roman" w:cs="Times New Roman"/>
          <w:sz w:val="28"/>
          <w:szCs w:val="28"/>
        </w:rPr>
        <w:t>Пальпаторное</w:t>
      </w:r>
      <w:proofErr w:type="spellEnd"/>
      <w:r w:rsidRPr="00434A01">
        <w:rPr>
          <w:rFonts w:ascii="Times New Roman" w:eastAsia="Calibri" w:hAnsi="Times New Roman" w:cs="Times New Roman"/>
          <w:sz w:val="28"/>
          <w:szCs w:val="28"/>
        </w:rPr>
        <w:t xml:space="preserve">  исследование ВНЧС (</w:t>
      </w:r>
      <w:proofErr w:type="spellStart"/>
      <w:r w:rsidRPr="00434A01">
        <w:rPr>
          <w:rFonts w:ascii="Times New Roman" w:eastAsia="Calibri" w:hAnsi="Times New Roman" w:cs="Times New Roman"/>
          <w:sz w:val="28"/>
          <w:szCs w:val="28"/>
        </w:rPr>
        <w:t>височно</w:t>
      </w:r>
      <w:proofErr w:type="spellEnd"/>
      <w:r w:rsidRPr="00434A01">
        <w:rPr>
          <w:rFonts w:ascii="Times New Roman" w:eastAsia="Calibri" w:hAnsi="Times New Roman" w:cs="Times New Roman"/>
          <w:sz w:val="28"/>
          <w:szCs w:val="28"/>
        </w:rPr>
        <w:t xml:space="preserve"> - нижнечелюстной сустав).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Местную инфильтрационную анестезию перед препарированием зубов.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Проводниковую анестезию перед препарированием зубов.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Изготовление индивидуальных ложек при дефектах зубных рядов.</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Получение слепков (оттисков) с зубов, зубных рядов и челюстей </w:t>
      </w:r>
      <w:proofErr w:type="spellStart"/>
      <w:r w:rsidRPr="00434A01">
        <w:rPr>
          <w:rFonts w:ascii="Times New Roman" w:eastAsia="Calibri" w:hAnsi="Times New Roman" w:cs="Times New Roman"/>
          <w:sz w:val="28"/>
          <w:szCs w:val="28"/>
        </w:rPr>
        <w:t>альгинатными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цинкоксидэвгеноловыми</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полэфирными</w:t>
      </w:r>
      <w:proofErr w:type="spellEnd"/>
      <w:r w:rsidRPr="00434A01">
        <w:rPr>
          <w:rFonts w:ascii="Times New Roman" w:eastAsia="Calibri" w:hAnsi="Times New Roman" w:cs="Times New Roman"/>
          <w:sz w:val="28"/>
          <w:szCs w:val="28"/>
        </w:rPr>
        <w:t>, силиконовыми и поливинилсилоксановыми массами:</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анатомических </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функциональных </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двухслойных </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Определение и регистрации центральной окклюзии.</w:t>
      </w:r>
    </w:p>
    <w:p w:rsidR="006E4A86" w:rsidRPr="00434A01" w:rsidRDefault="00434A01">
      <w:pPr>
        <w:numPr>
          <w:ilvl w:val="0"/>
          <w:numId w:val="24"/>
        </w:numPr>
        <w:shd w:val="clear" w:color="auto" w:fill="FFFFFF" w:themeFill="background1"/>
        <w:spacing w:after="0" w:line="240" w:lineRule="auto"/>
        <w:contextualSpacing/>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Определение и регистрация центрального соотношения. Подготовка полости рта к ортопедическому лечению (выравнивание протетической плоскости методами </w:t>
      </w:r>
      <w:proofErr w:type="spellStart"/>
      <w:r w:rsidRPr="00434A01">
        <w:rPr>
          <w:rFonts w:ascii="Times New Roman" w:eastAsia="Calibri" w:hAnsi="Times New Roman" w:cs="Times New Roman"/>
          <w:sz w:val="28"/>
          <w:szCs w:val="28"/>
        </w:rPr>
        <w:t>сошлифовывания</w:t>
      </w:r>
      <w:proofErr w:type="spellEnd"/>
      <w:r w:rsidRPr="00434A01">
        <w:rPr>
          <w:rFonts w:ascii="Times New Roman" w:eastAsia="Calibri" w:hAnsi="Times New Roman" w:cs="Times New Roman"/>
          <w:sz w:val="28"/>
          <w:szCs w:val="28"/>
        </w:rPr>
        <w:t xml:space="preserve"> </w:t>
      </w:r>
      <w:proofErr w:type="spellStart"/>
      <w:r w:rsidRPr="00434A01">
        <w:rPr>
          <w:rFonts w:ascii="Times New Roman" w:eastAsia="Calibri" w:hAnsi="Times New Roman" w:cs="Times New Roman"/>
          <w:sz w:val="28"/>
          <w:szCs w:val="28"/>
        </w:rPr>
        <w:t>суперконтактов</w:t>
      </w:r>
      <w:proofErr w:type="spellEnd"/>
      <w:r w:rsidRPr="00434A01">
        <w:rPr>
          <w:rFonts w:ascii="Times New Roman" w:eastAsia="Calibri" w:hAnsi="Times New Roman" w:cs="Times New Roman"/>
          <w:sz w:val="28"/>
          <w:szCs w:val="28"/>
        </w:rPr>
        <w:t xml:space="preserve"> и укорочения зубов).</w:t>
      </w:r>
    </w:p>
    <w:p w:rsidR="006E4A86" w:rsidRPr="00434A01" w:rsidRDefault="00434A01">
      <w:pPr>
        <w:widowControl w:val="0"/>
        <w:numPr>
          <w:ilvl w:val="0"/>
          <w:numId w:val="24"/>
        </w:numPr>
        <w:shd w:val="clear" w:color="auto" w:fill="FFFFFF" w:themeFill="background1"/>
        <w:tabs>
          <w:tab w:val="left" w:pos="1068"/>
        </w:tabs>
        <w:spacing w:after="0" w:line="240" w:lineRule="auto"/>
        <w:contextualSpacing/>
        <w:rPr>
          <w:rFonts w:ascii="Times New Roman" w:eastAsia="Tahoma" w:hAnsi="Times New Roman" w:cs="Times New Roman"/>
          <w:sz w:val="28"/>
          <w:szCs w:val="28"/>
          <w:lang w:eastAsia="ru-RU" w:bidi="ru-RU"/>
        </w:rPr>
      </w:pPr>
      <w:r w:rsidRPr="00434A01">
        <w:rPr>
          <w:rFonts w:ascii="Times New Roman" w:eastAsia="Tahoma" w:hAnsi="Times New Roman" w:cs="Times New Roman"/>
          <w:sz w:val="28"/>
          <w:szCs w:val="28"/>
          <w:lang w:eastAsia="ru-RU" w:bidi="ru-RU"/>
        </w:rPr>
        <w:lastRenderedPageBreak/>
        <w:t xml:space="preserve">подготовку коронок и корней зубов к ортопедическому лечению (препарирование, </w:t>
      </w:r>
      <w:proofErr w:type="spellStart"/>
      <w:r w:rsidRPr="00434A01">
        <w:rPr>
          <w:rFonts w:ascii="Times New Roman" w:eastAsia="Tahoma" w:hAnsi="Times New Roman" w:cs="Times New Roman"/>
          <w:sz w:val="28"/>
          <w:szCs w:val="28"/>
          <w:lang w:eastAsia="ru-RU" w:bidi="ru-RU"/>
        </w:rPr>
        <w:t>распломбирование</w:t>
      </w:r>
      <w:proofErr w:type="spellEnd"/>
      <w:r w:rsidRPr="00434A01">
        <w:rPr>
          <w:rFonts w:ascii="Times New Roman" w:eastAsia="Tahoma" w:hAnsi="Times New Roman" w:cs="Times New Roman"/>
          <w:sz w:val="28"/>
          <w:szCs w:val="28"/>
          <w:lang w:eastAsia="ru-RU" w:bidi="ru-RU"/>
        </w:rPr>
        <w:t xml:space="preserve"> каналов, припасовывание штифтов).</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препарирование полостей под вкладки (</w:t>
      </w:r>
      <w:proofErr w:type="spellStart"/>
      <w:r w:rsidRPr="00434A01">
        <w:rPr>
          <w:rFonts w:ascii="Times New Roman" w:eastAsia="Calibri" w:hAnsi="Times New Roman" w:cs="Times New Roman"/>
          <w:sz w:val="28"/>
          <w:szCs w:val="28"/>
          <w:lang w:eastAsia="ru-RU" w:bidi="ru-RU"/>
        </w:rPr>
        <w:t>инлей</w:t>
      </w:r>
      <w:proofErr w:type="spellEnd"/>
      <w:r w:rsidRPr="00434A01">
        <w:rPr>
          <w:rFonts w:ascii="Times New Roman" w:eastAsia="Calibri" w:hAnsi="Times New Roman" w:cs="Times New Roman"/>
          <w:sz w:val="28"/>
          <w:szCs w:val="28"/>
          <w:lang w:eastAsia="ru-RU" w:bidi="ru-RU"/>
        </w:rPr>
        <w:t xml:space="preserve">, </w:t>
      </w:r>
      <w:proofErr w:type="spellStart"/>
      <w:r w:rsidRPr="00434A01">
        <w:rPr>
          <w:rFonts w:ascii="Times New Roman" w:eastAsia="Calibri" w:hAnsi="Times New Roman" w:cs="Times New Roman"/>
          <w:sz w:val="28"/>
          <w:szCs w:val="28"/>
          <w:lang w:eastAsia="ru-RU" w:bidi="ru-RU"/>
        </w:rPr>
        <w:t>онлей</w:t>
      </w:r>
      <w:proofErr w:type="spellEnd"/>
      <w:r w:rsidRPr="00434A01">
        <w:rPr>
          <w:rFonts w:ascii="Times New Roman" w:eastAsia="Calibri" w:hAnsi="Times New Roman" w:cs="Times New Roman"/>
          <w:sz w:val="28"/>
          <w:szCs w:val="28"/>
          <w:lang w:eastAsia="ru-RU" w:bidi="ru-RU"/>
        </w:rPr>
        <w:t xml:space="preserve">, оверлей, </w:t>
      </w:r>
      <w:proofErr w:type="spellStart"/>
      <w:r w:rsidRPr="00434A01">
        <w:rPr>
          <w:rFonts w:ascii="Times New Roman" w:eastAsia="Calibri" w:hAnsi="Times New Roman" w:cs="Times New Roman"/>
          <w:sz w:val="28"/>
          <w:szCs w:val="28"/>
          <w:lang w:eastAsia="ru-RU" w:bidi="ru-RU"/>
        </w:rPr>
        <w:t>пинлей</w:t>
      </w:r>
      <w:proofErr w:type="spellEnd"/>
      <w:r w:rsidRPr="00434A01">
        <w:rPr>
          <w:rFonts w:ascii="Times New Roman" w:eastAsia="Calibri" w:hAnsi="Times New Roman" w:cs="Times New Roman"/>
          <w:sz w:val="28"/>
          <w:szCs w:val="28"/>
          <w:lang w:eastAsia="ru-RU" w:bidi="ru-RU"/>
        </w:rPr>
        <w:t>)</w:t>
      </w:r>
    </w:p>
    <w:p w:rsidR="006E4A86" w:rsidRPr="00434A01" w:rsidRDefault="00434A01">
      <w:pPr>
        <w:widowControl w:val="0"/>
        <w:numPr>
          <w:ilvl w:val="0"/>
          <w:numId w:val="24"/>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препарирование полостей под фарфоровые, металлические, композитные, комбинированные вкладки;</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препарирование зубов при применении штампованных, цельнолитых, металлокерамических, </w:t>
      </w:r>
      <w:proofErr w:type="spellStart"/>
      <w:r w:rsidRPr="00434A01">
        <w:rPr>
          <w:rFonts w:ascii="Times New Roman" w:eastAsia="Calibri" w:hAnsi="Times New Roman" w:cs="Times New Roman"/>
          <w:sz w:val="28"/>
          <w:szCs w:val="28"/>
          <w:lang w:eastAsia="ru-RU" w:bidi="ru-RU"/>
        </w:rPr>
        <w:t>металлокомпозитных</w:t>
      </w:r>
      <w:proofErr w:type="spellEnd"/>
      <w:r w:rsidRPr="00434A01">
        <w:rPr>
          <w:rFonts w:ascii="Times New Roman" w:eastAsia="Calibri" w:hAnsi="Times New Roman" w:cs="Times New Roman"/>
          <w:sz w:val="28"/>
          <w:szCs w:val="28"/>
          <w:lang w:eastAsia="ru-RU" w:bidi="ru-RU"/>
        </w:rPr>
        <w:t xml:space="preserve">, </w:t>
      </w:r>
      <w:proofErr w:type="spellStart"/>
      <w:r w:rsidRPr="00434A01">
        <w:rPr>
          <w:rFonts w:ascii="Times New Roman" w:eastAsia="Calibri" w:hAnsi="Times New Roman" w:cs="Times New Roman"/>
          <w:sz w:val="28"/>
          <w:szCs w:val="28"/>
          <w:lang w:eastAsia="ru-RU" w:bidi="ru-RU"/>
        </w:rPr>
        <w:t>безметалловых</w:t>
      </w:r>
      <w:proofErr w:type="spellEnd"/>
      <w:r w:rsidRPr="00434A01">
        <w:rPr>
          <w:rFonts w:ascii="Times New Roman" w:eastAsia="Calibri" w:hAnsi="Times New Roman" w:cs="Times New Roman"/>
          <w:sz w:val="28"/>
          <w:szCs w:val="28"/>
          <w:lang w:eastAsia="ru-RU" w:bidi="ru-RU"/>
        </w:rPr>
        <w:t xml:space="preserve"> искусственных коронок;</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временную защиту препарированных зубов провизорными искусственными коронками;</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препарирование зубов (без уступа и с уступами различных видов при применении цельнолитых, металлокерамических, </w:t>
      </w:r>
      <w:proofErr w:type="spellStart"/>
      <w:r w:rsidRPr="00434A01">
        <w:rPr>
          <w:rFonts w:ascii="Times New Roman" w:eastAsia="Calibri" w:hAnsi="Times New Roman" w:cs="Times New Roman"/>
          <w:sz w:val="28"/>
          <w:szCs w:val="28"/>
          <w:lang w:eastAsia="ru-RU" w:bidi="ru-RU"/>
        </w:rPr>
        <w:t>металлокомпозитных</w:t>
      </w:r>
      <w:proofErr w:type="spellEnd"/>
      <w:r w:rsidRPr="00434A01">
        <w:rPr>
          <w:rFonts w:ascii="Times New Roman" w:eastAsia="Calibri" w:hAnsi="Times New Roman" w:cs="Times New Roman"/>
          <w:sz w:val="28"/>
          <w:szCs w:val="28"/>
          <w:lang w:eastAsia="ru-RU" w:bidi="ru-RU"/>
        </w:rPr>
        <w:t xml:space="preserve"> и </w:t>
      </w:r>
      <w:proofErr w:type="spellStart"/>
      <w:r w:rsidRPr="00434A01">
        <w:rPr>
          <w:rFonts w:ascii="Times New Roman" w:eastAsia="Calibri" w:hAnsi="Times New Roman" w:cs="Times New Roman"/>
          <w:sz w:val="28"/>
          <w:szCs w:val="28"/>
          <w:lang w:eastAsia="ru-RU" w:bidi="ru-RU"/>
        </w:rPr>
        <w:t>безметалловых</w:t>
      </w:r>
      <w:proofErr w:type="spellEnd"/>
      <w:r w:rsidRPr="00434A01">
        <w:rPr>
          <w:rFonts w:ascii="Times New Roman" w:eastAsia="Calibri" w:hAnsi="Times New Roman" w:cs="Times New Roman"/>
          <w:sz w:val="28"/>
          <w:szCs w:val="28"/>
          <w:lang w:eastAsia="ru-RU" w:bidi="ru-RU"/>
        </w:rPr>
        <w:t xml:space="preserve"> коронок)</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препарирование зубов при применении </w:t>
      </w:r>
      <w:proofErr w:type="spellStart"/>
      <w:r w:rsidRPr="00434A01">
        <w:rPr>
          <w:rFonts w:ascii="Times New Roman" w:eastAsia="Calibri" w:hAnsi="Times New Roman" w:cs="Times New Roman"/>
          <w:sz w:val="28"/>
          <w:szCs w:val="28"/>
          <w:lang w:eastAsia="ru-RU" w:bidi="ru-RU"/>
        </w:rPr>
        <w:t>виниров</w:t>
      </w:r>
      <w:proofErr w:type="spellEnd"/>
      <w:r w:rsidRPr="00434A01">
        <w:rPr>
          <w:rFonts w:ascii="Times New Roman" w:eastAsia="Calibri" w:hAnsi="Times New Roman" w:cs="Times New Roman"/>
          <w:sz w:val="28"/>
          <w:szCs w:val="28"/>
          <w:lang w:eastAsia="ru-RU" w:bidi="ru-RU"/>
        </w:rPr>
        <w:t>;</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препарирование зубов при применении индивидуальных литых штифтово- культевых вкладок, стандартных анкерных штифтов;</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фиксацию вкладок на различные виды фиксирующих материалов в зависимости от конструкционного материала вкладок;</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фиксацию штифтовых конструкций;</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и фиксацию коронок штампованных, цельнолитых, металлокерамических, </w:t>
      </w:r>
      <w:proofErr w:type="spellStart"/>
      <w:r w:rsidRPr="00434A01">
        <w:rPr>
          <w:rFonts w:ascii="Times New Roman" w:eastAsia="Calibri" w:hAnsi="Times New Roman" w:cs="Times New Roman"/>
          <w:sz w:val="28"/>
          <w:szCs w:val="28"/>
          <w:lang w:eastAsia="ru-RU" w:bidi="ru-RU"/>
        </w:rPr>
        <w:t>металлокомпозитных</w:t>
      </w:r>
      <w:proofErr w:type="spellEnd"/>
      <w:r w:rsidRPr="00434A01">
        <w:rPr>
          <w:rFonts w:ascii="Times New Roman" w:eastAsia="Calibri" w:hAnsi="Times New Roman" w:cs="Times New Roman"/>
          <w:sz w:val="28"/>
          <w:szCs w:val="28"/>
          <w:lang w:eastAsia="ru-RU" w:bidi="ru-RU"/>
        </w:rPr>
        <w:t xml:space="preserve"> и </w:t>
      </w:r>
      <w:proofErr w:type="spellStart"/>
      <w:r w:rsidRPr="00434A01">
        <w:rPr>
          <w:rFonts w:ascii="Times New Roman" w:eastAsia="Calibri" w:hAnsi="Times New Roman" w:cs="Times New Roman"/>
          <w:sz w:val="28"/>
          <w:szCs w:val="28"/>
          <w:lang w:eastAsia="ru-RU" w:bidi="ru-RU"/>
        </w:rPr>
        <w:t>безметалловых</w:t>
      </w:r>
      <w:proofErr w:type="spellEnd"/>
      <w:r w:rsidRPr="00434A01">
        <w:rPr>
          <w:rFonts w:ascii="Times New Roman" w:eastAsia="Calibri" w:hAnsi="Times New Roman" w:cs="Times New Roman"/>
          <w:sz w:val="28"/>
          <w:szCs w:val="28"/>
          <w:lang w:eastAsia="ru-RU" w:bidi="ru-RU"/>
        </w:rPr>
        <w:t>;</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и фиксацию штампованно-паянных, цельнолитых, металлокерамических, </w:t>
      </w:r>
      <w:proofErr w:type="spellStart"/>
      <w:r w:rsidRPr="00434A01">
        <w:rPr>
          <w:rFonts w:ascii="Times New Roman" w:eastAsia="Calibri" w:hAnsi="Times New Roman" w:cs="Times New Roman"/>
          <w:sz w:val="28"/>
          <w:szCs w:val="28"/>
          <w:lang w:eastAsia="ru-RU" w:bidi="ru-RU"/>
        </w:rPr>
        <w:t>металлокомпозитных</w:t>
      </w:r>
      <w:proofErr w:type="spellEnd"/>
      <w:r w:rsidRPr="00434A01">
        <w:rPr>
          <w:rFonts w:ascii="Times New Roman" w:eastAsia="Calibri" w:hAnsi="Times New Roman" w:cs="Times New Roman"/>
          <w:sz w:val="28"/>
          <w:szCs w:val="28"/>
          <w:lang w:eastAsia="ru-RU" w:bidi="ru-RU"/>
        </w:rPr>
        <w:t xml:space="preserve"> и </w:t>
      </w:r>
      <w:proofErr w:type="spellStart"/>
      <w:r w:rsidRPr="00434A01">
        <w:rPr>
          <w:rFonts w:ascii="Times New Roman" w:eastAsia="Calibri" w:hAnsi="Times New Roman" w:cs="Times New Roman"/>
          <w:sz w:val="28"/>
          <w:szCs w:val="28"/>
          <w:lang w:eastAsia="ru-RU" w:bidi="ru-RU"/>
        </w:rPr>
        <w:t>безметалловых</w:t>
      </w:r>
      <w:proofErr w:type="spellEnd"/>
      <w:r w:rsidRPr="00434A01">
        <w:rPr>
          <w:rFonts w:ascii="Times New Roman" w:eastAsia="Calibri" w:hAnsi="Times New Roman" w:cs="Times New Roman"/>
          <w:sz w:val="28"/>
          <w:szCs w:val="28"/>
          <w:lang w:eastAsia="ru-RU" w:bidi="ru-RU"/>
        </w:rPr>
        <w:t xml:space="preserve"> мостовидных протезов;</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фиксацию мостовидных протезов с опорой на вкладках;</w:t>
      </w:r>
    </w:p>
    <w:p w:rsidR="006E4A86" w:rsidRPr="00434A01" w:rsidRDefault="00434A01">
      <w:pPr>
        <w:widowControl w:val="0"/>
        <w:numPr>
          <w:ilvl w:val="0"/>
          <w:numId w:val="24"/>
        </w:numPr>
        <w:shd w:val="clear" w:color="auto" w:fill="FFFFFF" w:themeFill="background1"/>
        <w:tabs>
          <w:tab w:val="left" w:pos="1068"/>
        </w:tabs>
        <w:spacing w:after="0" w:line="240" w:lineRule="auto"/>
        <w:rPr>
          <w:rFonts w:ascii="Times New Roman" w:eastAsia="Calibri" w:hAnsi="Times New Roman" w:cs="Times New Roman"/>
          <w:sz w:val="28"/>
          <w:szCs w:val="28"/>
          <w:lang w:eastAsia="ru-RU" w:bidi="ru-RU"/>
        </w:rPr>
      </w:pPr>
      <w:r w:rsidRPr="00434A01">
        <w:rPr>
          <w:rFonts w:ascii="Times New Roman" w:eastAsia="Calibri" w:hAnsi="Times New Roman" w:cs="Times New Roman"/>
          <w:sz w:val="28"/>
          <w:szCs w:val="28"/>
          <w:lang w:eastAsia="ru-RU" w:bidi="ru-RU"/>
        </w:rPr>
        <w:t>припасовку и фиксацию адгезивных мостовидных протезов;</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фиксацию мостовидных протезов с опорой на имплантатах;</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изготовление жестких индивидуальных ложек;</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жестких индивидуальных ложек;</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определение высоты нижнего отдела лица при полной адентии;</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определение протетической плоскости при полной адентии;</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определение и регистрация центрального соотношения челюстей;</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определение линии улыбки, средней линии лица и линии клыков;</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выбор типоразмера и цвета искусственных зубов при применении съёмных протезов;</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проверку конструкции съёмных протезов в полости рта;</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наложение съёмных протезов на протезное ложе;</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коррекция съёмных протезов;</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управление процессом адаптации к съёмным протезам при полной адентии;</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изучение гипсовых моделей челюстей в </w:t>
      </w:r>
      <w:proofErr w:type="spellStart"/>
      <w:r w:rsidRPr="00434A01">
        <w:rPr>
          <w:rFonts w:ascii="Times New Roman" w:eastAsia="Calibri" w:hAnsi="Times New Roman" w:cs="Times New Roman"/>
          <w:sz w:val="28"/>
          <w:szCs w:val="28"/>
          <w:lang w:eastAsia="ru-RU" w:bidi="ru-RU"/>
        </w:rPr>
        <w:t>параллелометре</w:t>
      </w:r>
      <w:proofErr w:type="spellEnd"/>
      <w:r w:rsidRPr="00434A01">
        <w:rPr>
          <w:rFonts w:ascii="Times New Roman" w:eastAsia="Calibri" w:hAnsi="Times New Roman" w:cs="Times New Roman"/>
          <w:sz w:val="28"/>
          <w:szCs w:val="28"/>
          <w:lang w:eastAsia="ru-RU" w:bidi="ru-RU"/>
        </w:rPr>
        <w:t xml:space="preserve"> для определения объёма и мест препарирования зубов для </w:t>
      </w:r>
      <w:proofErr w:type="spellStart"/>
      <w:r w:rsidRPr="00434A01">
        <w:rPr>
          <w:rFonts w:ascii="Times New Roman" w:eastAsia="Calibri" w:hAnsi="Times New Roman" w:cs="Times New Roman"/>
          <w:sz w:val="28"/>
          <w:szCs w:val="28"/>
          <w:lang w:eastAsia="ru-RU" w:bidi="ru-RU"/>
        </w:rPr>
        <w:t>кламмерной</w:t>
      </w:r>
      <w:proofErr w:type="spellEnd"/>
      <w:r w:rsidRPr="00434A01">
        <w:rPr>
          <w:rFonts w:ascii="Times New Roman" w:eastAsia="Calibri" w:hAnsi="Times New Roman" w:cs="Times New Roman"/>
          <w:sz w:val="28"/>
          <w:szCs w:val="28"/>
          <w:lang w:eastAsia="ru-RU" w:bidi="ru-RU"/>
        </w:rPr>
        <w:t xml:space="preserve"> фиксации;</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препарирование опорных зубов для </w:t>
      </w:r>
      <w:proofErr w:type="spellStart"/>
      <w:r w:rsidRPr="00434A01">
        <w:rPr>
          <w:rFonts w:ascii="Times New Roman" w:eastAsia="Calibri" w:hAnsi="Times New Roman" w:cs="Times New Roman"/>
          <w:sz w:val="28"/>
          <w:szCs w:val="28"/>
          <w:lang w:eastAsia="ru-RU" w:bidi="ru-RU"/>
        </w:rPr>
        <w:t>кламмерной</w:t>
      </w:r>
      <w:proofErr w:type="spellEnd"/>
      <w:r w:rsidRPr="00434A01">
        <w:rPr>
          <w:rFonts w:ascii="Times New Roman" w:eastAsia="Calibri" w:hAnsi="Times New Roman" w:cs="Times New Roman"/>
          <w:sz w:val="28"/>
          <w:szCs w:val="28"/>
          <w:lang w:eastAsia="ru-RU" w:bidi="ru-RU"/>
        </w:rPr>
        <w:t xml:space="preserve"> </w:t>
      </w:r>
      <w:proofErr w:type="gramStart"/>
      <w:r w:rsidRPr="00434A01">
        <w:rPr>
          <w:rFonts w:ascii="Times New Roman" w:eastAsia="Calibri" w:hAnsi="Times New Roman" w:cs="Times New Roman"/>
          <w:sz w:val="28"/>
          <w:szCs w:val="28"/>
          <w:lang w:eastAsia="ru-RU" w:bidi="ru-RU"/>
        </w:rPr>
        <w:t>фиксации ;</w:t>
      </w:r>
      <w:proofErr w:type="gramEnd"/>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планирование конструкции </w:t>
      </w:r>
      <w:proofErr w:type="spellStart"/>
      <w:r w:rsidRPr="00434A01">
        <w:rPr>
          <w:rFonts w:ascii="Times New Roman" w:eastAsia="Calibri" w:hAnsi="Times New Roman" w:cs="Times New Roman"/>
          <w:sz w:val="28"/>
          <w:szCs w:val="28"/>
          <w:lang w:eastAsia="ru-RU" w:bidi="ru-RU"/>
        </w:rPr>
        <w:t>бюгельного</w:t>
      </w:r>
      <w:proofErr w:type="spellEnd"/>
      <w:r w:rsidRPr="00434A01">
        <w:rPr>
          <w:rFonts w:ascii="Times New Roman" w:eastAsia="Calibri" w:hAnsi="Times New Roman" w:cs="Times New Roman"/>
          <w:sz w:val="28"/>
          <w:szCs w:val="28"/>
          <w:lang w:eastAsia="ru-RU" w:bidi="ru-RU"/>
        </w:rPr>
        <w:t xml:space="preserve"> протеза на гипсовых моделях;</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каркасов </w:t>
      </w:r>
      <w:proofErr w:type="spellStart"/>
      <w:r w:rsidRPr="00434A01">
        <w:rPr>
          <w:rFonts w:ascii="Times New Roman" w:eastAsia="Calibri" w:hAnsi="Times New Roman" w:cs="Times New Roman"/>
          <w:sz w:val="28"/>
          <w:szCs w:val="28"/>
          <w:lang w:eastAsia="ru-RU" w:bidi="ru-RU"/>
        </w:rPr>
        <w:t>бюгельных</w:t>
      </w:r>
      <w:proofErr w:type="spellEnd"/>
      <w:r w:rsidRPr="00434A01">
        <w:rPr>
          <w:rFonts w:ascii="Times New Roman" w:eastAsia="Calibri" w:hAnsi="Times New Roman" w:cs="Times New Roman"/>
          <w:sz w:val="28"/>
          <w:szCs w:val="28"/>
          <w:lang w:eastAsia="ru-RU" w:bidi="ru-RU"/>
        </w:rPr>
        <w:t xml:space="preserve"> протезов с различными видами </w:t>
      </w:r>
      <w:proofErr w:type="spellStart"/>
      <w:r w:rsidRPr="00434A01">
        <w:rPr>
          <w:rFonts w:ascii="Times New Roman" w:eastAsia="Calibri" w:hAnsi="Times New Roman" w:cs="Times New Roman"/>
          <w:sz w:val="28"/>
          <w:szCs w:val="28"/>
          <w:lang w:eastAsia="ru-RU" w:bidi="ru-RU"/>
        </w:rPr>
        <w:t>кламмерной</w:t>
      </w:r>
      <w:proofErr w:type="spellEnd"/>
      <w:r w:rsidRPr="00434A01">
        <w:rPr>
          <w:rFonts w:ascii="Times New Roman" w:eastAsia="Calibri" w:hAnsi="Times New Roman" w:cs="Times New Roman"/>
          <w:sz w:val="28"/>
          <w:szCs w:val="28"/>
          <w:lang w:eastAsia="ru-RU" w:bidi="ru-RU"/>
        </w:rPr>
        <w:t xml:space="preserve"> и </w:t>
      </w:r>
      <w:proofErr w:type="spellStart"/>
      <w:r w:rsidRPr="00434A01">
        <w:rPr>
          <w:rFonts w:ascii="Times New Roman" w:eastAsia="Calibri" w:hAnsi="Times New Roman" w:cs="Times New Roman"/>
          <w:sz w:val="28"/>
          <w:szCs w:val="28"/>
          <w:lang w:eastAsia="ru-RU" w:bidi="ru-RU"/>
        </w:rPr>
        <w:t>бескламмерной</w:t>
      </w:r>
      <w:proofErr w:type="spellEnd"/>
      <w:r w:rsidRPr="00434A01">
        <w:rPr>
          <w:rFonts w:ascii="Times New Roman" w:eastAsia="Calibri" w:hAnsi="Times New Roman" w:cs="Times New Roman"/>
          <w:sz w:val="28"/>
          <w:szCs w:val="28"/>
          <w:lang w:eastAsia="ru-RU" w:bidi="ru-RU"/>
        </w:rPr>
        <w:t xml:space="preserve"> фиксации (замковые, телескопические, магнитные);</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выбор цвета искусственных зубов при применении </w:t>
      </w:r>
      <w:proofErr w:type="spellStart"/>
      <w:r w:rsidRPr="00434A01">
        <w:rPr>
          <w:rFonts w:ascii="Times New Roman" w:eastAsia="Calibri" w:hAnsi="Times New Roman" w:cs="Times New Roman"/>
          <w:sz w:val="28"/>
          <w:szCs w:val="28"/>
          <w:lang w:eastAsia="ru-RU" w:bidi="ru-RU"/>
        </w:rPr>
        <w:t>бюгельных</w:t>
      </w:r>
      <w:proofErr w:type="spellEnd"/>
      <w:r w:rsidRPr="00434A01">
        <w:rPr>
          <w:rFonts w:ascii="Times New Roman" w:eastAsia="Calibri" w:hAnsi="Times New Roman" w:cs="Times New Roman"/>
          <w:sz w:val="28"/>
          <w:szCs w:val="28"/>
          <w:lang w:eastAsia="ru-RU" w:bidi="ru-RU"/>
        </w:rPr>
        <w:t xml:space="preserve"> протезов;</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и наложение </w:t>
      </w:r>
      <w:proofErr w:type="spellStart"/>
      <w:r w:rsidRPr="00434A01">
        <w:rPr>
          <w:rFonts w:ascii="Times New Roman" w:eastAsia="Calibri" w:hAnsi="Times New Roman" w:cs="Times New Roman"/>
          <w:sz w:val="28"/>
          <w:szCs w:val="28"/>
          <w:lang w:eastAsia="ru-RU" w:bidi="ru-RU"/>
        </w:rPr>
        <w:t>бюгельных</w:t>
      </w:r>
      <w:proofErr w:type="spellEnd"/>
      <w:r w:rsidRPr="00434A01">
        <w:rPr>
          <w:rFonts w:ascii="Times New Roman" w:eastAsia="Calibri" w:hAnsi="Times New Roman" w:cs="Times New Roman"/>
          <w:sz w:val="28"/>
          <w:szCs w:val="28"/>
          <w:lang w:eastAsia="ru-RU" w:bidi="ru-RU"/>
        </w:rPr>
        <w:t xml:space="preserve"> протезов;</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lastRenderedPageBreak/>
        <w:t xml:space="preserve">коррекцию </w:t>
      </w:r>
      <w:proofErr w:type="spellStart"/>
      <w:r w:rsidRPr="00434A01">
        <w:rPr>
          <w:rFonts w:ascii="Times New Roman" w:eastAsia="Calibri" w:hAnsi="Times New Roman" w:cs="Times New Roman"/>
          <w:sz w:val="28"/>
          <w:szCs w:val="28"/>
          <w:lang w:eastAsia="ru-RU" w:bidi="ru-RU"/>
        </w:rPr>
        <w:t>бюгельных</w:t>
      </w:r>
      <w:proofErr w:type="spellEnd"/>
      <w:r w:rsidRPr="00434A01">
        <w:rPr>
          <w:rFonts w:ascii="Times New Roman" w:eastAsia="Calibri" w:hAnsi="Times New Roman" w:cs="Times New Roman"/>
          <w:sz w:val="28"/>
          <w:szCs w:val="28"/>
          <w:lang w:eastAsia="ru-RU" w:bidi="ru-RU"/>
        </w:rPr>
        <w:t xml:space="preserve"> протезов;</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наложение съемного пластиночного протеза при частичном отсутствии зубов;</w:t>
      </w:r>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и наложение съемных протезов с двухслойными </w:t>
      </w:r>
      <w:proofErr w:type="gramStart"/>
      <w:r w:rsidRPr="00434A01">
        <w:rPr>
          <w:rFonts w:ascii="Times New Roman" w:eastAsia="Calibri" w:hAnsi="Times New Roman" w:cs="Times New Roman"/>
          <w:sz w:val="28"/>
          <w:szCs w:val="28"/>
          <w:lang w:eastAsia="ru-RU" w:bidi="ru-RU"/>
        </w:rPr>
        <w:t>базисами ;</w:t>
      </w:r>
      <w:proofErr w:type="gramEnd"/>
    </w:p>
    <w:p w:rsidR="006E4A86" w:rsidRPr="00434A01" w:rsidRDefault="00434A01">
      <w:pPr>
        <w:widowControl w:val="0"/>
        <w:numPr>
          <w:ilvl w:val="0"/>
          <w:numId w:val="24"/>
        </w:numPr>
        <w:shd w:val="clear" w:color="auto" w:fill="FFFFFF" w:themeFill="background1"/>
        <w:tabs>
          <w:tab w:val="left" w:pos="109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перебазировку съемных протезов;</w:t>
      </w:r>
    </w:p>
    <w:p w:rsidR="006E4A86" w:rsidRPr="00434A01" w:rsidRDefault="00434A01">
      <w:pPr>
        <w:widowControl w:val="0"/>
        <w:numPr>
          <w:ilvl w:val="0"/>
          <w:numId w:val="24"/>
        </w:numPr>
        <w:shd w:val="clear" w:color="auto" w:fill="FFFFFF" w:themeFill="background1"/>
        <w:tabs>
          <w:tab w:val="left" w:pos="1099"/>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эстетическое и фонетическое моделирование съёмного протеза;</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устранение ошибок, возникших при определении центрального соотношения челюстей;</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определение параметров артикуляции при помощи лицевых дуг и перенос их в индивидуализированный </w:t>
      </w:r>
      <w:proofErr w:type="spellStart"/>
      <w:proofErr w:type="gramStart"/>
      <w:r w:rsidRPr="00434A01">
        <w:rPr>
          <w:rFonts w:ascii="Times New Roman" w:eastAsia="Calibri" w:hAnsi="Times New Roman" w:cs="Times New Roman"/>
          <w:sz w:val="28"/>
          <w:szCs w:val="28"/>
          <w:lang w:eastAsia="ru-RU" w:bidi="ru-RU"/>
        </w:rPr>
        <w:t>артикулятор</w:t>
      </w:r>
      <w:proofErr w:type="spellEnd"/>
      <w:r w:rsidRPr="00434A01">
        <w:rPr>
          <w:rFonts w:ascii="Times New Roman" w:eastAsia="Calibri" w:hAnsi="Times New Roman" w:cs="Times New Roman"/>
          <w:sz w:val="28"/>
          <w:szCs w:val="28"/>
          <w:lang w:eastAsia="ru-RU" w:bidi="ru-RU"/>
        </w:rPr>
        <w:t xml:space="preserve"> ;</w:t>
      </w:r>
      <w:proofErr w:type="gramEnd"/>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снятие слепков (оттисков) </w:t>
      </w:r>
      <w:proofErr w:type="spellStart"/>
      <w:r w:rsidRPr="00434A01">
        <w:rPr>
          <w:rFonts w:ascii="Times New Roman" w:eastAsia="Calibri" w:hAnsi="Times New Roman" w:cs="Times New Roman"/>
          <w:sz w:val="28"/>
          <w:szCs w:val="28"/>
          <w:lang w:eastAsia="ru-RU" w:bidi="ru-RU"/>
        </w:rPr>
        <w:t>альгинатными</w:t>
      </w:r>
      <w:proofErr w:type="spellEnd"/>
      <w:r w:rsidRPr="00434A01">
        <w:rPr>
          <w:rFonts w:ascii="Times New Roman" w:eastAsia="Calibri" w:hAnsi="Times New Roman" w:cs="Times New Roman"/>
          <w:sz w:val="28"/>
          <w:szCs w:val="28"/>
          <w:lang w:eastAsia="ru-RU" w:bidi="ru-RU"/>
        </w:rPr>
        <w:t xml:space="preserve"> и силиконовыми массами при ложных суставах и неправильно сросшихся переломах челюстей с сохраненными зубными рядами и при частичной или полной утрате </w:t>
      </w:r>
      <w:proofErr w:type="gramStart"/>
      <w:r w:rsidRPr="00434A01">
        <w:rPr>
          <w:rFonts w:ascii="Times New Roman" w:eastAsia="Calibri" w:hAnsi="Times New Roman" w:cs="Times New Roman"/>
          <w:sz w:val="28"/>
          <w:szCs w:val="28"/>
          <w:lang w:eastAsia="ru-RU" w:bidi="ru-RU"/>
        </w:rPr>
        <w:t>зубов ;</w:t>
      </w:r>
      <w:proofErr w:type="gramEnd"/>
    </w:p>
    <w:p w:rsidR="006E4A86" w:rsidRPr="00434A01" w:rsidRDefault="00434A01">
      <w:pPr>
        <w:widowControl w:val="0"/>
        <w:numPr>
          <w:ilvl w:val="0"/>
          <w:numId w:val="24"/>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припасовку и фиксацию несъемных конструкций и наложение съемных конструкций при челюстно-лицевых </w:t>
      </w:r>
      <w:proofErr w:type="gramStart"/>
      <w:r w:rsidRPr="00434A01">
        <w:rPr>
          <w:rFonts w:ascii="Times New Roman" w:eastAsia="Calibri" w:hAnsi="Times New Roman" w:cs="Times New Roman"/>
          <w:sz w:val="28"/>
          <w:szCs w:val="28"/>
          <w:lang w:eastAsia="ru-RU" w:bidi="ru-RU"/>
        </w:rPr>
        <w:t>деформациях ;</w:t>
      </w:r>
      <w:proofErr w:type="gramEnd"/>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снятие слепков (оттисков) различными массами при дефектах твердого и мягкого нёба;</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наложение протезов с жесткими и мягкими обтураторами;</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снятие слепков (оттисков) различными массами после резекции альвеолярных отростков, частей верхней и нижней челюсти;</w:t>
      </w:r>
    </w:p>
    <w:p w:rsidR="006E4A86" w:rsidRPr="00434A01" w:rsidRDefault="00434A01">
      <w:pPr>
        <w:widowControl w:val="0"/>
        <w:numPr>
          <w:ilvl w:val="0"/>
          <w:numId w:val="24"/>
        </w:numPr>
        <w:shd w:val="clear" w:color="auto" w:fill="FFFFFF" w:themeFill="background1"/>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припасовку и наложение протезов, возмещающих дефекты костной ткани альвеолярного отростка, частей верхней и нижней челюстей;</w:t>
      </w:r>
    </w:p>
    <w:p w:rsidR="006E4A86" w:rsidRPr="00434A01" w:rsidRDefault="00434A01">
      <w:pPr>
        <w:widowControl w:val="0"/>
        <w:numPr>
          <w:ilvl w:val="0"/>
          <w:numId w:val="24"/>
        </w:numPr>
        <w:shd w:val="clear" w:color="auto" w:fill="FFFFFF" w:themeFill="background1"/>
        <w:tabs>
          <w:tab w:val="left" w:pos="1099"/>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коррекцию и перебазировку </w:t>
      </w:r>
      <w:proofErr w:type="spellStart"/>
      <w:proofErr w:type="gramStart"/>
      <w:r w:rsidRPr="00434A01">
        <w:rPr>
          <w:rFonts w:ascii="Times New Roman" w:eastAsia="Calibri" w:hAnsi="Times New Roman" w:cs="Times New Roman"/>
          <w:sz w:val="28"/>
          <w:szCs w:val="28"/>
          <w:lang w:eastAsia="ru-RU" w:bidi="ru-RU"/>
        </w:rPr>
        <w:t>зубо</w:t>
      </w:r>
      <w:proofErr w:type="spellEnd"/>
      <w:r w:rsidRPr="00434A01">
        <w:rPr>
          <w:rFonts w:ascii="Times New Roman" w:eastAsia="Calibri" w:hAnsi="Times New Roman" w:cs="Times New Roman"/>
          <w:sz w:val="28"/>
          <w:szCs w:val="28"/>
          <w:lang w:eastAsia="ru-RU" w:bidi="ru-RU"/>
        </w:rPr>
        <w:t>-челюстных</w:t>
      </w:r>
      <w:proofErr w:type="gramEnd"/>
      <w:r w:rsidRPr="00434A01">
        <w:rPr>
          <w:rFonts w:ascii="Times New Roman" w:eastAsia="Calibri" w:hAnsi="Times New Roman" w:cs="Times New Roman"/>
          <w:sz w:val="28"/>
          <w:szCs w:val="28"/>
          <w:lang w:eastAsia="ru-RU" w:bidi="ru-RU"/>
        </w:rPr>
        <w:t xml:space="preserve"> протезов;</w:t>
      </w:r>
    </w:p>
    <w:p w:rsidR="006E4A86" w:rsidRPr="00434A01" w:rsidRDefault="00434A01">
      <w:pPr>
        <w:widowControl w:val="0"/>
        <w:numPr>
          <w:ilvl w:val="0"/>
          <w:numId w:val="24"/>
        </w:numPr>
        <w:shd w:val="clear" w:color="auto" w:fill="FFFFFF" w:themeFill="background1"/>
        <w:tabs>
          <w:tab w:val="left" w:pos="1084"/>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снятие слепков (оттисков) и клинические этапы изготовления протезов при дефектах лица;</w:t>
      </w:r>
    </w:p>
    <w:p w:rsidR="006E4A86" w:rsidRPr="00434A01" w:rsidRDefault="00434A01">
      <w:pPr>
        <w:widowControl w:val="0"/>
        <w:numPr>
          <w:ilvl w:val="0"/>
          <w:numId w:val="24"/>
        </w:numPr>
        <w:shd w:val="clear" w:color="auto" w:fill="FFFFFF" w:themeFill="background1"/>
        <w:tabs>
          <w:tab w:val="left" w:pos="1099"/>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снятие слепков (оттисков) для изготовления боксерских капп;</w:t>
      </w:r>
    </w:p>
    <w:p w:rsidR="006E4A86" w:rsidRPr="00434A01" w:rsidRDefault="00434A01">
      <w:pPr>
        <w:widowControl w:val="0"/>
        <w:numPr>
          <w:ilvl w:val="0"/>
          <w:numId w:val="24"/>
        </w:numPr>
        <w:shd w:val="clear" w:color="auto" w:fill="FFFFFF" w:themeFill="background1"/>
        <w:tabs>
          <w:tab w:val="left" w:pos="1115"/>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наложение и коррекция боксёрских капп;</w:t>
      </w:r>
    </w:p>
    <w:p w:rsidR="006E4A86" w:rsidRPr="00434A01" w:rsidRDefault="00434A01">
      <w:pPr>
        <w:widowControl w:val="0"/>
        <w:numPr>
          <w:ilvl w:val="0"/>
          <w:numId w:val="24"/>
        </w:numPr>
        <w:shd w:val="clear" w:color="auto" w:fill="FFFFFF" w:themeFill="background1"/>
        <w:tabs>
          <w:tab w:val="left" w:pos="1122"/>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планирование ортопедического лечения с использованием зубных </w:t>
      </w:r>
      <w:proofErr w:type="gramStart"/>
      <w:r w:rsidRPr="00434A01">
        <w:rPr>
          <w:rFonts w:ascii="Times New Roman" w:eastAsia="Calibri" w:hAnsi="Times New Roman" w:cs="Times New Roman"/>
          <w:sz w:val="28"/>
          <w:szCs w:val="28"/>
          <w:lang w:eastAsia="ru-RU" w:bidi="ru-RU"/>
        </w:rPr>
        <w:t>имплантатов ;</w:t>
      </w:r>
      <w:proofErr w:type="gramEnd"/>
    </w:p>
    <w:p w:rsidR="006E4A86" w:rsidRPr="00434A01" w:rsidRDefault="00434A01">
      <w:pPr>
        <w:widowControl w:val="0"/>
        <w:numPr>
          <w:ilvl w:val="0"/>
          <w:numId w:val="24"/>
        </w:numPr>
        <w:shd w:val="clear" w:color="auto" w:fill="FFFFFF" w:themeFill="background1"/>
        <w:tabs>
          <w:tab w:val="left" w:pos="1122"/>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снятие слепков (оттисков) при наличии зубных имплантатов;</w:t>
      </w:r>
    </w:p>
    <w:p w:rsidR="006E4A86" w:rsidRPr="00434A01" w:rsidRDefault="00434A01">
      <w:pPr>
        <w:widowControl w:val="0"/>
        <w:numPr>
          <w:ilvl w:val="0"/>
          <w:numId w:val="24"/>
        </w:numPr>
        <w:shd w:val="clear" w:color="auto" w:fill="FFFFFF" w:themeFill="background1"/>
        <w:tabs>
          <w:tab w:val="left" w:pos="1122"/>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 xml:space="preserve">конструировать зубные протезы с опорой на зубные имплантаты </w:t>
      </w:r>
    </w:p>
    <w:p w:rsidR="006E4A86" w:rsidRPr="00434A01" w:rsidRDefault="00434A01">
      <w:pPr>
        <w:widowControl w:val="0"/>
        <w:numPr>
          <w:ilvl w:val="0"/>
          <w:numId w:val="24"/>
        </w:numPr>
        <w:shd w:val="clear" w:color="auto" w:fill="FFFFFF" w:themeFill="background1"/>
        <w:tabs>
          <w:tab w:val="left" w:pos="1112"/>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осуществлять постоянную фиксацию несъёмных зубных протезов на имплантаты;</w:t>
      </w:r>
    </w:p>
    <w:p w:rsidR="006E4A86" w:rsidRDefault="00434A01">
      <w:pPr>
        <w:widowControl w:val="0"/>
        <w:numPr>
          <w:ilvl w:val="0"/>
          <w:numId w:val="24"/>
        </w:numPr>
        <w:shd w:val="clear" w:color="auto" w:fill="FFFFFF" w:themeFill="background1"/>
        <w:tabs>
          <w:tab w:val="left" w:pos="1112"/>
        </w:tabs>
        <w:spacing w:after="0" w:line="240" w:lineRule="auto"/>
        <w:rPr>
          <w:rFonts w:ascii="Times New Roman" w:eastAsia="Calibri" w:hAnsi="Times New Roman" w:cs="Times New Roman"/>
          <w:sz w:val="28"/>
          <w:szCs w:val="28"/>
        </w:rPr>
      </w:pPr>
      <w:r w:rsidRPr="00434A01">
        <w:rPr>
          <w:rFonts w:ascii="Times New Roman" w:eastAsia="Calibri" w:hAnsi="Times New Roman" w:cs="Times New Roman"/>
          <w:sz w:val="28"/>
          <w:szCs w:val="28"/>
          <w:lang w:eastAsia="ru-RU" w:bidi="ru-RU"/>
        </w:rPr>
        <w:t>проводить и рекомендовать гигиенические мероприятия полости рта при наличии зубных имплантатов.</w:t>
      </w:r>
    </w:p>
    <w:p w:rsidR="00C817F0" w:rsidRPr="00434A01" w:rsidRDefault="00C817F0">
      <w:pPr>
        <w:widowControl w:val="0"/>
        <w:numPr>
          <w:ilvl w:val="0"/>
          <w:numId w:val="24"/>
        </w:numPr>
        <w:shd w:val="clear" w:color="auto" w:fill="FFFFFF" w:themeFill="background1"/>
        <w:tabs>
          <w:tab w:val="left" w:pos="1112"/>
        </w:tabs>
        <w:spacing w:after="0" w:line="240" w:lineRule="auto"/>
        <w:rPr>
          <w:rFonts w:ascii="Times New Roman" w:eastAsia="Calibri" w:hAnsi="Times New Roman" w:cs="Times New Roman"/>
          <w:sz w:val="28"/>
          <w:szCs w:val="28"/>
        </w:rPr>
      </w:pPr>
    </w:p>
    <w:p w:rsidR="006E4A86" w:rsidRPr="00434A01" w:rsidRDefault="00434A01">
      <w:pPr>
        <w:shd w:val="clear" w:color="auto" w:fill="FFFFFF" w:themeFill="background1"/>
        <w:spacing w:after="0"/>
        <w:rPr>
          <w:rFonts w:ascii="Times New Roman" w:eastAsia="Calibri" w:hAnsi="Times New Roman" w:cs="Times New Roman"/>
          <w:b/>
          <w:sz w:val="28"/>
          <w:szCs w:val="28"/>
        </w:rPr>
      </w:pPr>
      <w:r w:rsidRPr="00434A01">
        <w:rPr>
          <w:rFonts w:ascii="Times New Roman" w:eastAsia="Calibri" w:hAnsi="Times New Roman" w:cs="Times New Roman"/>
          <w:b/>
          <w:sz w:val="28"/>
          <w:szCs w:val="28"/>
        </w:rPr>
        <w:t>3.4  ОКАЗАНИЕ НЕОТЛОЖНОЙ (ЭКСТРЕННОЙ) МЕДИЦИНСКОЙ ПОМОЩИ.  (Перечень 4)</w:t>
      </w:r>
    </w:p>
    <w:p w:rsidR="006E4A86" w:rsidRPr="00434A01" w:rsidRDefault="00434A01">
      <w:pPr>
        <w:numPr>
          <w:ilvl w:val="12"/>
          <w:numId w:val="0"/>
        </w:numPr>
        <w:shd w:val="clear" w:color="auto" w:fill="FFFFFF" w:themeFill="background1"/>
        <w:spacing w:after="0"/>
        <w:ind w:firstLine="690"/>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Врач с</w:t>
      </w:r>
      <w:r w:rsidRPr="00434A01">
        <w:rPr>
          <w:rFonts w:ascii="Times New Roman" w:eastAsia="Times New Roman" w:hAnsi="Times New Roman" w:cs="Times New Roman"/>
          <w:sz w:val="28"/>
          <w:szCs w:val="28"/>
          <w:lang w:eastAsia="ru-RU"/>
        </w:rPr>
        <w:t>томатолог</w:t>
      </w:r>
      <w:r w:rsidR="005E1430">
        <w:rPr>
          <w:rFonts w:ascii="Times New Roman" w:eastAsia="Times New Roman" w:hAnsi="Times New Roman" w:cs="Times New Roman"/>
          <w:sz w:val="28"/>
          <w:szCs w:val="28"/>
          <w:lang w:eastAsia="ru-RU"/>
        </w:rPr>
        <w:t xml:space="preserve"> </w:t>
      </w:r>
      <w:r w:rsidRPr="00434A01">
        <w:rPr>
          <w:rFonts w:ascii="Times New Roman" w:eastAsia="Times New Roman" w:hAnsi="Times New Roman" w:cs="Times New Roman"/>
          <w:sz w:val="28"/>
          <w:szCs w:val="28"/>
          <w:lang w:eastAsia="ru-RU"/>
        </w:rPr>
        <w:t>ортопед</w:t>
      </w:r>
      <w:r w:rsidRPr="00434A01">
        <w:rPr>
          <w:rFonts w:ascii="Times New Roman" w:eastAsia="Calibri" w:hAnsi="Times New Roman" w:cs="Times New Roman"/>
          <w:sz w:val="28"/>
          <w:szCs w:val="28"/>
        </w:rPr>
        <w:t xml:space="preserve"> должен уметь самостоятельно диагностировать и оказывать неотложную (экстренную) помощь на </w:t>
      </w:r>
      <w:proofErr w:type="spellStart"/>
      <w:r w:rsidRPr="00434A01">
        <w:rPr>
          <w:rFonts w:ascii="Times New Roman" w:eastAsia="Calibri" w:hAnsi="Times New Roman" w:cs="Times New Roman"/>
          <w:sz w:val="28"/>
          <w:szCs w:val="28"/>
        </w:rPr>
        <w:t>догоспитальном</w:t>
      </w:r>
      <w:proofErr w:type="spellEnd"/>
      <w:r w:rsidRPr="00434A01">
        <w:rPr>
          <w:rFonts w:ascii="Times New Roman" w:eastAsia="Calibri" w:hAnsi="Times New Roman" w:cs="Times New Roman"/>
          <w:sz w:val="28"/>
          <w:szCs w:val="28"/>
        </w:rPr>
        <w:t xml:space="preserve"> этапе, а также определять тактику оказания дальнейшей медицинской помощи при следующих неотложных состояниях </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Обморок. </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Коллапс.</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Шок (анафилактический, токсический, травматический, геморрагический, кардиогенный, </w:t>
      </w:r>
      <w:proofErr w:type="spellStart"/>
      <w:r w:rsidRPr="00434A01">
        <w:rPr>
          <w:rFonts w:ascii="Times New Roman" w:eastAsia="Calibri" w:hAnsi="Times New Roman" w:cs="Times New Roman"/>
          <w:sz w:val="28"/>
          <w:szCs w:val="28"/>
        </w:rPr>
        <w:t>гиповолемический</w:t>
      </w:r>
      <w:proofErr w:type="spellEnd"/>
      <w:r w:rsidRPr="00434A01">
        <w:rPr>
          <w:rFonts w:ascii="Times New Roman" w:eastAsia="Calibri" w:hAnsi="Times New Roman" w:cs="Times New Roman"/>
          <w:sz w:val="28"/>
          <w:szCs w:val="28"/>
        </w:rPr>
        <w:t>, септический и др.).</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lastRenderedPageBreak/>
        <w:t>Отек и стеноз гортани.</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Отек </w:t>
      </w:r>
      <w:proofErr w:type="spellStart"/>
      <w:r w:rsidRPr="00434A01">
        <w:rPr>
          <w:rFonts w:ascii="Times New Roman" w:eastAsia="Calibri" w:hAnsi="Times New Roman" w:cs="Times New Roman"/>
          <w:sz w:val="28"/>
          <w:szCs w:val="28"/>
        </w:rPr>
        <w:t>Квинке</w:t>
      </w:r>
      <w:proofErr w:type="spellEnd"/>
      <w:r w:rsidRPr="00434A01">
        <w:rPr>
          <w:rFonts w:ascii="Times New Roman" w:eastAsia="Calibri" w:hAnsi="Times New Roman" w:cs="Times New Roman"/>
          <w:sz w:val="28"/>
          <w:szCs w:val="28"/>
        </w:rPr>
        <w:t>.</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Гипертонический криз.</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Инфаркт миокарда.</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Наружное кровотечения. </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Сотрясения, ушибы, сдавление головного мозга.</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Судорожные состояния, эпилептический статус.</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Психомоторное возбуждение (паническая атака, острая реакция на стресс).</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Химические и термические ожоги, обморожения.</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Поражение электрическим током, молнией, тепловые и солнечные удары.</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Отравления.</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Утопление, удушение.</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Укусы и </w:t>
      </w:r>
      <w:proofErr w:type="spellStart"/>
      <w:r w:rsidRPr="00434A01">
        <w:rPr>
          <w:rFonts w:ascii="Times New Roman" w:eastAsia="Calibri" w:hAnsi="Times New Roman" w:cs="Times New Roman"/>
          <w:sz w:val="28"/>
          <w:szCs w:val="28"/>
        </w:rPr>
        <w:t>ужаления</w:t>
      </w:r>
      <w:proofErr w:type="spellEnd"/>
      <w:r w:rsidRPr="00434A01">
        <w:rPr>
          <w:rFonts w:ascii="Times New Roman" w:eastAsia="Calibri" w:hAnsi="Times New Roman" w:cs="Times New Roman"/>
          <w:sz w:val="28"/>
          <w:szCs w:val="28"/>
        </w:rPr>
        <w:t>.</w:t>
      </w:r>
    </w:p>
    <w:p w:rsidR="006E4A86" w:rsidRPr="00434A01"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Травматические повреждения глаз, в </w:t>
      </w:r>
      <w:proofErr w:type="spellStart"/>
      <w:r w:rsidRPr="00434A01">
        <w:rPr>
          <w:rFonts w:ascii="Times New Roman" w:eastAsia="Calibri" w:hAnsi="Times New Roman" w:cs="Times New Roman"/>
          <w:sz w:val="28"/>
          <w:szCs w:val="28"/>
        </w:rPr>
        <w:t>т.ч</w:t>
      </w:r>
      <w:proofErr w:type="spellEnd"/>
      <w:r w:rsidRPr="00434A01">
        <w:rPr>
          <w:rFonts w:ascii="Times New Roman" w:eastAsia="Calibri" w:hAnsi="Times New Roman" w:cs="Times New Roman"/>
          <w:sz w:val="28"/>
          <w:szCs w:val="28"/>
        </w:rPr>
        <w:t>. удаление инородных тел.</w:t>
      </w:r>
    </w:p>
    <w:p w:rsidR="006E4A86" w:rsidRDefault="00434A01">
      <w:pPr>
        <w:numPr>
          <w:ilvl w:val="0"/>
          <w:numId w:val="25"/>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Клиническая смерть.</w:t>
      </w:r>
    </w:p>
    <w:p w:rsidR="00735C14" w:rsidRPr="00434A01" w:rsidRDefault="00735C14" w:rsidP="0082706D">
      <w:pPr>
        <w:shd w:val="clear" w:color="auto" w:fill="FFFFFF" w:themeFill="background1"/>
        <w:spacing w:after="0" w:line="240" w:lineRule="auto"/>
        <w:ind w:left="786"/>
        <w:jc w:val="both"/>
        <w:rPr>
          <w:rFonts w:ascii="Times New Roman" w:eastAsia="Calibri" w:hAnsi="Times New Roman" w:cs="Times New Roman"/>
          <w:sz w:val="28"/>
          <w:szCs w:val="28"/>
        </w:rPr>
      </w:pPr>
    </w:p>
    <w:p w:rsidR="006E4A86" w:rsidRDefault="00434A01">
      <w:pPr>
        <w:numPr>
          <w:ilvl w:val="12"/>
          <w:numId w:val="0"/>
        </w:numPr>
        <w:shd w:val="clear" w:color="auto" w:fill="FFFFFF" w:themeFill="background1"/>
        <w:spacing w:after="0"/>
        <w:jc w:val="both"/>
        <w:rPr>
          <w:rFonts w:ascii="Times New Roman" w:eastAsia="Calibri" w:hAnsi="Times New Roman" w:cs="Times New Roman"/>
          <w:b/>
          <w:sz w:val="28"/>
          <w:szCs w:val="28"/>
        </w:rPr>
      </w:pPr>
      <w:r w:rsidRPr="00434A01">
        <w:rPr>
          <w:rFonts w:ascii="Times New Roman" w:eastAsia="Calibri" w:hAnsi="Times New Roman" w:cs="Times New Roman"/>
          <w:b/>
          <w:sz w:val="28"/>
          <w:szCs w:val="28"/>
        </w:rPr>
        <w:t>Манипуляции для оказания экстренной помощи:</w:t>
      </w:r>
    </w:p>
    <w:p w:rsidR="00735C14" w:rsidRPr="00434A01" w:rsidRDefault="00735C14">
      <w:pPr>
        <w:numPr>
          <w:ilvl w:val="12"/>
          <w:numId w:val="0"/>
        </w:numPr>
        <w:shd w:val="clear" w:color="auto" w:fill="FFFFFF" w:themeFill="background1"/>
        <w:spacing w:after="0"/>
        <w:jc w:val="both"/>
        <w:rPr>
          <w:rFonts w:ascii="Times New Roman" w:eastAsia="Calibri" w:hAnsi="Times New Roman" w:cs="Times New Roman"/>
          <w:b/>
          <w:sz w:val="28"/>
          <w:szCs w:val="28"/>
        </w:rPr>
      </w:pP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Инъекции (в/м, в/в, п/к).</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Промывание желудка.</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Остановка наружного кровотечения</w:t>
      </w:r>
    </w:p>
    <w:p w:rsidR="006E4A86" w:rsidRPr="00434A01" w:rsidRDefault="00434A01">
      <w:pPr>
        <w:shd w:val="clear" w:color="auto" w:fill="FFFFFF" w:themeFill="background1"/>
        <w:spacing w:after="0" w:line="240" w:lineRule="auto"/>
        <w:ind w:left="567"/>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-давящая повязка</w:t>
      </w:r>
    </w:p>
    <w:p w:rsidR="006E4A86" w:rsidRPr="00434A01" w:rsidRDefault="00434A01">
      <w:pPr>
        <w:shd w:val="clear" w:color="auto" w:fill="FFFFFF" w:themeFill="background1"/>
        <w:spacing w:after="0" w:line="240" w:lineRule="auto"/>
        <w:ind w:left="567"/>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-наложение жгута</w:t>
      </w:r>
    </w:p>
    <w:p w:rsidR="006E4A86" w:rsidRPr="00434A01" w:rsidRDefault="00434A01">
      <w:pPr>
        <w:numPr>
          <w:ilvl w:val="0"/>
          <w:numId w:val="23"/>
        </w:num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Сердечно-легочная реанимация:</w:t>
      </w:r>
    </w:p>
    <w:p w:rsidR="006E4A86" w:rsidRPr="00434A01" w:rsidRDefault="00434A01">
      <w:pPr>
        <w:shd w:val="clear" w:color="auto" w:fill="FFFFFF" w:themeFill="background1"/>
        <w:spacing w:after="0" w:line="240" w:lineRule="auto"/>
        <w:ind w:left="567"/>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непрямой массаж сердца</w:t>
      </w:r>
    </w:p>
    <w:p w:rsidR="006E4A86" w:rsidRPr="00434A01" w:rsidRDefault="00434A01">
      <w:pPr>
        <w:shd w:val="clear" w:color="auto" w:fill="FFFFFF" w:themeFill="background1"/>
        <w:spacing w:after="0" w:line="240" w:lineRule="auto"/>
        <w:ind w:left="567"/>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дыхание «рот в рот», «рот в нос»</w:t>
      </w:r>
    </w:p>
    <w:p w:rsidR="006E4A86" w:rsidRPr="00434A01" w:rsidRDefault="00434A01">
      <w:p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 восстановление проходимости дыхательных путей</w:t>
      </w:r>
    </w:p>
    <w:p w:rsidR="006E4A86" w:rsidRPr="00434A01" w:rsidRDefault="00434A01">
      <w:p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 использование мешка </w:t>
      </w:r>
      <w:proofErr w:type="spellStart"/>
      <w:r w:rsidRPr="00434A01">
        <w:rPr>
          <w:rFonts w:ascii="Times New Roman" w:eastAsia="Calibri" w:hAnsi="Times New Roman" w:cs="Times New Roman"/>
          <w:sz w:val="28"/>
          <w:szCs w:val="28"/>
        </w:rPr>
        <w:t>Амбу</w:t>
      </w:r>
      <w:proofErr w:type="spellEnd"/>
      <w:r w:rsidRPr="00434A01">
        <w:rPr>
          <w:rFonts w:ascii="Times New Roman" w:eastAsia="Calibri" w:hAnsi="Times New Roman" w:cs="Times New Roman"/>
          <w:sz w:val="28"/>
          <w:szCs w:val="28"/>
        </w:rPr>
        <w:t xml:space="preserve"> </w:t>
      </w:r>
    </w:p>
    <w:p w:rsidR="006E4A86" w:rsidRDefault="00434A01">
      <w:pPr>
        <w:shd w:val="clear" w:color="auto" w:fill="FFFFFF" w:themeFill="background1"/>
        <w:spacing w:after="0" w:line="240" w:lineRule="auto"/>
        <w:jc w:val="both"/>
        <w:rPr>
          <w:rFonts w:ascii="Times New Roman" w:eastAsia="Calibri" w:hAnsi="Times New Roman" w:cs="Times New Roman"/>
          <w:sz w:val="28"/>
          <w:szCs w:val="28"/>
        </w:rPr>
      </w:pPr>
      <w:r w:rsidRPr="00434A01">
        <w:rPr>
          <w:rFonts w:ascii="Times New Roman" w:eastAsia="Calibri" w:hAnsi="Times New Roman" w:cs="Times New Roman"/>
          <w:sz w:val="28"/>
          <w:szCs w:val="28"/>
        </w:rPr>
        <w:t xml:space="preserve">      - фиксация языка и введение воздуховода</w:t>
      </w:r>
    </w:p>
    <w:p w:rsidR="00735C14" w:rsidRDefault="00735C14">
      <w:pPr>
        <w:shd w:val="clear" w:color="auto" w:fill="FFFFFF" w:themeFill="background1"/>
        <w:spacing w:after="0" w:line="240" w:lineRule="auto"/>
        <w:jc w:val="both"/>
        <w:rPr>
          <w:rFonts w:ascii="Times New Roman" w:eastAsia="Calibri" w:hAnsi="Times New Roman" w:cs="Times New Roman"/>
          <w:sz w:val="28"/>
          <w:szCs w:val="28"/>
        </w:rPr>
      </w:pPr>
    </w:p>
    <w:p w:rsidR="00F51226" w:rsidRDefault="00F51226">
      <w:pPr>
        <w:shd w:val="clear" w:color="auto" w:fill="FFFFFF" w:themeFill="background1"/>
        <w:spacing w:after="0" w:line="240" w:lineRule="auto"/>
        <w:jc w:val="both"/>
        <w:rPr>
          <w:rFonts w:ascii="Times New Roman" w:eastAsia="Calibri" w:hAnsi="Times New Roman" w:cs="Times New Roman"/>
          <w:sz w:val="28"/>
          <w:szCs w:val="28"/>
        </w:rPr>
      </w:pPr>
    </w:p>
    <w:p w:rsidR="00735C14" w:rsidRDefault="00735C14" w:rsidP="00F51226">
      <w:pPr>
        <w:spacing w:after="0"/>
        <w:jc w:val="center"/>
        <w:rPr>
          <w:rFonts w:ascii="Times New Roman" w:hAnsi="Times New Roman" w:cs="Times New Roman"/>
          <w:b/>
          <w:sz w:val="24"/>
          <w:szCs w:val="28"/>
        </w:rPr>
      </w:pPr>
      <w:bookmarkStart w:id="0" w:name="_GoBack"/>
      <w:bookmarkEnd w:id="0"/>
      <w:r w:rsidRPr="00F51226">
        <w:rPr>
          <w:rFonts w:ascii="Times New Roman" w:hAnsi="Times New Roman" w:cs="Times New Roman"/>
          <w:b/>
          <w:sz w:val="24"/>
          <w:szCs w:val="28"/>
        </w:rPr>
        <w:t>ЛИТЕРАТУРА</w:t>
      </w:r>
    </w:p>
    <w:p w:rsidR="00F51226" w:rsidRPr="00F51226" w:rsidRDefault="00F51226" w:rsidP="00F51226">
      <w:pPr>
        <w:spacing w:after="0"/>
        <w:jc w:val="center"/>
        <w:rPr>
          <w:rFonts w:ascii="Times New Roman" w:hAnsi="Times New Roman" w:cs="Times New Roman"/>
          <w:b/>
          <w:sz w:val="24"/>
          <w:szCs w:val="28"/>
        </w:rPr>
      </w:pPr>
    </w:p>
    <w:p w:rsidR="00735C14" w:rsidRPr="00F51226" w:rsidRDefault="00735C14" w:rsidP="00F51226">
      <w:pPr>
        <w:numPr>
          <w:ilvl w:val="0"/>
          <w:numId w:val="27"/>
        </w:numPr>
        <w:spacing w:after="0" w:line="360" w:lineRule="auto"/>
        <w:rPr>
          <w:rFonts w:ascii="Times New Roman" w:hAnsi="Times New Roman" w:cs="Times New Roman"/>
          <w:sz w:val="24"/>
          <w:szCs w:val="28"/>
        </w:rPr>
      </w:pPr>
      <w:proofErr w:type="spellStart"/>
      <w:r w:rsidRPr="00F51226">
        <w:rPr>
          <w:rFonts w:ascii="Times New Roman" w:hAnsi="Times New Roman" w:cs="Times New Roman"/>
          <w:color w:val="000000"/>
          <w:spacing w:val="-2"/>
          <w:sz w:val="24"/>
          <w:szCs w:val="28"/>
        </w:rPr>
        <w:t>Каламкаров</w:t>
      </w:r>
      <w:proofErr w:type="spellEnd"/>
      <w:r w:rsidRPr="00F51226">
        <w:rPr>
          <w:rFonts w:ascii="Times New Roman" w:hAnsi="Times New Roman" w:cs="Times New Roman"/>
          <w:color w:val="000000"/>
          <w:spacing w:val="-2"/>
          <w:sz w:val="24"/>
          <w:szCs w:val="28"/>
        </w:rPr>
        <w:t xml:space="preserve"> Х.А. Металлокерамические несъемные протезы - М., 2005.</w:t>
      </w:r>
    </w:p>
    <w:p w:rsidR="00735C14" w:rsidRPr="00F51226" w:rsidRDefault="00735C14" w:rsidP="00F51226">
      <w:pPr>
        <w:numPr>
          <w:ilvl w:val="0"/>
          <w:numId w:val="27"/>
        </w:numPr>
        <w:spacing w:after="0" w:line="360" w:lineRule="auto"/>
        <w:rPr>
          <w:rFonts w:ascii="Times New Roman" w:hAnsi="Times New Roman" w:cs="Times New Roman"/>
          <w:sz w:val="24"/>
          <w:szCs w:val="28"/>
        </w:rPr>
      </w:pPr>
      <w:proofErr w:type="spellStart"/>
      <w:r w:rsidRPr="00F51226">
        <w:rPr>
          <w:rFonts w:ascii="Times New Roman" w:hAnsi="Times New Roman" w:cs="Times New Roman"/>
          <w:color w:val="000000"/>
          <w:spacing w:val="2"/>
          <w:sz w:val="24"/>
          <w:szCs w:val="28"/>
        </w:rPr>
        <w:t>Каламкаров</w:t>
      </w:r>
      <w:proofErr w:type="spellEnd"/>
      <w:r w:rsidRPr="00F51226">
        <w:rPr>
          <w:rFonts w:ascii="Times New Roman" w:hAnsi="Times New Roman" w:cs="Times New Roman"/>
          <w:color w:val="000000"/>
          <w:spacing w:val="2"/>
          <w:sz w:val="24"/>
          <w:szCs w:val="28"/>
        </w:rPr>
        <w:t xml:space="preserve"> Х.А. Ортопедическое лечение с применением </w:t>
      </w:r>
      <w:r w:rsidRPr="00F51226">
        <w:rPr>
          <w:rFonts w:ascii="Times New Roman" w:hAnsi="Times New Roman" w:cs="Times New Roman"/>
          <w:color w:val="000000"/>
          <w:sz w:val="24"/>
          <w:szCs w:val="28"/>
        </w:rPr>
        <w:t>металлокерамических протезов.- М., 2005.</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pacing w:val="3"/>
          <w:sz w:val="24"/>
          <w:szCs w:val="28"/>
        </w:rPr>
        <w:t xml:space="preserve">Копейкин В.Н. Руководство по ортопедической стоматологии. М., 2001 </w:t>
      </w:r>
    </w:p>
    <w:p w:rsidR="00735C14" w:rsidRPr="00F51226" w:rsidRDefault="00735C14" w:rsidP="00F51226">
      <w:pPr>
        <w:numPr>
          <w:ilvl w:val="0"/>
          <w:numId w:val="27"/>
        </w:numPr>
        <w:spacing w:after="0" w:line="360" w:lineRule="auto"/>
        <w:rPr>
          <w:rFonts w:ascii="Times New Roman" w:hAnsi="Times New Roman" w:cs="Times New Roman"/>
          <w:sz w:val="24"/>
          <w:szCs w:val="28"/>
        </w:rPr>
      </w:pPr>
      <w:proofErr w:type="spellStart"/>
      <w:r w:rsidRPr="00F51226">
        <w:rPr>
          <w:rFonts w:ascii="Times New Roman" w:hAnsi="Times New Roman" w:cs="Times New Roman"/>
          <w:color w:val="000000"/>
          <w:sz w:val="24"/>
          <w:szCs w:val="28"/>
        </w:rPr>
        <w:t>Крыштаб</w:t>
      </w:r>
      <w:proofErr w:type="spellEnd"/>
      <w:r w:rsidRPr="00F51226">
        <w:rPr>
          <w:rFonts w:ascii="Times New Roman" w:hAnsi="Times New Roman" w:cs="Times New Roman"/>
          <w:color w:val="000000"/>
          <w:sz w:val="24"/>
          <w:szCs w:val="28"/>
        </w:rPr>
        <w:t xml:space="preserve"> С.И. Ортопедическая стоматология. Киев. Высшая школа, 2007 </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sz w:val="24"/>
          <w:szCs w:val="28"/>
        </w:rPr>
        <w:t>Наумович С.А. и др. Ортопедическая стоматология. Лечение несъемными протезами: учеб. пособие. Минск. БГМУ, 2009.</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sz w:val="24"/>
          <w:szCs w:val="28"/>
          <w:lang w:val="ky-KG"/>
        </w:rPr>
        <w:t>Синдромы и симптомы в стоматологии:  Справочник А. И. Рыбаков, В.А. Епишев, Т.А. Рыбакова. Медицина, 1990г.</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pacing w:val="-1"/>
          <w:sz w:val="24"/>
          <w:szCs w:val="28"/>
        </w:rPr>
        <w:t xml:space="preserve">Трезубов В.Н., </w:t>
      </w:r>
      <w:proofErr w:type="spellStart"/>
      <w:r w:rsidRPr="00F51226">
        <w:rPr>
          <w:rFonts w:ascii="Times New Roman" w:hAnsi="Times New Roman" w:cs="Times New Roman"/>
          <w:color w:val="000000"/>
          <w:spacing w:val="-1"/>
          <w:sz w:val="24"/>
          <w:szCs w:val="28"/>
        </w:rPr>
        <w:t>Мишнев</w:t>
      </w:r>
      <w:proofErr w:type="spellEnd"/>
      <w:r w:rsidRPr="00F51226">
        <w:rPr>
          <w:rFonts w:ascii="Times New Roman" w:hAnsi="Times New Roman" w:cs="Times New Roman"/>
          <w:color w:val="000000"/>
          <w:spacing w:val="-1"/>
          <w:sz w:val="24"/>
          <w:szCs w:val="28"/>
        </w:rPr>
        <w:t xml:space="preserve"> Л.М.,  Незнанова Н.Ю. Ортопедическая </w:t>
      </w:r>
      <w:r w:rsidRPr="00F51226">
        <w:rPr>
          <w:rFonts w:ascii="Times New Roman" w:hAnsi="Times New Roman" w:cs="Times New Roman"/>
          <w:color w:val="000000"/>
          <w:sz w:val="24"/>
          <w:szCs w:val="28"/>
        </w:rPr>
        <w:t>стоматология. Технология изготовления лечебных и профилактических аппаратов. С-Петербург, 2001.</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pacing w:val="-1"/>
          <w:sz w:val="24"/>
          <w:szCs w:val="28"/>
        </w:rPr>
        <w:lastRenderedPageBreak/>
        <w:t xml:space="preserve"> Трезубов В.Н., </w:t>
      </w:r>
      <w:proofErr w:type="spellStart"/>
      <w:r w:rsidRPr="00F51226">
        <w:rPr>
          <w:rFonts w:ascii="Times New Roman" w:hAnsi="Times New Roman" w:cs="Times New Roman"/>
          <w:color w:val="000000"/>
          <w:spacing w:val="-1"/>
          <w:sz w:val="24"/>
          <w:szCs w:val="28"/>
        </w:rPr>
        <w:t>Штейнгард</w:t>
      </w:r>
      <w:proofErr w:type="spellEnd"/>
      <w:r w:rsidRPr="00F51226">
        <w:rPr>
          <w:rFonts w:ascii="Times New Roman" w:hAnsi="Times New Roman" w:cs="Times New Roman"/>
          <w:color w:val="000000"/>
          <w:spacing w:val="-1"/>
          <w:sz w:val="24"/>
          <w:szCs w:val="28"/>
        </w:rPr>
        <w:t xml:space="preserve">  М.З., </w:t>
      </w:r>
      <w:proofErr w:type="spellStart"/>
      <w:r w:rsidRPr="00F51226">
        <w:rPr>
          <w:rFonts w:ascii="Times New Roman" w:hAnsi="Times New Roman" w:cs="Times New Roman"/>
          <w:color w:val="000000"/>
          <w:spacing w:val="-1"/>
          <w:sz w:val="24"/>
          <w:szCs w:val="28"/>
        </w:rPr>
        <w:t>Мишнев</w:t>
      </w:r>
      <w:proofErr w:type="spellEnd"/>
      <w:r w:rsidRPr="00F51226">
        <w:rPr>
          <w:rFonts w:ascii="Times New Roman" w:hAnsi="Times New Roman" w:cs="Times New Roman"/>
          <w:color w:val="000000"/>
          <w:spacing w:val="-1"/>
          <w:sz w:val="24"/>
          <w:szCs w:val="28"/>
        </w:rPr>
        <w:t xml:space="preserve"> Л.М. Ортопедическая </w:t>
      </w:r>
      <w:r w:rsidRPr="00F51226">
        <w:rPr>
          <w:rFonts w:ascii="Times New Roman" w:hAnsi="Times New Roman" w:cs="Times New Roman"/>
          <w:color w:val="000000"/>
          <w:sz w:val="24"/>
          <w:szCs w:val="28"/>
        </w:rPr>
        <w:t>стоматология. Прикладное материаловедение. С-Петербург, 2009.</w:t>
      </w:r>
    </w:p>
    <w:p w:rsidR="00735C14" w:rsidRPr="00F51226" w:rsidRDefault="00735C1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pacing w:val="-1"/>
          <w:sz w:val="24"/>
          <w:szCs w:val="28"/>
        </w:rPr>
        <w:t xml:space="preserve">Трезубов В.Н., Щербаков А.С., </w:t>
      </w:r>
      <w:proofErr w:type="spellStart"/>
      <w:r w:rsidRPr="00F51226">
        <w:rPr>
          <w:rFonts w:ascii="Times New Roman" w:hAnsi="Times New Roman" w:cs="Times New Roman"/>
          <w:color w:val="000000"/>
          <w:spacing w:val="-1"/>
          <w:sz w:val="24"/>
          <w:szCs w:val="28"/>
        </w:rPr>
        <w:t>Мишнев</w:t>
      </w:r>
      <w:proofErr w:type="spellEnd"/>
      <w:r w:rsidRPr="00F51226">
        <w:rPr>
          <w:rFonts w:ascii="Times New Roman" w:hAnsi="Times New Roman" w:cs="Times New Roman"/>
          <w:color w:val="000000"/>
          <w:spacing w:val="-1"/>
          <w:sz w:val="24"/>
          <w:szCs w:val="28"/>
        </w:rPr>
        <w:t xml:space="preserve"> Л.М.  Ортопедическая </w:t>
      </w:r>
      <w:r w:rsidRPr="00F51226">
        <w:rPr>
          <w:rFonts w:ascii="Times New Roman" w:hAnsi="Times New Roman" w:cs="Times New Roman"/>
          <w:color w:val="000000"/>
          <w:sz w:val="24"/>
          <w:szCs w:val="28"/>
        </w:rPr>
        <w:t>стоматология.</w:t>
      </w:r>
      <w:r w:rsidRPr="00F51226">
        <w:rPr>
          <w:rFonts w:ascii="Times New Roman" w:hAnsi="Times New Roman" w:cs="Times New Roman"/>
          <w:color w:val="000000"/>
          <w:spacing w:val="-1"/>
          <w:sz w:val="24"/>
          <w:szCs w:val="28"/>
        </w:rPr>
        <w:t xml:space="preserve"> Пропедевтика и основы частного курса</w:t>
      </w:r>
      <w:r w:rsidRPr="00F51226">
        <w:rPr>
          <w:rFonts w:ascii="Times New Roman" w:hAnsi="Times New Roman" w:cs="Times New Roman"/>
          <w:color w:val="000000"/>
          <w:sz w:val="24"/>
          <w:szCs w:val="28"/>
        </w:rPr>
        <w:t xml:space="preserve"> С-Петербург, 2009</w:t>
      </w:r>
    </w:p>
    <w:p w:rsidR="008D2804" w:rsidRPr="00F51226" w:rsidRDefault="008D280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z w:val="24"/>
          <w:szCs w:val="28"/>
        </w:rPr>
        <w:t xml:space="preserve"> А. В. </w:t>
      </w:r>
      <w:proofErr w:type="spellStart"/>
      <w:r w:rsidRPr="00F51226">
        <w:rPr>
          <w:rFonts w:ascii="Times New Roman" w:hAnsi="Times New Roman" w:cs="Times New Roman"/>
          <w:color w:val="000000"/>
          <w:sz w:val="24"/>
          <w:szCs w:val="28"/>
        </w:rPr>
        <w:t>Вязьмитина</w:t>
      </w:r>
      <w:proofErr w:type="spellEnd"/>
      <w:r w:rsidRPr="00F51226">
        <w:rPr>
          <w:rFonts w:ascii="Times New Roman" w:hAnsi="Times New Roman" w:cs="Times New Roman"/>
          <w:color w:val="000000"/>
          <w:sz w:val="24"/>
          <w:szCs w:val="28"/>
        </w:rPr>
        <w:t xml:space="preserve">., </w:t>
      </w:r>
      <w:proofErr w:type="spellStart"/>
      <w:r w:rsidRPr="00F51226">
        <w:rPr>
          <w:rFonts w:ascii="Times New Roman" w:hAnsi="Times New Roman" w:cs="Times New Roman"/>
          <w:color w:val="000000"/>
          <w:sz w:val="24"/>
          <w:szCs w:val="28"/>
        </w:rPr>
        <w:t>Т.Л.Усевич</w:t>
      </w:r>
      <w:proofErr w:type="spellEnd"/>
      <w:r w:rsidRPr="00F51226">
        <w:rPr>
          <w:rFonts w:ascii="Times New Roman" w:hAnsi="Times New Roman" w:cs="Times New Roman"/>
          <w:color w:val="000000"/>
          <w:sz w:val="24"/>
          <w:szCs w:val="28"/>
        </w:rPr>
        <w:t xml:space="preserve"> «Материаловедение в стоматологии». Ростов-на-Дону, 2002</w:t>
      </w:r>
      <w:r w:rsidR="00993ABC" w:rsidRPr="00F51226">
        <w:rPr>
          <w:rFonts w:ascii="Times New Roman" w:hAnsi="Times New Roman" w:cs="Times New Roman"/>
          <w:color w:val="000000"/>
          <w:sz w:val="24"/>
          <w:szCs w:val="28"/>
        </w:rPr>
        <w:t>.</w:t>
      </w:r>
    </w:p>
    <w:p w:rsidR="008D2804" w:rsidRPr="00F51226" w:rsidRDefault="008D2804"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color w:val="000000"/>
          <w:sz w:val="24"/>
          <w:szCs w:val="28"/>
        </w:rPr>
        <w:t xml:space="preserve">Н.Г. </w:t>
      </w:r>
      <w:proofErr w:type="spellStart"/>
      <w:proofErr w:type="gramStart"/>
      <w:r w:rsidRPr="00F51226">
        <w:rPr>
          <w:rFonts w:ascii="Times New Roman" w:hAnsi="Times New Roman" w:cs="Times New Roman"/>
          <w:color w:val="000000"/>
          <w:sz w:val="24"/>
          <w:szCs w:val="28"/>
        </w:rPr>
        <w:t>Аболмасов</w:t>
      </w:r>
      <w:proofErr w:type="spellEnd"/>
      <w:r w:rsidRPr="00F51226">
        <w:rPr>
          <w:rFonts w:ascii="Times New Roman" w:hAnsi="Times New Roman" w:cs="Times New Roman"/>
          <w:color w:val="000000"/>
          <w:sz w:val="24"/>
          <w:szCs w:val="28"/>
        </w:rPr>
        <w:t>.,</w:t>
      </w:r>
      <w:proofErr w:type="gramEnd"/>
      <w:r w:rsidRPr="00F51226">
        <w:rPr>
          <w:rFonts w:ascii="Times New Roman" w:hAnsi="Times New Roman" w:cs="Times New Roman"/>
          <w:color w:val="000000"/>
          <w:sz w:val="24"/>
          <w:szCs w:val="28"/>
        </w:rPr>
        <w:t>Н.Н.</w:t>
      </w:r>
      <w:proofErr w:type="spellStart"/>
      <w:r w:rsidRPr="00F51226">
        <w:rPr>
          <w:rFonts w:ascii="Times New Roman" w:hAnsi="Times New Roman" w:cs="Times New Roman"/>
          <w:color w:val="000000"/>
          <w:sz w:val="24"/>
          <w:szCs w:val="28"/>
        </w:rPr>
        <w:t>Аболмасов</w:t>
      </w:r>
      <w:proofErr w:type="spellEnd"/>
      <w:r w:rsidR="00993ABC" w:rsidRPr="00F51226">
        <w:rPr>
          <w:rFonts w:ascii="Times New Roman" w:hAnsi="Times New Roman" w:cs="Times New Roman"/>
          <w:color w:val="000000"/>
          <w:sz w:val="24"/>
          <w:szCs w:val="28"/>
        </w:rPr>
        <w:t>.,В.А.Бычков.,</w:t>
      </w:r>
      <w:proofErr w:type="spellStart"/>
      <w:r w:rsidR="00993ABC" w:rsidRPr="00F51226">
        <w:rPr>
          <w:rFonts w:ascii="Times New Roman" w:hAnsi="Times New Roman" w:cs="Times New Roman"/>
          <w:color w:val="000000"/>
          <w:sz w:val="24"/>
          <w:szCs w:val="28"/>
        </w:rPr>
        <w:t>А.Аль</w:t>
      </w:r>
      <w:proofErr w:type="spellEnd"/>
      <w:r w:rsidR="00993ABC" w:rsidRPr="00F51226">
        <w:rPr>
          <w:rFonts w:ascii="Times New Roman" w:hAnsi="Times New Roman" w:cs="Times New Roman"/>
          <w:color w:val="000000"/>
          <w:sz w:val="24"/>
          <w:szCs w:val="28"/>
        </w:rPr>
        <w:t xml:space="preserve"> – </w:t>
      </w:r>
      <w:proofErr w:type="spellStart"/>
      <w:r w:rsidR="00993ABC" w:rsidRPr="00F51226">
        <w:rPr>
          <w:rFonts w:ascii="Times New Roman" w:hAnsi="Times New Roman" w:cs="Times New Roman"/>
          <w:color w:val="000000"/>
          <w:sz w:val="24"/>
          <w:szCs w:val="28"/>
        </w:rPr>
        <w:t>Хаким</w:t>
      </w:r>
      <w:proofErr w:type="spellEnd"/>
      <w:r w:rsidR="00993ABC" w:rsidRPr="00F51226">
        <w:rPr>
          <w:rFonts w:ascii="Times New Roman" w:hAnsi="Times New Roman" w:cs="Times New Roman"/>
          <w:color w:val="000000"/>
          <w:sz w:val="24"/>
          <w:szCs w:val="28"/>
        </w:rPr>
        <w:t>., «Ортопедическая стоматология».  Москва, 2003.</w:t>
      </w:r>
    </w:p>
    <w:p w:rsidR="00993ABC" w:rsidRPr="00F51226" w:rsidRDefault="00993ABC"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sz w:val="24"/>
          <w:szCs w:val="28"/>
        </w:rPr>
        <w:t xml:space="preserve">Роберт С. </w:t>
      </w:r>
      <w:proofErr w:type="spellStart"/>
      <w:r w:rsidRPr="00F51226">
        <w:rPr>
          <w:rFonts w:ascii="Times New Roman" w:hAnsi="Times New Roman" w:cs="Times New Roman"/>
          <w:sz w:val="24"/>
          <w:szCs w:val="28"/>
        </w:rPr>
        <w:t>Клугман</w:t>
      </w:r>
      <w:proofErr w:type="spellEnd"/>
      <w:r w:rsidRPr="00F51226">
        <w:rPr>
          <w:rFonts w:ascii="Times New Roman" w:hAnsi="Times New Roman" w:cs="Times New Roman"/>
          <w:sz w:val="24"/>
          <w:szCs w:val="28"/>
        </w:rPr>
        <w:t xml:space="preserve"> «Ортопедическое лечение в клинической практике». Москва, 2008.</w:t>
      </w:r>
    </w:p>
    <w:p w:rsidR="00993ABC" w:rsidRPr="00F51226" w:rsidRDefault="00993ABC"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sz w:val="24"/>
          <w:szCs w:val="28"/>
        </w:rPr>
        <w:t xml:space="preserve">Наумович С.А., С.В. </w:t>
      </w:r>
      <w:proofErr w:type="spellStart"/>
      <w:r w:rsidRPr="00F51226">
        <w:rPr>
          <w:rFonts w:ascii="Times New Roman" w:hAnsi="Times New Roman" w:cs="Times New Roman"/>
          <w:sz w:val="24"/>
          <w:szCs w:val="28"/>
        </w:rPr>
        <w:t>Ивашенко</w:t>
      </w:r>
      <w:proofErr w:type="spellEnd"/>
      <w:r w:rsidRPr="00F51226">
        <w:rPr>
          <w:rFonts w:ascii="Times New Roman" w:hAnsi="Times New Roman" w:cs="Times New Roman"/>
          <w:sz w:val="24"/>
          <w:szCs w:val="28"/>
        </w:rPr>
        <w:t>., «Ортопедическое лечение дефектов коронок зубов искусственными коронками». Минск, 2006.</w:t>
      </w:r>
    </w:p>
    <w:p w:rsidR="00993ABC" w:rsidRPr="00F51226" w:rsidRDefault="00993ABC" w:rsidP="00F51226">
      <w:pPr>
        <w:numPr>
          <w:ilvl w:val="0"/>
          <w:numId w:val="27"/>
        </w:numPr>
        <w:spacing w:after="0" w:line="360" w:lineRule="auto"/>
        <w:rPr>
          <w:rFonts w:ascii="Times New Roman" w:hAnsi="Times New Roman" w:cs="Times New Roman"/>
          <w:sz w:val="24"/>
          <w:szCs w:val="28"/>
        </w:rPr>
      </w:pPr>
      <w:r w:rsidRPr="00F51226">
        <w:rPr>
          <w:rFonts w:ascii="Times New Roman" w:hAnsi="Times New Roman" w:cs="Times New Roman"/>
          <w:sz w:val="24"/>
          <w:szCs w:val="28"/>
        </w:rPr>
        <w:t xml:space="preserve">Ю.А. </w:t>
      </w:r>
      <w:proofErr w:type="gramStart"/>
      <w:r w:rsidRPr="00F51226">
        <w:rPr>
          <w:rFonts w:ascii="Times New Roman" w:hAnsi="Times New Roman" w:cs="Times New Roman"/>
          <w:sz w:val="24"/>
          <w:szCs w:val="28"/>
        </w:rPr>
        <w:t>Петросов.,</w:t>
      </w:r>
      <w:proofErr w:type="gramEnd"/>
      <w:r w:rsidRPr="00F51226">
        <w:rPr>
          <w:rFonts w:ascii="Times New Roman" w:hAnsi="Times New Roman" w:cs="Times New Roman"/>
          <w:sz w:val="24"/>
          <w:szCs w:val="28"/>
        </w:rPr>
        <w:t xml:space="preserve"> «Диагностика и ортопедическое лечение заболевание ВНЧС». Краснодар, 2007.</w:t>
      </w:r>
    </w:p>
    <w:p w:rsidR="00F06F67" w:rsidRPr="00F51226" w:rsidRDefault="00F06F67" w:rsidP="00F51226">
      <w:pPr>
        <w:pStyle w:val="a7"/>
        <w:numPr>
          <w:ilvl w:val="0"/>
          <w:numId w:val="27"/>
        </w:numPr>
        <w:shd w:val="clear" w:color="auto" w:fill="FFFFFF" w:themeFill="background1"/>
        <w:spacing w:after="0" w:line="240" w:lineRule="auto"/>
        <w:jc w:val="both"/>
        <w:rPr>
          <w:rFonts w:ascii="Times New Roman" w:eastAsia="Calibri" w:hAnsi="Times New Roman" w:cs="Times New Roman"/>
          <w:sz w:val="24"/>
          <w:szCs w:val="28"/>
        </w:rPr>
      </w:pPr>
      <w:r w:rsidRPr="00F51226">
        <w:rPr>
          <w:rFonts w:ascii="Times New Roman" w:hAnsi="Times New Roman" w:cs="Times New Roman"/>
          <w:sz w:val="24"/>
          <w:szCs w:val="28"/>
        </w:rPr>
        <w:t>Копейкин В.Н. «Руководство по ортопедической стоматологии».  Москва, 1993</w:t>
      </w:r>
    </w:p>
    <w:p w:rsidR="00F06F67" w:rsidRPr="00F51226" w:rsidRDefault="00F06F67" w:rsidP="00F06F67">
      <w:pPr>
        <w:spacing w:after="0" w:line="360" w:lineRule="auto"/>
        <w:ind w:left="720"/>
        <w:rPr>
          <w:rFonts w:ascii="Times New Roman" w:hAnsi="Times New Roman" w:cs="Times New Roman"/>
          <w:sz w:val="24"/>
          <w:szCs w:val="28"/>
        </w:rPr>
      </w:pPr>
    </w:p>
    <w:p w:rsidR="00735C14" w:rsidRPr="00F51226" w:rsidRDefault="00735C14">
      <w:pPr>
        <w:shd w:val="clear" w:color="auto" w:fill="FFFFFF" w:themeFill="background1"/>
        <w:spacing w:after="0" w:line="240" w:lineRule="auto"/>
        <w:jc w:val="both"/>
        <w:rPr>
          <w:rFonts w:ascii="Times New Roman" w:eastAsia="Calibri" w:hAnsi="Times New Roman" w:cs="Times New Roman"/>
          <w:sz w:val="24"/>
          <w:szCs w:val="28"/>
        </w:rPr>
      </w:pPr>
    </w:p>
    <w:sectPr w:rsidR="00735C14" w:rsidRPr="00F51226">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artB09C"/>
      </v:shape>
    </w:pict>
  </w:numPicBullet>
  <w:abstractNum w:abstractNumId="0" w15:restartNumberingAfterBreak="0">
    <w:nsid w:val="028E33A6"/>
    <w:multiLevelType w:val="multilevel"/>
    <w:tmpl w:val="028E33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BE204D8"/>
    <w:multiLevelType w:val="multilevel"/>
    <w:tmpl w:val="0BE20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7B7878"/>
    <w:multiLevelType w:val="singleLevel"/>
    <w:tmpl w:val="177B7878"/>
    <w:lvl w:ilvl="0">
      <w:start w:val="1"/>
      <w:numFmt w:val="decimal"/>
      <w:lvlText w:val="%1."/>
      <w:lvlJc w:val="left"/>
      <w:pPr>
        <w:ind w:left="360" w:hanging="360"/>
      </w:pPr>
      <w:rPr>
        <w:b w:val="0"/>
        <w:sz w:val="22"/>
        <w:szCs w:val="22"/>
      </w:rPr>
    </w:lvl>
  </w:abstractNum>
  <w:abstractNum w:abstractNumId="3" w15:restartNumberingAfterBreak="0">
    <w:nsid w:val="18EE2A21"/>
    <w:multiLevelType w:val="multilevel"/>
    <w:tmpl w:val="18EE2A2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18F76C9C"/>
    <w:multiLevelType w:val="singleLevel"/>
    <w:tmpl w:val="18F76C9C"/>
    <w:lvl w:ilvl="0">
      <w:start w:val="1"/>
      <w:numFmt w:val="decimal"/>
      <w:lvlText w:val="%1."/>
      <w:lvlJc w:val="left"/>
      <w:pPr>
        <w:ind w:left="1070" w:hanging="360"/>
      </w:pPr>
      <w:rPr>
        <w:sz w:val="22"/>
        <w:szCs w:val="22"/>
      </w:rPr>
    </w:lvl>
  </w:abstractNum>
  <w:abstractNum w:abstractNumId="5" w15:restartNumberingAfterBreak="0">
    <w:nsid w:val="1C3E2C26"/>
    <w:multiLevelType w:val="multilevel"/>
    <w:tmpl w:val="1C3E2C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675B5C"/>
    <w:multiLevelType w:val="multilevel"/>
    <w:tmpl w:val="23675B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F38EA"/>
    <w:multiLevelType w:val="multilevel"/>
    <w:tmpl w:val="266F38E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2B4A744E"/>
    <w:multiLevelType w:val="multilevel"/>
    <w:tmpl w:val="2B4A7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1A6EEB"/>
    <w:multiLevelType w:val="multilevel"/>
    <w:tmpl w:val="351A6E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BCC48DE"/>
    <w:multiLevelType w:val="hybridMultilevel"/>
    <w:tmpl w:val="70AACBE6"/>
    <w:lvl w:ilvl="0" w:tplc="DD6E5D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CC21DD3"/>
    <w:multiLevelType w:val="multilevel"/>
    <w:tmpl w:val="3CC21D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D9C42B4"/>
    <w:multiLevelType w:val="multilevel"/>
    <w:tmpl w:val="3D9C42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3EF65BB"/>
    <w:multiLevelType w:val="multilevel"/>
    <w:tmpl w:val="43EF65BB"/>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46CA6C8C"/>
    <w:multiLevelType w:val="hybridMultilevel"/>
    <w:tmpl w:val="E45E88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AE5783"/>
    <w:multiLevelType w:val="multilevel"/>
    <w:tmpl w:val="49AE57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0CB515A"/>
    <w:multiLevelType w:val="multilevel"/>
    <w:tmpl w:val="50CB51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4771167"/>
    <w:multiLevelType w:val="multilevel"/>
    <w:tmpl w:val="54771167"/>
    <w:lvl w:ilvl="0">
      <w:start w:val="1"/>
      <w:numFmt w:val="upperRoman"/>
      <w:lvlText w:val="%1."/>
      <w:lvlJc w:val="left"/>
      <w:pPr>
        <w:ind w:left="720" w:hanging="72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5AAF2448"/>
    <w:multiLevelType w:val="singleLevel"/>
    <w:tmpl w:val="5AAF2448"/>
    <w:lvl w:ilvl="0">
      <w:start w:val="1"/>
      <w:numFmt w:val="bullet"/>
      <w:lvlText w:val=""/>
      <w:lvlJc w:val="left"/>
      <w:pPr>
        <w:ind w:left="420" w:hanging="420"/>
      </w:pPr>
      <w:rPr>
        <w:rFonts w:ascii="Wingdings" w:hAnsi="Wingdings" w:hint="default"/>
      </w:rPr>
    </w:lvl>
  </w:abstractNum>
  <w:abstractNum w:abstractNumId="19" w15:restartNumberingAfterBreak="0">
    <w:nsid w:val="5AAF25C1"/>
    <w:multiLevelType w:val="singleLevel"/>
    <w:tmpl w:val="5AAF25C1"/>
    <w:lvl w:ilvl="0">
      <w:start w:val="1"/>
      <w:numFmt w:val="bullet"/>
      <w:lvlText w:val="˗"/>
      <w:lvlJc w:val="left"/>
      <w:pPr>
        <w:ind w:left="420" w:hanging="420"/>
      </w:pPr>
      <w:rPr>
        <w:rFonts w:ascii="Arial" w:hAnsi="Arial" w:cs="Arial" w:hint="default"/>
      </w:rPr>
    </w:lvl>
  </w:abstractNum>
  <w:abstractNum w:abstractNumId="20" w15:restartNumberingAfterBreak="0">
    <w:nsid w:val="5F7B3E4B"/>
    <w:multiLevelType w:val="multilevel"/>
    <w:tmpl w:val="5F7B3E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3B26129"/>
    <w:multiLevelType w:val="multilevel"/>
    <w:tmpl w:val="63B261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B4325A3"/>
    <w:multiLevelType w:val="multilevel"/>
    <w:tmpl w:val="6B4325A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F1524D"/>
    <w:multiLevelType w:val="multilevel"/>
    <w:tmpl w:val="6EF152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74066289"/>
    <w:multiLevelType w:val="multilevel"/>
    <w:tmpl w:val="74066289"/>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5" w15:restartNumberingAfterBreak="0">
    <w:nsid w:val="7A585DE1"/>
    <w:multiLevelType w:val="multilevel"/>
    <w:tmpl w:val="7A585D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C3852E0"/>
    <w:multiLevelType w:val="multilevel"/>
    <w:tmpl w:val="7C3852E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8"/>
  </w:num>
  <w:num w:numId="8">
    <w:abstractNumId w:val="5"/>
  </w:num>
  <w:num w:numId="9">
    <w:abstractNumId w:val="15"/>
  </w:num>
  <w:num w:numId="10">
    <w:abstractNumId w:val="0"/>
  </w:num>
  <w:num w:numId="11">
    <w:abstractNumId w:val="21"/>
  </w:num>
  <w:num w:numId="12">
    <w:abstractNumId w:val="25"/>
  </w:num>
  <w:num w:numId="13">
    <w:abstractNumId w:val="9"/>
  </w:num>
  <w:num w:numId="14">
    <w:abstractNumId w:val="12"/>
  </w:num>
  <w:num w:numId="15">
    <w:abstractNumId w:val="23"/>
  </w:num>
  <w:num w:numId="16">
    <w:abstractNumId w:val="3"/>
  </w:num>
  <w:num w:numId="17">
    <w:abstractNumId w:val="20"/>
  </w:num>
  <w:num w:numId="18">
    <w:abstractNumId w:val="4"/>
    <w:lvlOverride w:ilvl="0">
      <w:startOverride w:val="1"/>
    </w:lvlOverride>
  </w:num>
  <w:num w:numId="1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num>
  <w:num w:numId="21">
    <w:abstractNumId w:val="18"/>
  </w:num>
  <w:num w:numId="22">
    <w:abstractNumId w:val="16"/>
  </w:num>
  <w:num w:numId="23">
    <w:abstractNumId w:val="26"/>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08"/>
    <w:rsid w:val="000122B8"/>
    <w:rsid w:val="00052007"/>
    <w:rsid w:val="000861D2"/>
    <w:rsid w:val="00243D2C"/>
    <w:rsid w:val="002B48DE"/>
    <w:rsid w:val="002C2C08"/>
    <w:rsid w:val="00337D82"/>
    <w:rsid w:val="003519FC"/>
    <w:rsid w:val="003D2749"/>
    <w:rsid w:val="003F00A1"/>
    <w:rsid w:val="00434A01"/>
    <w:rsid w:val="00451912"/>
    <w:rsid w:val="00470DE8"/>
    <w:rsid w:val="004A015A"/>
    <w:rsid w:val="004B1A80"/>
    <w:rsid w:val="004B534F"/>
    <w:rsid w:val="004B693F"/>
    <w:rsid w:val="004F16E7"/>
    <w:rsid w:val="005E1430"/>
    <w:rsid w:val="006E4A86"/>
    <w:rsid w:val="00725908"/>
    <w:rsid w:val="00735C14"/>
    <w:rsid w:val="007A0634"/>
    <w:rsid w:val="0082706D"/>
    <w:rsid w:val="008454E0"/>
    <w:rsid w:val="00845BFB"/>
    <w:rsid w:val="0088392D"/>
    <w:rsid w:val="008956E8"/>
    <w:rsid w:val="008A4986"/>
    <w:rsid w:val="008D2804"/>
    <w:rsid w:val="008D7F2F"/>
    <w:rsid w:val="00973A92"/>
    <w:rsid w:val="00993ABC"/>
    <w:rsid w:val="00A11250"/>
    <w:rsid w:val="00A23CCE"/>
    <w:rsid w:val="00A430DF"/>
    <w:rsid w:val="00A467C6"/>
    <w:rsid w:val="00AA2B52"/>
    <w:rsid w:val="00AF3256"/>
    <w:rsid w:val="00B04AF6"/>
    <w:rsid w:val="00BC1FC1"/>
    <w:rsid w:val="00BE580B"/>
    <w:rsid w:val="00C053F2"/>
    <w:rsid w:val="00C46720"/>
    <w:rsid w:val="00C817F0"/>
    <w:rsid w:val="00D24F1D"/>
    <w:rsid w:val="00D307B6"/>
    <w:rsid w:val="00E0434E"/>
    <w:rsid w:val="00E73B65"/>
    <w:rsid w:val="00F06F67"/>
    <w:rsid w:val="00F4466B"/>
    <w:rsid w:val="00F51226"/>
    <w:rsid w:val="00FF02F3"/>
    <w:rsid w:val="02A645BC"/>
    <w:rsid w:val="03C7577E"/>
    <w:rsid w:val="05C65DDA"/>
    <w:rsid w:val="06AC08FD"/>
    <w:rsid w:val="1C7427DA"/>
    <w:rsid w:val="255E021E"/>
    <w:rsid w:val="292A6458"/>
    <w:rsid w:val="2E8807BB"/>
    <w:rsid w:val="361620AB"/>
    <w:rsid w:val="3F4956BA"/>
    <w:rsid w:val="40CA18B8"/>
    <w:rsid w:val="43CB005D"/>
    <w:rsid w:val="49307076"/>
    <w:rsid w:val="5E4C5967"/>
    <w:rsid w:val="5F8B045C"/>
    <w:rsid w:val="65574C39"/>
    <w:rsid w:val="65914A07"/>
    <w:rsid w:val="66775D12"/>
    <w:rsid w:val="72DE173D"/>
    <w:rsid w:val="772468C6"/>
    <w:rsid w:val="7D7A63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A0B17-7D69-4B9A-9F39-E32D715E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434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pPr>
      <w:spacing w:after="0" w:line="240" w:lineRule="auto"/>
    </w:pPr>
    <w:rPr>
      <w:rFonts w:ascii="Tahoma" w:hAnsi="Tahoma" w:cs="Tahoma"/>
      <w:sz w:val="16"/>
      <w:szCs w:val="16"/>
    </w:rPr>
  </w:style>
  <w:style w:type="paragraph" w:styleId="a5">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qFormat/>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10">
    <w:name w:val="Заголовок 1 Знак"/>
    <w:basedOn w:val="a0"/>
    <w:link w:val="1"/>
    <w:uiPriority w:val="9"/>
    <w:rsid w:val="00434A01"/>
    <w:rPr>
      <w:rFonts w:asciiTheme="majorHAnsi" w:eastAsiaTheme="majorEastAsia" w:hAnsiTheme="majorHAnsi" w:cstheme="majorBidi"/>
      <w:b/>
      <w:bCs/>
      <w:color w:val="365F91" w:themeColor="accent1" w:themeShade="BF"/>
      <w:sz w:val="28"/>
      <w:szCs w:val="28"/>
      <w:lang w:eastAsia="en-US"/>
    </w:rPr>
  </w:style>
  <w:style w:type="paragraph" w:styleId="a7">
    <w:name w:val="List Paragraph"/>
    <w:basedOn w:val="a"/>
    <w:uiPriority w:val="34"/>
    <w:qFormat/>
    <w:rsid w:val="00434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2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FB9DD-7EF8-46DE-9600-11CF36FB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6991</Words>
  <Characters>39854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Nurida</cp:lastModifiedBy>
  <cp:revision>40</cp:revision>
  <cp:lastPrinted>2018-06-12T05:19:00Z</cp:lastPrinted>
  <dcterms:created xsi:type="dcterms:W3CDTF">2017-12-07T07:18:00Z</dcterms:created>
  <dcterms:modified xsi:type="dcterms:W3CDTF">2018-10-30T15:51:00Z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1049-10.2.0.5978</vt:lpwstr>
  </property>
</Properties>
</file>