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50DB1" w14:textId="77777777" w:rsidR="00587CD3" w:rsidRPr="00E75C62" w:rsidRDefault="00587CD3" w:rsidP="00587CD3">
      <w:pPr>
        <w:jc w:val="center"/>
        <w:rPr>
          <w:rFonts w:ascii="Times New Roman" w:eastAsia="Times New Roman" w:hAnsi="Times New Roman" w:cs="Times New Roman"/>
          <w:bCs/>
          <w:color w:val="365F91" w:themeColor="accent1" w:themeShade="BF"/>
          <w:sz w:val="24"/>
          <w:szCs w:val="24"/>
        </w:rPr>
      </w:pPr>
      <w:bookmarkStart w:id="0" w:name="_Toc40455071"/>
      <w:r w:rsidRPr="00E75C62">
        <w:rPr>
          <w:rFonts w:ascii="Times New Roman" w:eastAsia="Times New Roman" w:hAnsi="Times New Roman" w:cs="Times New Roman"/>
          <w:bCs/>
          <w:color w:val="365F91" w:themeColor="accent1" w:themeShade="BF"/>
          <w:sz w:val="24"/>
          <w:szCs w:val="24"/>
        </w:rPr>
        <w:t>КЫРГЫЗСКАЯ РЕСПУБЛИКА</w:t>
      </w:r>
    </w:p>
    <w:p w14:paraId="679B11F2" w14:textId="77777777" w:rsidR="00587CD3" w:rsidRPr="00E75C62" w:rsidRDefault="00587CD3" w:rsidP="00587CD3">
      <w:pPr>
        <w:rPr>
          <w:rFonts w:ascii="Times New Roman" w:eastAsia="Calibri" w:hAnsi="Times New Roman" w:cs="Times New Roman"/>
          <w:b/>
          <w:sz w:val="24"/>
          <w:szCs w:val="24"/>
        </w:rPr>
      </w:pPr>
    </w:p>
    <w:p w14:paraId="430C582A" w14:textId="77777777" w:rsidR="00587CD3" w:rsidRPr="00E75C62" w:rsidRDefault="00587CD3" w:rsidP="00587CD3">
      <w:pPr>
        <w:rPr>
          <w:rFonts w:ascii="Times New Roman" w:eastAsia="Calibri" w:hAnsi="Times New Roman" w:cs="Times New Roman"/>
          <w:b/>
          <w:sz w:val="24"/>
          <w:szCs w:val="24"/>
        </w:rPr>
      </w:pPr>
    </w:p>
    <w:p w14:paraId="4B9F28A3" w14:textId="77777777" w:rsidR="00587CD3" w:rsidRPr="00E75C62" w:rsidRDefault="00587CD3" w:rsidP="00587CD3">
      <w:pPr>
        <w:rPr>
          <w:rFonts w:ascii="Times New Roman" w:eastAsia="Calibri" w:hAnsi="Times New Roman" w:cs="Times New Roman"/>
          <w:sz w:val="24"/>
          <w:szCs w:val="24"/>
        </w:rPr>
      </w:pPr>
    </w:p>
    <w:p w14:paraId="33E6C5D7" w14:textId="77777777" w:rsidR="00587CD3" w:rsidRPr="00E75C62" w:rsidRDefault="00587CD3" w:rsidP="00587CD3">
      <w:pPr>
        <w:jc w:val="center"/>
        <w:rPr>
          <w:rFonts w:ascii="Times New Roman" w:eastAsia="Times New Roman" w:hAnsi="Times New Roman" w:cs="Times New Roman"/>
          <w:bCs/>
          <w:color w:val="365F91" w:themeColor="accent1" w:themeShade="BF"/>
          <w:sz w:val="24"/>
          <w:szCs w:val="24"/>
        </w:rPr>
      </w:pPr>
      <w:r w:rsidRPr="00E75C62">
        <w:rPr>
          <w:rFonts w:ascii="Times New Roman" w:eastAsia="Times New Roman" w:hAnsi="Times New Roman" w:cs="Times New Roman"/>
          <w:bCs/>
          <w:color w:val="365F91" w:themeColor="accent1" w:themeShade="BF"/>
          <w:sz w:val="24"/>
          <w:szCs w:val="24"/>
        </w:rPr>
        <w:t xml:space="preserve">Проект «Экстренное реагирование на </w:t>
      </w:r>
      <w:r w:rsidRPr="00E75C62">
        <w:rPr>
          <w:rFonts w:ascii="Times New Roman" w:eastAsia="Times New Roman" w:hAnsi="Times New Roman" w:cs="Times New Roman"/>
          <w:bCs/>
          <w:color w:val="365F91" w:themeColor="accent1" w:themeShade="BF"/>
          <w:sz w:val="24"/>
          <w:szCs w:val="24"/>
          <w:lang w:val="en-US"/>
        </w:rPr>
        <w:t>COVID</w:t>
      </w:r>
      <w:r w:rsidRPr="00E75C62">
        <w:rPr>
          <w:rFonts w:ascii="Times New Roman" w:eastAsia="Times New Roman" w:hAnsi="Times New Roman" w:cs="Times New Roman"/>
          <w:bCs/>
          <w:color w:val="365F91" w:themeColor="accent1" w:themeShade="BF"/>
          <w:sz w:val="24"/>
          <w:szCs w:val="24"/>
        </w:rPr>
        <w:t xml:space="preserve"> 19» </w:t>
      </w:r>
    </w:p>
    <w:p w14:paraId="37408DAA" w14:textId="77777777" w:rsidR="00587CD3" w:rsidRPr="00E75C62" w:rsidRDefault="00587CD3" w:rsidP="00587CD3">
      <w:pPr>
        <w:jc w:val="center"/>
        <w:rPr>
          <w:rFonts w:ascii="Times New Roman" w:eastAsia="Calibri" w:hAnsi="Times New Roman" w:cs="Times New Roman"/>
          <w:bCs/>
          <w:sz w:val="24"/>
          <w:szCs w:val="24"/>
        </w:rPr>
      </w:pPr>
    </w:p>
    <w:p w14:paraId="42879451" w14:textId="77777777" w:rsidR="00587CD3" w:rsidRPr="00E75C62" w:rsidRDefault="00587CD3" w:rsidP="00587CD3">
      <w:pPr>
        <w:spacing w:after="0"/>
        <w:jc w:val="center"/>
        <w:rPr>
          <w:rFonts w:ascii="Times New Roman" w:eastAsia="Times New Roman" w:hAnsi="Times New Roman" w:cs="Times New Roman"/>
          <w:b/>
          <w:color w:val="365F91" w:themeColor="accent1" w:themeShade="BF"/>
          <w:sz w:val="24"/>
          <w:szCs w:val="24"/>
        </w:rPr>
      </w:pPr>
      <w:bookmarkStart w:id="1" w:name="_GoBack"/>
      <w:r w:rsidRPr="00E75C62">
        <w:rPr>
          <w:rFonts w:ascii="Times New Roman" w:eastAsia="Times New Roman" w:hAnsi="Times New Roman" w:cs="Times New Roman"/>
          <w:b/>
          <w:color w:val="365F91" w:themeColor="accent1" w:themeShade="BF"/>
          <w:sz w:val="24"/>
          <w:szCs w:val="24"/>
        </w:rPr>
        <w:t>ЧЕК-ЛИСТ ПЛАНА УПРАВЛЕНИЯ ОКРУЖАЮЩЕЙ И СОЦИАЛЬНОЙ СРЕДОЙ</w:t>
      </w:r>
    </w:p>
    <w:p w14:paraId="6651ADEE" w14:textId="77777777" w:rsidR="00587CD3" w:rsidRPr="00E75C62" w:rsidRDefault="00587CD3" w:rsidP="00587CD3">
      <w:pPr>
        <w:spacing w:after="0"/>
        <w:jc w:val="center"/>
        <w:rPr>
          <w:rFonts w:ascii="Times New Roman" w:eastAsia="Times New Roman" w:hAnsi="Times New Roman" w:cs="Times New Roman"/>
          <w:b/>
          <w:color w:val="365F91" w:themeColor="accent1" w:themeShade="BF"/>
          <w:sz w:val="24"/>
          <w:szCs w:val="24"/>
        </w:rPr>
      </w:pPr>
    </w:p>
    <w:p w14:paraId="6D71C372" w14:textId="77777777" w:rsidR="004809D0" w:rsidRDefault="004809D0" w:rsidP="004809D0">
      <w:pPr>
        <w:spacing w:after="0"/>
        <w:jc w:val="center"/>
        <w:rPr>
          <w:rFonts w:ascii="Times New Roman" w:eastAsia="Times New Roman" w:hAnsi="Times New Roman" w:cs="Times New Roman"/>
          <w:b/>
          <w:color w:val="365F91" w:themeColor="accent1" w:themeShade="BF"/>
          <w:sz w:val="40"/>
          <w:szCs w:val="40"/>
        </w:rPr>
      </w:pPr>
    </w:p>
    <w:p w14:paraId="52C20014" w14:textId="20E8FD4D" w:rsidR="004809D0" w:rsidRPr="00587CD3" w:rsidRDefault="004809D0" w:rsidP="004809D0">
      <w:pPr>
        <w:spacing w:after="0"/>
        <w:jc w:val="center"/>
        <w:rPr>
          <w:rFonts w:ascii="Times New Roman" w:eastAsia="Times New Roman" w:hAnsi="Times New Roman" w:cs="Times New Roman"/>
          <w:color w:val="365F91" w:themeColor="accent1" w:themeShade="BF"/>
          <w:sz w:val="24"/>
          <w:szCs w:val="24"/>
        </w:rPr>
      </w:pPr>
      <w:r w:rsidRPr="00587CD3">
        <w:rPr>
          <w:rFonts w:ascii="Times New Roman" w:eastAsia="Times New Roman" w:hAnsi="Times New Roman" w:cs="Times New Roman"/>
          <w:color w:val="365F91" w:themeColor="accent1" w:themeShade="BF"/>
          <w:sz w:val="24"/>
          <w:szCs w:val="24"/>
        </w:rPr>
        <w:t xml:space="preserve">ДЛЯ </w:t>
      </w:r>
      <w:r w:rsidR="001D7233">
        <w:rPr>
          <w:rFonts w:ascii="Times New Roman" w:eastAsia="Times New Roman" w:hAnsi="Times New Roman" w:cs="Times New Roman"/>
          <w:color w:val="365F91" w:themeColor="accent1" w:themeShade="BF"/>
          <w:sz w:val="24"/>
          <w:szCs w:val="24"/>
        </w:rPr>
        <w:t xml:space="preserve">ЫСЫК-АТИНСКОГО ЦЕНТРА ОБЩЕВРАЧЕБНОЙ ПРАКТИКИ </w:t>
      </w:r>
    </w:p>
    <w:bookmarkEnd w:id="1"/>
    <w:p w14:paraId="197E142D" w14:textId="77777777" w:rsidR="004809D0" w:rsidRPr="004809D0" w:rsidRDefault="004809D0" w:rsidP="004809D0">
      <w:pPr>
        <w:rPr>
          <w:rFonts w:ascii="Times New Roman" w:eastAsia="Calibri" w:hAnsi="Times New Roman" w:cs="Times New Roman"/>
          <w:sz w:val="24"/>
          <w:szCs w:val="24"/>
          <w:lang w:eastAsia="en-GB"/>
        </w:rPr>
      </w:pPr>
    </w:p>
    <w:p w14:paraId="14D8AF75" w14:textId="77777777" w:rsidR="004809D0" w:rsidRPr="004809D0" w:rsidRDefault="004809D0" w:rsidP="004809D0">
      <w:pPr>
        <w:jc w:val="both"/>
        <w:rPr>
          <w:rFonts w:ascii="Times New Roman" w:eastAsia="Calibri" w:hAnsi="Times New Roman" w:cs="Times New Roman"/>
          <w:i/>
          <w:sz w:val="24"/>
          <w:szCs w:val="24"/>
        </w:rPr>
      </w:pPr>
    </w:p>
    <w:p w14:paraId="57CFDC51" w14:textId="77777777" w:rsidR="004809D0" w:rsidRPr="004809D0" w:rsidRDefault="004809D0" w:rsidP="004809D0">
      <w:pPr>
        <w:jc w:val="both"/>
        <w:rPr>
          <w:rFonts w:ascii="Times New Roman" w:eastAsia="Calibri" w:hAnsi="Times New Roman" w:cs="Times New Roman"/>
          <w:sz w:val="24"/>
          <w:szCs w:val="24"/>
        </w:rPr>
      </w:pPr>
    </w:p>
    <w:p w14:paraId="5C43EDD6" w14:textId="77777777" w:rsidR="004809D0" w:rsidRPr="004809D0" w:rsidRDefault="004809D0" w:rsidP="004809D0">
      <w:pPr>
        <w:spacing w:after="160" w:line="256" w:lineRule="auto"/>
        <w:jc w:val="center"/>
        <w:rPr>
          <w:rFonts w:ascii="Times New Roman" w:eastAsia="Calibri" w:hAnsi="Times New Roman" w:cs="Times New Roman"/>
          <w:sz w:val="24"/>
          <w:szCs w:val="24"/>
        </w:rPr>
      </w:pPr>
    </w:p>
    <w:p w14:paraId="3507FF7D" w14:textId="77777777" w:rsidR="004809D0" w:rsidRPr="004809D0" w:rsidRDefault="004809D0" w:rsidP="004809D0">
      <w:pPr>
        <w:spacing w:after="160" w:line="256" w:lineRule="auto"/>
        <w:jc w:val="center"/>
        <w:rPr>
          <w:rFonts w:ascii="Times New Roman" w:eastAsia="Calibri" w:hAnsi="Times New Roman" w:cs="Times New Roman"/>
          <w:sz w:val="24"/>
          <w:szCs w:val="24"/>
        </w:rPr>
      </w:pPr>
    </w:p>
    <w:p w14:paraId="0EE12299" w14:textId="77777777" w:rsidR="004809D0" w:rsidRPr="004809D0" w:rsidRDefault="004809D0" w:rsidP="004809D0">
      <w:pPr>
        <w:spacing w:after="160" w:line="256" w:lineRule="auto"/>
        <w:jc w:val="center"/>
        <w:rPr>
          <w:rFonts w:ascii="Times New Roman" w:eastAsia="Calibri" w:hAnsi="Times New Roman" w:cs="Times New Roman"/>
          <w:sz w:val="24"/>
          <w:szCs w:val="24"/>
        </w:rPr>
      </w:pPr>
    </w:p>
    <w:p w14:paraId="6DF9064B" w14:textId="77777777" w:rsidR="004809D0" w:rsidRPr="004809D0" w:rsidRDefault="004809D0" w:rsidP="004809D0">
      <w:pPr>
        <w:spacing w:after="160" w:line="256" w:lineRule="auto"/>
        <w:jc w:val="center"/>
        <w:rPr>
          <w:rFonts w:ascii="Times New Roman" w:eastAsia="Calibri" w:hAnsi="Times New Roman" w:cs="Times New Roman"/>
          <w:sz w:val="24"/>
          <w:szCs w:val="24"/>
        </w:rPr>
      </w:pPr>
    </w:p>
    <w:p w14:paraId="05736CBA" w14:textId="77777777" w:rsidR="004809D0" w:rsidRPr="004809D0" w:rsidRDefault="004809D0" w:rsidP="004809D0">
      <w:pPr>
        <w:spacing w:after="160" w:line="256" w:lineRule="auto"/>
        <w:jc w:val="center"/>
        <w:rPr>
          <w:rFonts w:ascii="Times New Roman" w:eastAsia="Calibri" w:hAnsi="Times New Roman" w:cs="Times New Roman"/>
          <w:sz w:val="24"/>
          <w:szCs w:val="24"/>
        </w:rPr>
      </w:pPr>
    </w:p>
    <w:p w14:paraId="381ECA40" w14:textId="77777777" w:rsidR="004809D0" w:rsidRPr="004809D0" w:rsidRDefault="004809D0" w:rsidP="004809D0">
      <w:pPr>
        <w:spacing w:after="160" w:line="256" w:lineRule="auto"/>
        <w:jc w:val="center"/>
        <w:rPr>
          <w:rFonts w:ascii="Times New Roman" w:eastAsia="Calibri" w:hAnsi="Times New Roman" w:cs="Times New Roman"/>
          <w:sz w:val="24"/>
          <w:szCs w:val="24"/>
        </w:rPr>
      </w:pPr>
    </w:p>
    <w:p w14:paraId="1041D950" w14:textId="77777777" w:rsidR="004809D0" w:rsidRPr="004809D0" w:rsidRDefault="004809D0" w:rsidP="004809D0">
      <w:pPr>
        <w:spacing w:after="160" w:line="256" w:lineRule="auto"/>
        <w:jc w:val="center"/>
        <w:rPr>
          <w:rFonts w:ascii="Times New Roman" w:eastAsia="Calibri" w:hAnsi="Times New Roman" w:cs="Times New Roman"/>
          <w:sz w:val="24"/>
          <w:szCs w:val="24"/>
        </w:rPr>
      </w:pPr>
    </w:p>
    <w:p w14:paraId="493A804B" w14:textId="77777777" w:rsidR="004809D0" w:rsidRPr="004809D0" w:rsidRDefault="004809D0" w:rsidP="004809D0">
      <w:pPr>
        <w:spacing w:after="160" w:line="256" w:lineRule="auto"/>
        <w:jc w:val="center"/>
        <w:rPr>
          <w:rFonts w:ascii="Times New Roman" w:eastAsia="Calibri" w:hAnsi="Times New Roman" w:cs="Times New Roman"/>
          <w:sz w:val="24"/>
          <w:szCs w:val="24"/>
        </w:rPr>
      </w:pPr>
    </w:p>
    <w:p w14:paraId="645899DB" w14:textId="77777777" w:rsidR="004809D0" w:rsidRPr="004809D0" w:rsidRDefault="004809D0" w:rsidP="004809D0">
      <w:pPr>
        <w:spacing w:after="160" w:line="256" w:lineRule="auto"/>
        <w:jc w:val="center"/>
        <w:rPr>
          <w:rFonts w:ascii="Times New Roman" w:eastAsia="Calibri" w:hAnsi="Times New Roman" w:cs="Times New Roman"/>
          <w:sz w:val="24"/>
          <w:szCs w:val="24"/>
        </w:rPr>
      </w:pPr>
    </w:p>
    <w:p w14:paraId="361353E1" w14:textId="77777777" w:rsidR="004809D0" w:rsidRDefault="004809D0" w:rsidP="004809D0">
      <w:pPr>
        <w:spacing w:after="160" w:line="256" w:lineRule="auto"/>
        <w:jc w:val="center"/>
        <w:rPr>
          <w:rFonts w:ascii="Times New Roman" w:eastAsia="Calibri" w:hAnsi="Times New Roman" w:cs="Times New Roman"/>
          <w:sz w:val="24"/>
          <w:szCs w:val="24"/>
        </w:rPr>
      </w:pPr>
    </w:p>
    <w:p w14:paraId="46C49995" w14:textId="77777777" w:rsidR="00486FCE" w:rsidRDefault="00486FCE" w:rsidP="004809D0">
      <w:pPr>
        <w:spacing w:after="160" w:line="256" w:lineRule="auto"/>
        <w:jc w:val="center"/>
        <w:rPr>
          <w:rFonts w:ascii="Times New Roman" w:eastAsia="Calibri" w:hAnsi="Times New Roman" w:cs="Times New Roman"/>
          <w:sz w:val="24"/>
          <w:szCs w:val="24"/>
        </w:rPr>
      </w:pPr>
    </w:p>
    <w:p w14:paraId="7F44B3C1" w14:textId="77777777" w:rsidR="00486FCE" w:rsidRDefault="00486FCE" w:rsidP="004809D0">
      <w:pPr>
        <w:spacing w:after="160" w:line="256" w:lineRule="auto"/>
        <w:jc w:val="center"/>
        <w:rPr>
          <w:rFonts w:ascii="Times New Roman" w:eastAsia="Calibri" w:hAnsi="Times New Roman" w:cs="Times New Roman"/>
          <w:sz w:val="24"/>
          <w:szCs w:val="24"/>
        </w:rPr>
      </w:pPr>
    </w:p>
    <w:p w14:paraId="2470A250" w14:textId="2BE236B9" w:rsidR="004809D0" w:rsidRPr="004809D0" w:rsidRDefault="00587CD3" w:rsidP="004809D0">
      <w:pPr>
        <w:spacing w:after="160" w:line="256" w:lineRule="auto"/>
        <w:jc w:val="center"/>
        <w:rPr>
          <w:rFonts w:ascii="Times New Roman" w:eastAsia="Times New Roman" w:hAnsi="Times New Roman" w:cs="Times New Roman"/>
          <w:bCs/>
          <w:color w:val="365F91" w:themeColor="accent1" w:themeShade="BF"/>
          <w:sz w:val="24"/>
          <w:szCs w:val="24"/>
        </w:rPr>
      </w:pPr>
      <w:r>
        <w:rPr>
          <w:rFonts w:ascii="Times New Roman" w:eastAsia="Times New Roman" w:hAnsi="Times New Roman" w:cs="Times New Roman"/>
          <w:bCs/>
          <w:color w:val="365F91" w:themeColor="accent1" w:themeShade="BF"/>
          <w:sz w:val="24"/>
          <w:szCs w:val="24"/>
        </w:rPr>
        <w:t>Бишкек</w:t>
      </w:r>
      <w:r w:rsidR="004809D0" w:rsidRPr="004809D0">
        <w:rPr>
          <w:rFonts w:ascii="Times New Roman" w:eastAsia="Times New Roman" w:hAnsi="Times New Roman" w:cs="Times New Roman"/>
          <w:bCs/>
          <w:color w:val="365F91" w:themeColor="accent1" w:themeShade="BF"/>
          <w:sz w:val="24"/>
          <w:szCs w:val="24"/>
        </w:rPr>
        <w:t xml:space="preserve"> 202</w:t>
      </w:r>
      <w:r w:rsidR="001D7233">
        <w:rPr>
          <w:rFonts w:ascii="Times New Roman" w:eastAsia="Times New Roman" w:hAnsi="Times New Roman" w:cs="Times New Roman"/>
          <w:bCs/>
          <w:color w:val="365F91" w:themeColor="accent1" w:themeShade="BF"/>
          <w:sz w:val="24"/>
          <w:szCs w:val="24"/>
        </w:rPr>
        <w:t>1</w:t>
      </w:r>
      <w:r w:rsidR="004809D0" w:rsidRPr="004809D0">
        <w:rPr>
          <w:rFonts w:ascii="Times New Roman" w:eastAsia="Times New Roman" w:hAnsi="Times New Roman" w:cs="Times New Roman"/>
          <w:bCs/>
          <w:color w:val="365F91" w:themeColor="accent1" w:themeShade="BF"/>
          <w:sz w:val="24"/>
          <w:szCs w:val="24"/>
        </w:rPr>
        <w:t xml:space="preserve"> г. </w:t>
      </w:r>
    </w:p>
    <w:p w14:paraId="21029A63" w14:textId="77777777" w:rsidR="004809D0" w:rsidRDefault="004809D0" w:rsidP="004809D0"/>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EndPr/>
      <w:sdtContent>
        <w:p w14:paraId="374637A5" w14:textId="51758020" w:rsidR="004809D0" w:rsidRPr="00834D59" w:rsidRDefault="00A16C7D">
          <w:pPr>
            <w:pStyle w:val="af4"/>
            <w:rPr>
              <w:rFonts w:ascii="Times New Roman" w:hAnsi="Times New Roman" w:cs="Times New Roman"/>
              <w:sz w:val="24"/>
              <w:szCs w:val="24"/>
            </w:rPr>
          </w:pPr>
          <w:r w:rsidRPr="00834D59">
            <w:rPr>
              <w:rFonts w:ascii="Times New Roman" w:hAnsi="Times New Roman" w:cs="Times New Roman"/>
              <w:sz w:val="24"/>
              <w:szCs w:val="24"/>
            </w:rPr>
            <w:t>ОГЛАВЛЕНИЕ</w:t>
          </w:r>
        </w:p>
        <w:p w14:paraId="0F947A84" w14:textId="77777777" w:rsidR="00A16C7D" w:rsidRPr="00834D59" w:rsidRDefault="00A16C7D" w:rsidP="00A16C7D">
          <w:pPr>
            <w:rPr>
              <w:rFonts w:ascii="Times New Roman" w:hAnsi="Times New Roman" w:cs="Times New Roman"/>
              <w:sz w:val="24"/>
              <w:szCs w:val="24"/>
              <w:lang w:eastAsia="ru-RU"/>
            </w:rPr>
          </w:pPr>
        </w:p>
        <w:p w14:paraId="178B2A43" w14:textId="77777777" w:rsidR="00834D59" w:rsidRPr="00834D59" w:rsidRDefault="004809D0">
          <w:pPr>
            <w:pStyle w:val="12"/>
            <w:tabs>
              <w:tab w:val="right" w:leader="dot" w:pos="9204"/>
            </w:tabs>
            <w:rPr>
              <w:rFonts w:ascii="Times New Roman" w:eastAsiaTheme="minorEastAsia" w:hAnsi="Times New Roman" w:cs="Times New Roman"/>
              <w:noProof/>
              <w:lang w:eastAsia="ru-RU"/>
            </w:rPr>
          </w:pPr>
          <w:r w:rsidRPr="00834D59">
            <w:rPr>
              <w:rFonts w:ascii="Times New Roman" w:hAnsi="Times New Roman" w:cs="Times New Roman"/>
              <w:sz w:val="24"/>
              <w:szCs w:val="24"/>
            </w:rPr>
            <w:fldChar w:fldCharType="begin"/>
          </w:r>
          <w:r w:rsidRPr="00834D59">
            <w:rPr>
              <w:rFonts w:ascii="Times New Roman" w:hAnsi="Times New Roman" w:cs="Times New Roman"/>
              <w:sz w:val="24"/>
              <w:szCs w:val="24"/>
            </w:rPr>
            <w:instrText xml:space="preserve"> TOC \o "1-3" \h \z \u </w:instrText>
          </w:r>
          <w:r w:rsidRPr="00834D59">
            <w:rPr>
              <w:rFonts w:ascii="Times New Roman" w:hAnsi="Times New Roman" w:cs="Times New Roman"/>
              <w:sz w:val="24"/>
              <w:szCs w:val="24"/>
            </w:rPr>
            <w:fldChar w:fldCharType="separate"/>
          </w:r>
          <w:hyperlink w:anchor="_Toc61340431" w:history="1">
            <w:r w:rsidR="00834D59" w:rsidRPr="00834D59">
              <w:rPr>
                <w:rStyle w:val="a9"/>
                <w:rFonts w:ascii="Times New Roman" w:hAnsi="Times New Roman" w:cs="Times New Roman"/>
                <w:noProof/>
              </w:rPr>
              <w:t>АББРЕВИАТУРЫ И СОКРАЩЕНИЯ</w:t>
            </w:r>
            <w:r w:rsidR="00834D59" w:rsidRPr="00834D59">
              <w:rPr>
                <w:rFonts w:ascii="Times New Roman" w:hAnsi="Times New Roman" w:cs="Times New Roman"/>
                <w:noProof/>
                <w:webHidden/>
              </w:rPr>
              <w:tab/>
            </w:r>
            <w:r w:rsidR="00834D59" w:rsidRPr="00834D59">
              <w:rPr>
                <w:rFonts w:ascii="Times New Roman" w:hAnsi="Times New Roman" w:cs="Times New Roman"/>
                <w:noProof/>
                <w:webHidden/>
              </w:rPr>
              <w:fldChar w:fldCharType="begin"/>
            </w:r>
            <w:r w:rsidR="00834D59" w:rsidRPr="00834D59">
              <w:rPr>
                <w:rFonts w:ascii="Times New Roman" w:hAnsi="Times New Roman" w:cs="Times New Roman"/>
                <w:noProof/>
                <w:webHidden/>
              </w:rPr>
              <w:instrText xml:space="preserve"> PAGEREF _Toc61340431 \h </w:instrText>
            </w:r>
            <w:r w:rsidR="00834D59" w:rsidRPr="00834D59">
              <w:rPr>
                <w:rFonts w:ascii="Times New Roman" w:hAnsi="Times New Roman" w:cs="Times New Roman"/>
                <w:noProof/>
                <w:webHidden/>
              </w:rPr>
            </w:r>
            <w:r w:rsidR="00834D59" w:rsidRPr="00834D59">
              <w:rPr>
                <w:rFonts w:ascii="Times New Roman" w:hAnsi="Times New Roman" w:cs="Times New Roman"/>
                <w:noProof/>
                <w:webHidden/>
              </w:rPr>
              <w:fldChar w:fldCharType="separate"/>
            </w:r>
            <w:r w:rsidR="00273308">
              <w:rPr>
                <w:rFonts w:ascii="Times New Roman" w:hAnsi="Times New Roman" w:cs="Times New Roman"/>
                <w:noProof/>
                <w:webHidden/>
              </w:rPr>
              <w:t>3</w:t>
            </w:r>
            <w:r w:rsidR="00834D59" w:rsidRPr="00834D59">
              <w:rPr>
                <w:rFonts w:ascii="Times New Roman" w:hAnsi="Times New Roman" w:cs="Times New Roman"/>
                <w:noProof/>
                <w:webHidden/>
              </w:rPr>
              <w:fldChar w:fldCharType="end"/>
            </w:r>
          </w:hyperlink>
        </w:p>
        <w:p w14:paraId="50E11BEA" w14:textId="77777777" w:rsidR="00834D59" w:rsidRPr="00834D59" w:rsidRDefault="003268E1">
          <w:pPr>
            <w:pStyle w:val="12"/>
            <w:tabs>
              <w:tab w:val="right" w:leader="dot" w:pos="9204"/>
            </w:tabs>
            <w:rPr>
              <w:rFonts w:ascii="Times New Roman" w:eastAsiaTheme="minorEastAsia" w:hAnsi="Times New Roman" w:cs="Times New Roman"/>
              <w:noProof/>
              <w:lang w:eastAsia="ru-RU"/>
            </w:rPr>
          </w:pPr>
          <w:hyperlink w:anchor="_Toc61340432" w:history="1">
            <w:r w:rsidR="00834D59" w:rsidRPr="00834D59">
              <w:rPr>
                <w:rStyle w:val="a9"/>
                <w:rFonts w:ascii="Times New Roman" w:hAnsi="Times New Roman" w:cs="Times New Roman"/>
                <w:noProof/>
              </w:rPr>
              <w:t>ВВЕДЕНИЕ</w:t>
            </w:r>
            <w:r w:rsidR="00834D59" w:rsidRPr="00834D59">
              <w:rPr>
                <w:rFonts w:ascii="Times New Roman" w:hAnsi="Times New Roman" w:cs="Times New Roman"/>
                <w:noProof/>
                <w:webHidden/>
              </w:rPr>
              <w:tab/>
            </w:r>
            <w:r w:rsidR="00834D59" w:rsidRPr="00834D59">
              <w:rPr>
                <w:rFonts w:ascii="Times New Roman" w:hAnsi="Times New Roman" w:cs="Times New Roman"/>
                <w:noProof/>
                <w:webHidden/>
              </w:rPr>
              <w:fldChar w:fldCharType="begin"/>
            </w:r>
            <w:r w:rsidR="00834D59" w:rsidRPr="00834D59">
              <w:rPr>
                <w:rFonts w:ascii="Times New Roman" w:hAnsi="Times New Roman" w:cs="Times New Roman"/>
                <w:noProof/>
                <w:webHidden/>
              </w:rPr>
              <w:instrText xml:space="preserve"> PAGEREF _Toc61340432 \h </w:instrText>
            </w:r>
            <w:r w:rsidR="00834D59" w:rsidRPr="00834D59">
              <w:rPr>
                <w:rFonts w:ascii="Times New Roman" w:hAnsi="Times New Roman" w:cs="Times New Roman"/>
                <w:noProof/>
                <w:webHidden/>
              </w:rPr>
            </w:r>
            <w:r w:rsidR="00834D59" w:rsidRPr="00834D59">
              <w:rPr>
                <w:rFonts w:ascii="Times New Roman" w:hAnsi="Times New Roman" w:cs="Times New Roman"/>
                <w:noProof/>
                <w:webHidden/>
              </w:rPr>
              <w:fldChar w:fldCharType="separate"/>
            </w:r>
            <w:r w:rsidR="00273308">
              <w:rPr>
                <w:rFonts w:ascii="Times New Roman" w:hAnsi="Times New Roman" w:cs="Times New Roman"/>
                <w:noProof/>
                <w:webHidden/>
              </w:rPr>
              <w:t>4</w:t>
            </w:r>
            <w:r w:rsidR="00834D59" w:rsidRPr="00834D59">
              <w:rPr>
                <w:rFonts w:ascii="Times New Roman" w:hAnsi="Times New Roman" w:cs="Times New Roman"/>
                <w:noProof/>
                <w:webHidden/>
              </w:rPr>
              <w:fldChar w:fldCharType="end"/>
            </w:r>
          </w:hyperlink>
        </w:p>
        <w:p w14:paraId="66F8B619" w14:textId="77777777" w:rsidR="00834D59" w:rsidRPr="00834D59" w:rsidRDefault="003268E1">
          <w:pPr>
            <w:pStyle w:val="12"/>
            <w:tabs>
              <w:tab w:val="right" w:leader="dot" w:pos="9204"/>
            </w:tabs>
            <w:rPr>
              <w:rFonts w:ascii="Times New Roman" w:eastAsiaTheme="minorEastAsia" w:hAnsi="Times New Roman" w:cs="Times New Roman"/>
              <w:noProof/>
              <w:lang w:eastAsia="ru-RU"/>
            </w:rPr>
          </w:pPr>
          <w:hyperlink w:anchor="_Toc61340433" w:history="1">
            <w:r w:rsidR="00834D59" w:rsidRPr="00834D59">
              <w:rPr>
                <w:rStyle w:val="a9"/>
                <w:rFonts w:ascii="Times New Roman" w:hAnsi="Times New Roman" w:cs="Times New Roman"/>
                <w:noProof/>
              </w:rPr>
              <w:t>ЧАСТЬ A: ОБЩИЕ ДАННЫЕ О ПРОЕКТЕ, ИНСТИТУЦИОНАЛЬНЫЕ И АДМИНИСТРАТИВНЫЕ</w:t>
            </w:r>
            <w:r w:rsidR="00834D59" w:rsidRPr="00834D59">
              <w:rPr>
                <w:rFonts w:ascii="Times New Roman" w:hAnsi="Times New Roman" w:cs="Times New Roman"/>
                <w:noProof/>
                <w:webHidden/>
              </w:rPr>
              <w:tab/>
            </w:r>
            <w:r w:rsidR="00834D59" w:rsidRPr="00834D59">
              <w:rPr>
                <w:rFonts w:ascii="Times New Roman" w:hAnsi="Times New Roman" w:cs="Times New Roman"/>
                <w:noProof/>
                <w:webHidden/>
              </w:rPr>
              <w:fldChar w:fldCharType="begin"/>
            </w:r>
            <w:r w:rsidR="00834D59" w:rsidRPr="00834D59">
              <w:rPr>
                <w:rFonts w:ascii="Times New Roman" w:hAnsi="Times New Roman" w:cs="Times New Roman"/>
                <w:noProof/>
                <w:webHidden/>
              </w:rPr>
              <w:instrText xml:space="preserve"> PAGEREF _Toc61340433 \h </w:instrText>
            </w:r>
            <w:r w:rsidR="00834D59" w:rsidRPr="00834D59">
              <w:rPr>
                <w:rFonts w:ascii="Times New Roman" w:hAnsi="Times New Roman" w:cs="Times New Roman"/>
                <w:noProof/>
                <w:webHidden/>
              </w:rPr>
            </w:r>
            <w:r w:rsidR="00834D59" w:rsidRPr="00834D59">
              <w:rPr>
                <w:rFonts w:ascii="Times New Roman" w:hAnsi="Times New Roman" w:cs="Times New Roman"/>
                <w:noProof/>
                <w:webHidden/>
              </w:rPr>
              <w:fldChar w:fldCharType="separate"/>
            </w:r>
            <w:r w:rsidR="00273308">
              <w:rPr>
                <w:rFonts w:ascii="Times New Roman" w:hAnsi="Times New Roman" w:cs="Times New Roman"/>
                <w:noProof/>
                <w:webHidden/>
              </w:rPr>
              <w:t>5</w:t>
            </w:r>
            <w:r w:rsidR="00834D59" w:rsidRPr="00834D59">
              <w:rPr>
                <w:rFonts w:ascii="Times New Roman" w:hAnsi="Times New Roman" w:cs="Times New Roman"/>
                <w:noProof/>
                <w:webHidden/>
              </w:rPr>
              <w:fldChar w:fldCharType="end"/>
            </w:r>
          </w:hyperlink>
        </w:p>
        <w:p w14:paraId="6E6ED1F8" w14:textId="77777777" w:rsidR="00834D59" w:rsidRPr="00834D59" w:rsidRDefault="003268E1">
          <w:pPr>
            <w:pStyle w:val="12"/>
            <w:tabs>
              <w:tab w:val="right" w:leader="dot" w:pos="9204"/>
            </w:tabs>
            <w:rPr>
              <w:rFonts w:ascii="Times New Roman" w:eastAsiaTheme="minorEastAsia" w:hAnsi="Times New Roman" w:cs="Times New Roman"/>
              <w:noProof/>
              <w:lang w:eastAsia="ru-RU"/>
            </w:rPr>
          </w:pPr>
          <w:hyperlink w:anchor="_Toc61340434" w:history="1">
            <w:r w:rsidR="00834D59" w:rsidRPr="00834D59">
              <w:rPr>
                <w:rStyle w:val="a9"/>
                <w:rFonts w:ascii="Times New Roman" w:hAnsi="Times New Roman" w:cs="Times New Roman"/>
                <w:noProof/>
              </w:rPr>
              <w:t>ЧАСТЬ B: ИНФОРМАЦИЯ ОБ ОКРУЖАЮЩЕЙ СРЕДЕ И СОЦИАЛЬНЫХ АСПЕКТАХ</w:t>
            </w:r>
            <w:r w:rsidR="00834D59" w:rsidRPr="00834D59">
              <w:rPr>
                <w:rFonts w:ascii="Times New Roman" w:hAnsi="Times New Roman" w:cs="Times New Roman"/>
                <w:noProof/>
                <w:webHidden/>
              </w:rPr>
              <w:tab/>
            </w:r>
            <w:r w:rsidR="00834D59" w:rsidRPr="00834D59">
              <w:rPr>
                <w:rFonts w:ascii="Times New Roman" w:hAnsi="Times New Roman" w:cs="Times New Roman"/>
                <w:noProof/>
                <w:webHidden/>
              </w:rPr>
              <w:fldChar w:fldCharType="begin"/>
            </w:r>
            <w:r w:rsidR="00834D59" w:rsidRPr="00834D59">
              <w:rPr>
                <w:rFonts w:ascii="Times New Roman" w:hAnsi="Times New Roman" w:cs="Times New Roman"/>
                <w:noProof/>
                <w:webHidden/>
              </w:rPr>
              <w:instrText xml:space="preserve"> PAGEREF _Toc61340434 \h </w:instrText>
            </w:r>
            <w:r w:rsidR="00834D59" w:rsidRPr="00834D59">
              <w:rPr>
                <w:rFonts w:ascii="Times New Roman" w:hAnsi="Times New Roman" w:cs="Times New Roman"/>
                <w:noProof/>
                <w:webHidden/>
              </w:rPr>
            </w:r>
            <w:r w:rsidR="00834D59" w:rsidRPr="00834D59">
              <w:rPr>
                <w:rFonts w:ascii="Times New Roman" w:hAnsi="Times New Roman" w:cs="Times New Roman"/>
                <w:noProof/>
                <w:webHidden/>
              </w:rPr>
              <w:fldChar w:fldCharType="separate"/>
            </w:r>
            <w:r w:rsidR="00273308">
              <w:rPr>
                <w:rFonts w:ascii="Times New Roman" w:hAnsi="Times New Roman" w:cs="Times New Roman"/>
                <w:noProof/>
                <w:webHidden/>
              </w:rPr>
              <w:t>39</w:t>
            </w:r>
            <w:r w:rsidR="00834D59" w:rsidRPr="00834D59">
              <w:rPr>
                <w:rFonts w:ascii="Times New Roman" w:hAnsi="Times New Roman" w:cs="Times New Roman"/>
                <w:noProof/>
                <w:webHidden/>
              </w:rPr>
              <w:fldChar w:fldCharType="end"/>
            </w:r>
          </w:hyperlink>
        </w:p>
        <w:p w14:paraId="2C79FEB9" w14:textId="77777777" w:rsidR="00834D59" w:rsidRPr="00834D59" w:rsidRDefault="003268E1">
          <w:pPr>
            <w:pStyle w:val="12"/>
            <w:tabs>
              <w:tab w:val="right" w:leader="dot" w:pos="9204"/>
            </w:tabs>
            <w:rPr>
              <w:rFonts w:ascii="Times New Roman" w:eastAsiaTheme="minorEastAsia" w:hAnsi="Times New Roman" w:cs="Times New Roman"/>
              <w:noProof/>
              <w:lang w:eastAsia="ru-RU"/>
            </w:rPr>
          </w:pPr>
          <w:hyperlink w:anchor="_Toc61340435" w:history="1">
            <w:r w:rsidR="00834D59" w:rsidRPr="00834D59">
              <w:rPr>
                <w:rStyle w:val="a9"/>
                <w:rFonts w:ascii="Times New Roman" w:hAnsi="Times New Roman" w:cs="Times New Roman"/>
                <w:noProof/>
              </w:rPr>
              <w:t>ЧАСТЬ C: МЕРЫ ПО СМЯГЧЕНИЮ РИСКОВ</w:t>
            </w:r>
            <w:r w:rsidR="00834D59" w:rsidRPr="00834D59">
              <w:rPr>
                <w:rFonts w:ascii="Times New Roman" w:hAnsi="Times New Roman" w:cs="Times New Roman"/>
                <w:noProof/>
                <w:webHidden/>
              </w:rPr>
              <w:tab/>
            </w:r>
            <w:r w:rsidR="00834D59" w:rsidRPr="00834D59">
              <w:rPr>
                <w:rFonts w:ascii="Times New Roman" w:hAnsi="Times New Roman" w:cs="Times New Roman"/>
                <w:noProof/>
                <w:webHidden/>
              </w:rPr>
              <w:fldChar w:fldCharType="begin"/>
            </w:r>
            <w:r w:rsidR="00834D59" w:rsidRPr="00834D59">
              <w:rPr>
                <w:rFonts w:ascii="Times New Roman" w:hAnsi="Times New Roman" w:cs="Times New Roman"/>
                <w:noProof/>
                <w:webHidden/>
              </w:rPr>
              <w:instrText xml:space="preserve"> PAGEREF _Toc61340435 \h </w:instrText>
            </w:r>
            <w:r w:rsidR="00834D59" w:rsidRPr="00834D59">
              <w:rPr>
                <w:rFonts w:ascii="Times New Roman" w:hAnsi="Times New Roman" w:cs="Times New Roman"/>
                <w:noProof/>
                <w:webHidden/>
              </w:rPr>
            </w:r>
            <w:r w:rsidR="00834D59" w:rsidRPr="00834D59">
              <w:rPr>
                <w:rFonts w:ascii="Times New Roman" w:hAnsi="Times New Roman" w:cs="Times New Roman"/>
                <w:noProof/>
                <w:webHidden/>
              </w:rPr>
              <w:fldChar w:fldCharType="separate"/>
            </w:r>
            <w:r w:rsidR="00273308">
              <w:rPr>
                <w:rFonts w:ascii="Times New Roman" w:hAnsi="Times New Roman" w:cs="Times New Roman"/>
                <w:noProof/>
                <w:webHidden/>
              </w:rPr>
              <w:t>40</w:t>
            </w:r>
            <w:r w:rsidR="00834D59" w:rsidRPr="00834D59">
              <w:rPr>
                <w:rFonts w:ascii="Times New Roman" w:hAnsi="Times New Roman" w:cs="Times New Roman"/>
                <w:noProof/>
                <w:webHidden/>
              </w:rPr>
              <w:fldChar w:fldCharType="end"/>
            </w:r>
          </w:hyperlink>
        </w:p>
        <w:p w14:paraId="5F2DBAC6" w14:textId="77777777" w:rsidR="00834D59" w:rsidRPr="00834D59" w:rsidRDefault="003268E1">
          <w:pPr>
            <w:pStyle w:val="12"/>
            <w:tabs>
              <w:tab w:val="right" w:leader="dot" w:pos="9204"/>
            </w:tabs>
            <w:rPr>
              <w:rFonts w:ascii="Times New Roman" w:eastAsiaTheme="minorEastAsia" w:hAnsi="Times New Roman" w:cs="Times New Roman"/>
              <w:noProof/>
              <w:lang w:eastAsia="ru-RU"/>
            </w:rPr>
          </w:pPr>
          <w:hyperlink w:anchor="_Toc61340436" w:history="1">
            <w:r w:rsidR="00834D59" w:rsidRPr="00834D59">
              <w:rPr>
                <w:rStyle w:val="a9"/>
                <w:rFonts w:ascii="Times New Roman" w:hAnsi="Times New Roman" w:cs="Times New Roman"/>
                <w:noProof/>
              </w:rPr>
              <w:t>ЧАСТЬ D: ПЛАН МОНИТОРИНГА</w:t>
            </w:r>
            <w:r w:rsidR="00834D59" w:rsidRPr="00834D59">
              <w:rPr>
                <w:rFonts w:ascii="Times New Roman" w:hAnsi="Times New Roman" w:cs="Times New Roman"/>
                <w:noProof/>
                <w:webHidden/>
              </w:rPr>
              <w:tab/>
            </w:r>
            <w:r w:rsidR="00834D59" w:rsidRPr="00834D59">
              <w:rPr>
                <w:rFonts w:ascii="Times New Roman" w:hAnsi="Times New Roman" w:cs="Times New Roman"/>
                <w:noProof/>
                <w:webHidden/>
              </w:rPr>
              <w:fldChar w:fldCharType="begin"/>
            </w:r>
            <w:r w:rsidR="00834D59" w:rsidRPr="00834D59">
              <w:rPr>
                <w:rFonts w:ascii="Times New Roman" w:hAnsi="Times New Roman" w:cs="Times New Roman"/>
                <w:noProof/>
                <w:webHidden/>
              </w:rPr>
              <w:instrText xml:space="preserve"> PAGEREF _Toc61340436 \h </w:instrText>
            </w:r>
            <w:r w:rsidR="00834D59" w:rsidRPr="00834D59">
              <w:rPr>
                <w:rFonts w:ascii="Times New Roman" w:hAnsi="Times New Roman" w:cs="Times New Roman"/>
                <w:noProof/>
                <w:webHidden/>
              </w:rPr>
            </w:r>
            <w:r w:rsidR="00834D59" w:rsidRPr="00834D59">
              <w:rPr>
                <w:rFonts w:ascii="Times New Roman" w:hAnsi="Times New Roman" w:cs="Times New Roman"/>
                <w:noProof/>
                <w:webHidden/>
              </w:rPr>
              <w:fldChar w:fldCharType="separate"/>
            </w:r>
            <w:r w:rsidR="00273308">
              <w:rPr>
                <w:rFonts w:ascii="Times New Roman" w:hAnsi="Times New Roman" w:cs="Times New Roman"/>
                <w:noProof/>
                <w:webHidden/>
              </w:rPr>
              <w:t>57</w:t>
            </w:r>
            <w:r w:rsidR="00834D59" w:rsidRPr="00834D59">
              <w:rPr>
                <w:rFonts w:ascii="Times New Roman" w:hAnsi="Times New Roman" w:cs="Times New Roman"/>
                <w:noProof/>
                <w:webHidden/>
              </w:rPr>
              <w:fldChar w:fldCharType="end"/>
            </w:r>
          </w:hyperlink>
        </w:p>
        <w:p w14:paraId="78632747" w14:textId="77777777" w:rsidR="00834D59" w:rsidRPr="00834D59" w:rsidRDefault="003268E1">
          <w:pPr>
            <w:pStyle w:val="12"/>
            <w:tabs>
              <w:tab w:val="right" w:leader="dot" w:pos="9204"/>
            </w:tabs>
            <w:rPr>
              <w:rFonts w:ascii="Times New Roman" w:eastAsiaTheme="minorEastAsia" w:hAnsi="Times New Roman" w:cs="Times New Roman"/>
              <w:noProof/>
              <w:lang w:eastAsia="ru-RU"/>
            </w:rPr>
          </w:pPr>
          <w:hyperlink w:anchor="_Toc61340437" w:history="1">
            <w:r w:rsidR="00834D59" w:rsidRPr="00834D59">
              <w:rPr>
                <w:rStyle w:val="a9"/>
                <w:rFonts w:ascii="Times New Roman" w:eastAsiaTheme="majorEastAsia" w:hAnsi="Times New Roman" w:cs="Times New Roman"/>
                <w:bCs/>
                <w:noProof/>
              </w:rPr>
              <w:t>МЕХАНИЗМ РАССМОТРЕНИЯ ЖАЛОБ (МРЖ)</w:t>
            </w:r>
            <w:r w:rsidR="00834D59" w:rsidRPr="00834D59">
              <w:rPr>
                <w:rFonts w:ascii="Times New Roman" w:hAnsi="Times New Roman" w:cs="Times New Roman"/>
                <w:noProof/>
                <w:webHidden/>
              </w:rPr>
              <w:tab/>
            </w:r>
            <w:r w:rsidR="00834D59" w:rsidRPr="00834D59">
              <w:rPr>
                <w:rFonts w:ascii="Times New Roman" w:hAnsi="Times New Roman" w:cs="Times New Roman"/>
                <w:noProof/>
                <w:webHidden/>
              </w:rPr>
              <w:fldChar w:fldCharType="begin"/>
            </w:r>
            <w:r w:rsidR="00834D59" w:rsidRPr="00834D59">
              <w:rPr>
                <w:rFonts w:ascii="Times New Roman" w:hAnsi="Times New Roman" w:cs="Times New Roman"/>
                <w:noProof/>
                <w:webHidden/>
              </w:rPr>
              <w:instrText xml:space="preserve"> PAGEREF _Toc61340437 \h </w:instrText>
            </w:r>
            <w:r w:rsidR="00834D59" w:rsidRPr="00834D59">
              <w:rPr>
                <w:rFonts w:ascii="Times New Roman" w:hAnsi="Times New Roman" w:cs="Times New Roman"/>
                <w:noProof/>
                <w:webHidden/>
              </w:rPr>
            </w:r>
            <w:r w:rsidR="00834D59" w:rsidRPr="00834D59">
              <w:rPr>
                <w:rFonts w:ascii="Times New Roman" w:hAnsi="Times New Roman" w:cs="Times New Roman"/>
                <w:noProof/>
                <w:webHidden/>
              </w:rPr>
              <w:fldChar w:fldCharType="separate"/>
            </w:r>
            <w:r w:rsidR="00273308">
              <w:rPr>
                <w:rFonts w:ascii="Times New Roman" w:hAnsi="Times New Roman" w:cs="Times New Roman"/>
                <w:noProof/>
                <w:webHidden/>
              </w:rPr>
              <w:t>66</w:t>
            </w:r>
            <w:r w:rsidR="00834D59" w:rsidRPr="00834D59">
              <w:rPr>
                <w:rFonts w:ascii="Times New Roman" w:hAnsi="Times New Roman" w:cs="Times New Roman"/>
                <w:noProof/>
                <w:webHidden/>
              </w:rPr>
              <w:fldChar w:fldCharType="end"/>
            </w:r>
          </w:hyperlink>
        </w:p>
        <w:p w14:paraId="0EE6B779" w14:textId="77777777" w:rsidR="00834D59" w:rsidRPr="00834D59" w:rsidRDefault="003268E1">
          <w:pPr>
            <w:pStyle w:val="12"/>
            <w:tabs>
              <w:tab w:val="right" w:leader="dot" w:pos="9204"/>
            </w:tabs>
            <w:rPr>
              <w:rFonts w:ascii="Times New Roman" w:eastAsiaTheme="minorEastAsia" w:hAnsi="Times New Roman" w:cs="Times New Roman"/>
              <w:noProof/>
              <w:lang w:eastAsia="ru-RU"/>
            </w:rPr>
          </w:pPr>
          <w:hyperlink w:anchor="_Toc61340438" w:history="1">
            <w:r w:rsidR="00834D59" w:rsidRPr="00834D59">
              <w:rPr>
                <w:rStyle w:val="a9"/>
                <w:rFonts w:ascii="Times New Roman" w:eastAsiaTheme="majorEastAsia" w:hAnsi="Times New Roman" w:cs="Times New Roman"/>
                <w:noProof/>
              </w:rPr>
              <w:t>ПРИЛОЖЕНИЕ 1. ВЫПОЛНЕНИЕ СТРОИТЕЛЬНЫХ И ОБЩЕСТРОИТЕЛЬНЫХ РАБОТ ПО ПРОЕКТАМ В УСЛОВИЯХ РАСПРОСТРАНЕНИЯ КОРОНАВИРУСНОЙ ИНФЕКЦИИ (COVID-19)</w:t>
            </w:r>
            <w:r w:rsidR="00834D59" w:rsidRPr="00834D59">
              <w:rPr>
                <w:rFonts w:ascii="Times New Roman" w:hAnsi="Times New Roman" w:cs="Times New Roman"/>
                <w:noProof/>
                <w:webHidden/>
              </w:rPr>
              <w:tab/>
            </w:r>
            <w:r w:rsidR="00834D59" w:rsidRPr="00834D59">
              <w:rPr>
                <w:rFonts w:ascii="Times New Roman" w:hAnsi="Times New Roman" w:cs="Times New Roman"/>
                <w:noProof/>
                <w:webHidden/>
              </w:rPr>
              <w:fldChar w:fldCharType="begin"/>
            </w:r>
            <w:r w:rsidR="00834D59" w:rsidRPr="00834D59">
              <w:rPr>
                <w:rFonts w:ascii="Times New Roman" w:hAnsi="Times New Roman" w:cs="Times New Roman"/>
                <w:noProof/>
                <w:webHidden/>
              </w:rPr>
              <w:instrText xml:space="preserve"> PAGEREF _Toc61340438 \h </w:instrText>
            </w:r>
            <w:r w:rsidR="00834D59" w:rsidRPr="00834D59">
              <w:rPr>
                <w:rFonts w:ascii="Times New Roman" w:hAnsi="Times New Roman" w:cs="Times New Roman"/>
                <w:noProof/>
                <w:webHidden/>
              </w:rPr>
            </w:r>
            <w:r w:rsidR="00834D59" w:rsidRPr="00834D59">
              <w:rPr>
                <w:rFonts w:ascii="Times New Roman" w:hAnsi="Times New Roman" w:cs="Times New Roman"/>
                <w:noProof/>
                <w:webHidden/>
              </w:rPr>
              <w:fldChar w:fldCharType="separate"/>
            </w:r>
            <w:r w:rsidR="00273308">
              <w:rPr>
                <w:rFonts w:ascii="Times New Roman" w:hAnsi="Times New Roman" w:cs="Times New Roman"/>
                <w:noProof/>
                <w:webHidden/>
              </w:rPr>
              <w:t>69</w:t>
            </w:r>
            <w:r w:rsidR="00834D59" w:rsidRPr="00834D59">
              <w:rPr>
                <w:rFonts w:ascii="Times New Roman" w:hAnsi="Times New Roman" w:cs="Times New Roman"/>
                <w:noProof/>
                <w:webHidden/>
              </w:rPr>
              <w:fldChar w:fldCharType="end"/>
            </w:r>
          </w:hyperlink>
        </w:p>
        <w:p w14:paraId="1BD1815F" w14:textId="6CBBB5F7" w:rsidR="004809D0" w:rsidRPr="00834D59" w:rsidRDefault="004809D0">
          <w:pPr>
            <w:rPr>
              <w:rFonts w:ascii="Times New Roman" w:hAnsi="Times New Roman" w:cs="Times New Roman"/>
              <w:sz w:val="24"/>
              <w:szCs w:val="24"/>
            </w:rPr>
          </w:pPr>
          <w:r w:rsidRPr="00834D59">
            <w:rPr>
              <w:rFonts w:ascii="Times New Roman" w:hAnsi="Times New Roman" w:cs="Times New Roman"/>
              <w:b/>
              <w:bCs/>
              <w:sz w:val="24"/>
              <w:szCs w:val="24"/>
            </w:rPr>
            <w:fldChar w:fldCharType="end"/>
          </w:r>
        </w:p>
      </w:sdtContent>
    </w:sdt>
    <w:p w14:paraId="7BE980AF" w14:textId="40EFC787" w:rsidR="004809D0" w:rsidRPr="00834D59" w:rsidRDefault="004809D0">
      <w:pPr>
        <w:rPr>
          <w:rFonts w:ascii="Times New Roman" w:hAnsi="Times New Roman" w:cs="Times New Roman"/>
          <w:sz w:val="24"/>
          <w:szCs w:val="24"/>
        </w:rPr>
      </w:pPr>
      <w:r w:rsidRPr="00834D59">
        <w:rPr>
          <w:rFonts w:ascii="Times New Roman" w:hAnsi="Times New Roman" w:cs="Times New Roman"/>
          <w:sz w:val="24"/>
          <w:szCs w:val="24"/>
        </w:rPr>
        <w:br w:type="page"/>
      </w:r>
    </w:p>
    <w:p w14:paraId="45666FD1" w14:textId="66EE2E8E" w:rsidR="00AB4ED0" w:rsidRDefault="00834D59" w:rsidP="00AB4ED0">
      <w:pPr>
        <w:pStyle w:val="1"/>
      </w:pPr>
      <w:bookmarkStart w:id="2" w:name="_Toc40455054"/>
      <w:bookmarkStart w:id="3" w:name="_Toc61340431"/>
      <w:bookmarkEnd w:id="0"/>
      <w:r w:rsidRPr="00AB4ED0">
        <w:lastRenderedPageBreak/>
        <w:t>АББРЕВИАТУРЫ И СОКРАЩЕНИЯ</w:t>
      </w:r>
      <w:bookmarkEnd w:id="2"/>
      <w:bookmarkEnd w:id="3"/>
    </w:p>
    <w:tbl>
      <w:tblPr>
        <w:tblStyle w:val="ac"/>
        <w:tblpPr w:leftFromText="180" w:rightFromText="180" w:vertAnchor="page" w:horzAnchor="margin" w:tblpY="2116"/>
        <w:tblW w:w="0" w:type="auto"/>
        <w:tblLook w:val="04A0" w:firstRow="1" w:lastRow="0" w:firstColumn="1" w:lastColumn="0" w:noHBand="0" w:noVBand="1"/>
      </w:tblPr>
      <w:tblGrid>
        <w:gridCol w:w="1410"/>
        <w:gridCol w:w="7794"/>
      </w:tblGrid>
      <w:tr w:rsidR="00587CD3" w:rsidRPr="00E75C62" w14:paraId="542E4BE8" w14:textId="77777777" w:rsidTr="00587CD3">
        <w:tc>
          <w:tcPr>
            <w:tcW w:w="1413" w:type="dxa"/>
          </w:tcPr>
          <w:p w14:paraId="783B773E" w14:textId="77777777" w:rsidR="00587CD3" w:rsidRPr="00E75C62" w:rsidRDefault="00587CD3" w:rsidP="00587CD3">
            <w:pPr>
              <w:tabs>
                <w:tab w:val="left" w:pos="567"/>
              </w:tabs>
              <w:rPr>
                <w:sz w:val="24"/>
                <w:szCs w:val="24"/>
              </w:rPr>
            </w:pPr>
            <w:r w:rsidRPr="00E75C62">
              <w:rPr>
                <w:sz w:val="24"/>
                <w:szCs w:val="24"/>
              </w:rPr>
              <w:t>COVID-19</w:t>
            </w:r>
          </w:p>
        </w:tc>
        <w:tc>
          <w:tcPr>
            <w:tcW w:w="7937" w:type="dxa"/>
          </w:tcPr>
          <w:p w14:paraId="1C5A6DAD" w14:textId="77777777" w:rsidR="00587CD3" w:rsidRPr="00E75C62" w:rsidRDefault="00587CD3" w:rsidP="00587CD3">
            <w:pPr>
              <w:tabs>
                <w:tab w:val="left" w:pos="567"/>
              </w:tabs>
              <w:rPr>
                <w:sz w:val="24"/>
                <w:szCs w:val="24"/>
                <w:lang w:val="ru-RU"/>
              </w:rPr>
            </w:pPr>
            <w:r w:rsidRPr="00E75C62">
              <w:rPr>
                <w:sz w:val="24"/>
                <w:szCs w:val="24"/>
                <w:lang w:val="ru-RU"/>
              </w:rPr>
              <w:t xml:space="preserve">коронавирусная инфекция 2019 (инфекционное заболевание, вызываемое коронавирусом нового типа  </w:t>
            </w:r>
            <w:r w:rsidRPr="00E75C62">
              <w:rPr>
                <w:sz w:val="24"/>
                <w:szCs w:val="24"/>
              </w:rPr>
              <w:t>SARS</w:t>
            </w:r>
            <w:r w:rsidRPr="00E75C62">
              <w:rPr>
                <w:sz w:val="24"/>
                <w:szCs w:val="24"/>
                <w:lang w:val="ru-RU"/>
              </w:rPr>
              <w:t>-</w:t>
            </w:r>
            <w:r w:rsidRPr="00E75C62">
              <w:rPr>
                <w:sz w:val="24"/>
                <w:szCs w:val="24"/>
              </w:rPr>
              <w:t>CoV</w:t>
            </w:r>
            <w:r w:rsidRPr="00E75C62">
              <w:rPr>
                <w:sz w:val="24"/>
                <w:szCs w:val="24"/>
                <w:lang w:val="ru-RU"/>
              </w:rPr>
              <w:t>-2)</w:t>
            </w:r>
          </w:p>
        </w:tc>
      </w:tr>
      <w:tr w:rsidR="00587CD3" w:rsidRPr="00E75C62" w14:paraId="6D33E481" w14:textId="77777777" w:rsidTr="00587CD3">
        <w:tc>
          <w:tcPr>
            <w:tcW w:w="1413" w:type="dxa"/>
          </w:tcPr>
          <w:p w14:paraId="0F22D6C1" w14:textId="77777777" w:rsidR="00587CD3" w:rsidRPr="00E75C62" w:rsidRDefault="00587CD3" w:rsidP="00587CD3">
            <w:pPr>
              <w:tabs>
                <w:tab w:val="left" w:pos="567"/>
              </w:tabs>
              <w:rPr>
                <w:b/>
                <w:sz w:val="24"/>
                <w:szCs w:val="24"/>
              </w:rPr>
            </w:pPr>
            <w:r w:rsidRPr="00E75C62">
              <w:rPr>
                <w:sz w:val="24"/>
                <w:szCs w:val="24"/>
              </w:rPr>
              <w:t>HEPA</w:t>
            </w:r>
          </w:p>
        </w:tc>
        <w:tc>
          <w:tcPr>
            <w:tcW w:w="7937" w:type="dxa"/>
          </w:tcPr>
          <w:p w14:paraId="46956AED" w14:textId="77777777" w:rsidR="00587CD3" w:rsidRPr="00E75C62" w:rsidRDefault="00587CD3" w:rsidP="00587CD3">
            <w:pPr>
              <w:tabs>
                <w:tab w:val="left" w:pos="567"/>
              </w:tabs>
              <w:rPr>
                <w:sz w:val="24"/>
                <w:szCs w:val="24"/>
              </w:rPr>
            </w:pPr>
            <w:r w:rsidRPr="00E75C62">
              <w:rPr>
                <w:sz w:val="24"/>
                <w:szCs w:val="24"/>
              </w:rPr>
              <w:t>высокоэффективный (противоаэрозольный) воздушный фильтр</w:t>
            </w:r>
          </w:p>
        </w:tc>
      </w:tr>
      <w:tr w:rsidR="00587CD3" w:rsidRPr="00E75C62" w14:paraId="1B26179B" w14:textId="77777777" w:rsidTr="00587CD3">
        <w:tc>
          <w:tcPr>
            <w:tcW w:w="1413" w:type="dxa"/>
          </w:tcPr>
          <w:p w14:paraId="7AD223F8" w14:textId="77777777" w:rsidR="00587CD3" w:rsidRPr="00E75C62" w:rsidRDefault="00587CD3" w:rsidP="00587CD3">
            <w:pPr>
              <w:tabs>
                <w:tab w:val="left" w:pos="567"/>
              </w:tabs>
              <w:rPr>
                <w:b/>
                <w:sz w:val="24"/>
                <w:szCs w:val="24"/>
              </w:rPr>
            </w:pPr>
            <w:r w:rsidRPr="00E75C62">
              <w:rPr>
                <w:sz w:val="24"/>
                <w:szCs w:val="24"/>
              </w:rPr>
              <w:t>БББ</w:t>
            </w:r>
          </w:p>
        </w:tc>
        <w:tc>
          <w:tcPr>
            <w:tcW w:w="7937" w:type="dxa"/>
          </w:tcPr>
          <w:p w14:paraId="6ABACBB7" w14:textId="77777777" w:rsidR="00587CD3" w:rsidRPr="00E75C62" w:rsidRDefault="00587CD3" w:rsidP="00587CD3">
            <w:pPr>
              <w:tabs>
                <w:tab w:val="left" w:pos="567"/>
              </w:tabs>
              <w:rPr>
                <w:b/>
                <w:sz w:val="24"/>
                <w:szCs w:val="24"/>
              </w:rPr>
            </w:pPr>
            <w:r w:rsidRPr="00E75C62">
              <w:rPr>
                <w:sz w:val="24"/>
                <w:szCs w:val="24"/>
              </w:rPr>
              <w:t>бокс биологической безопасности</w:t>
            </w:r>
          </w:p>
        </w:tc>
      </w:tr>
      <w:tr w:rsidR="00587CD3" w:rsidRPr="00E75C62" w14:paraId="7165D7AD" w14:textId="77777777" w:rsidTr="00587CD3">
        <w:tc>
          <w:tcPr>
            <w:tcW w:w="1413" w:type="dxa"/>
          </w:tcPr>
          <w:p w14:paraId="1F644CE8" w14:textId="77777777" w:rsidR="00587CD3" w:rsidRPr="00E75C62" w:rsidRDefault="00587CD3" w:rsidP="00587CD3">
            <w:pPr>
              <w:tabs>
                <w:tab w:val="left" w:pos="567"/>
              </w:tabs>
              <w:rPr>
                <w:sz w:val="24"/>
                <w:szCs w:val="24"/>
              </w:rPr>
            </w:pPr>
            <w:r w:rsidRPr="00E75C62">
              <w:rPr>
                <w:sz w:val="24"/>
                <w:szCs w:val="24"/>
              </w:rPr>
              <w:t>ВБ</w:t>
            </w:r>
          </w:p>
        </w:tc>
        <w:tc>
          <w:tcPr>
            <w:tcW w:w="7937" w:type="dxa"/>
          </w:tcPr>
          <w:p w14:paraId="65E73194" w14:textId="77777777" w:rsidR="00587CD3" w:rsidRPr="00E75C62" w:rsidRDefault="00587CD3" w:rsidP="00587CD3">
            <w:pPr>
              <w:tabs>
                <w:tab w:val="left" w:pos="567"/>
              </w:tabs>
              <w:rPr>
                <w:sz w:val="24"/>
                <w:szCs w:val="24"/>
              </w:rPr>
            </w:pPr>
            <w:r w:rsidRPr="00E75C62">
              <w:rPr>
                <w:sz w:val="24"/>
                <w:szCs w:val="24"/>
              </w:rPr>
              <w:t>Всемирный банк</w:t>
            </w:r>
          </w:p>
        </w:tc>
      </w:tr>
      <w:tr w:rsidR="00587CD3" w:rsidRPr="00E75C62" w14:paraId="224032E3" w14:textId="77777777" w:rsidTr="00587CD3">
        <w:tc>
          <w:tcPr>
            <w:tcW w:w="1413" w:type="dxa"/>
          </w:tcPr>
          <w:p w14:paraId="6B0FEAAD" w14:textId="77777777" w:rsidR="00587CD3" w:rsidRPr="00E75C62" w:rsidRDefault="00587CD3" w:rsidP="00587CD3">
            <w:pPr>
              <w:tabs>
                <w:tab w:val="left" w:pos="567"/>
              </w:tabs>
              <w:rPr>
                <w:sz w:val="24"/>
                <w:szCs w:val="24"/>
              </w:rPr>
            </w:pPr>
            <w:r w:rsidRPr="00E75C62">
              <w:rPr>
                <w:sz w:val="24"/>
                <w:szCs w:val="24"/>
              </w:rPr>
              <w:t>ВИЧ</w:t>
            </w:r>
          </w:p>
        </w:tc>
        <w:tc>
          <w:tcPr>
            <w:tcW w:w="7937" w:type="dxa"/>
          </w:tcPr>
          <w:p w14:paraId="5CAADF2A" w14:textId="77777777" w:rsidR="00587CD3" w:rsidRPr="00E75C62" w:rsidRDefault="00587CD3" w:rsidP="00587CD3">
            <w:pPr>
              <w:tabs>
                <w:tab w:val="left" w:pos="567"/>
              </w:tabs>
              <w:rPr>
                <w:sz w:val="24"/>
                <w:szCs w:val="24"/>
              </w:rPr>
            </w:pPr>
            <w:r w:rsidRPr="00E75C62">
              <w:rPr>
                <w:sz w:val="24"/>
                <w:szCs w:val="24"/>
              </w:rPr>
              <w:t>вирус иммунодефицита человека</w:t>
            </w:r>
          </w:p>
        </w:tc>
      </w:tr>
      <w:tr w:rsidR="00587CD3" w:rsidRPr="00E75C62" w14:paraId="3449A94A" w14:textId="77777777" w:rsidTr="00587CD3">
        <w:tc>
          <w:tcPr>
            <w:tcW w:w="1413" w:type="dxa"/>
          </w:tcPr>
          <w:p w14:paraId="13ED0622" w14:textId="77777777" w:rsidR="00587CD3" w:rsidRPr="00E75C62" w:rsidRDefault="00587CD3" w:rsidP="00587CD3">
            <w:pPr>
              <w:tabs>
                <w:tab w:val="left" w:pos="567"/>
              </w:tabs>
              <w:rPr>
                <w:sz w:val="24"/>
                <w:szCs w:val="24"/>
              </w:rPr>
            </w:pPr>
            <w:r w:rsidRPr="00E75C62">
              <w:rPr>
                <w:sz w:val="24"/>
                <w:szCs w:val="24"/>
              </w:rPr>
              <w:t>ВОЗ</w:t>
            </w:r>
          </w:p>
        </w:tc>
        <w:tc>
          <w:tcPr>
            <w:tcW w:w="7937" w:type="dxa"/>
          </w:tcPr>
          <w:p w14:paraId="07110DC3" w14:textId="77777777" w:rsidR="00587CD3" w:rsidRPr="00E75C62" w:rsidRDefault="00587CD3" w:rsidP="00587CD3">
            <w:pPr>
              <w:tabs>
                <w:tab w:val="left" w:pos="567"/>
              </w:tabs>
              <w:rPr>
                <w:sz w:val="24"/>
                <w:szCs w:val="24"/>
              </w:rPr>
            </w:pPr>
            <w:r w:rsidRPr="00E75C62">
              <w:rPr>
                <w:sz w:val="24"/>
                <w:szCs w:val="24"/>
              </w:rPr>
              <w:t>Всемирная организация здравоохранения</w:t>
            </w:r>
          </w:p>
        </w:tc>
      </w:tr>
      <w:tr w:rsidR="00587CD3" w:rsidRPr="00E75C62" w14:paraId="215458EE" w14:textId="77777777" w:rsidTr="00587CD3">
        <w:tc>
          <w:tcPr>
            <w:tcW w:w="1413" w:type="dxa"/>
          </w:tcPr>
          <w:p w14:paraId="08F03F3F" w14:textId="77777777" w:rsidR="00587CD3" w:rsidRPr="00E75C62" w:rsidRDefault="00587CD3" w:rsidP="00587CD3">
            <w:pPr>
              <w:tabs>
                <w:tab w:val="left" w:pos="567"/>
              </w:tabs>
              <w:rPr>
                <w:sz w:val="24"/>
                <w:szCs w:val="24"/>
              </w:rPr>
            </w:pPr>
            <w:r w:rsidRPr="00E75C62">
              <w:rPr>
                <w:sz w:val="24"/>
                <w:szCs w:val="24"/>
              </w:rPr>
              <w:t>ГБОС</w:t>
            </w:r>
          </w:p>
        </w:tc>
        <w:tc>
          <w:tcPr>
            <w:tcW w:w="7937" w:type="dxa"/>
          </w:tcPr>
          <w:p w14:paraId="03B712AE" w14:textId="77777777" w:rsidR="00587CD3" w:rsidRPr="00E75C62" w:rsidRDefault="00587CD3" w:rsidP="00587CD3">
            <w:pPr>
              <w:tabs>
                <w:tab w:val="left" w:pos="567"/>
              </w:tabs>
              <w:rPr>
                <w:sz w:val="24"/>
                <w:szCs w:val="24"/>
                <w:lang w:val="ru-RU"/>
              </w:rPr>
            </w:pPr>
            <w:bookmarkStart w:id="4" w:name="_Hlk40453614"/>
            <w:r w:rsidRPr="00E75C62">
              <w:rPr>
                <w:sz w:val="24"/>
                <w:szCs w:val="24"/>
                <w:lang w:val="ru-RU"/>
              </w:rPr>
              <w:t>гигиена и безопасность окружающей среды</w:t>
            </w:r>
            <w:bookmarkEnd w:id="4"/>
            <w:r w:rsidRPr="00E75C62">
              <w:rPr>
                <w:sz w:val="24"/>
                <w:szCs w:val="24"/>
                <w:lang w:val="ru-RU"/>
              </w:rPr>
              <w:t xml:space="preserve"> (производственно-экологическая безопасность)</w:t>
            </w:r>
          </w:p>
        </w:tc>
      </w:tr>
      <w:tr w:rsidR="00587CD3" w:rsidRPr="00E75C62" w14:paraId="07B6C559" w14:textId="77777777" w:rsidTr="00587CD3">
        <w:tc>
          <w:tcPr>
            <w:tcW w:w="1413" w:type="dxa"/>
          </w:tcPr>
          <w:p w14:paraId="3BE47362" w14:textId="77777777" w:rsidR="00587CD3" w:rsidRPr="00E75C62" w:rsidRDefault="00587CD3" w:rsidP="00587CD3">
            <w:pPr>
              <w:tabs>
                <w:tab w:val="left" w:pos="567"/>
              </w:tabs>
              <w:rPr>
                <w:sz w:val="24"/>
                <w:szCs w:val="24"/>
                <w:lang w:val="ru-RU"/>
              </w:rPr>
            </w:pPr>
            <w:r w:rsidRPr="00E75C62">
              <w:rPr>
                <w:sz w:val="24"/>
                <w:szCs w:val="24"/>
                <w:lang w:val="ru-RU"/>
              </w:rPr>
              <w:t>ГИЭТБ</w:t>
            </w:r>
          </w:p>
        </w:tc>
        <w:tc>
          <w:tcPr>
            <w:tcW w:w="7937" w:type="dxa"/>
          </w:tcPr>
          <w:p w14:paraId="462B5709" w14:textId="77777777" w:rsidR="00587CD3" w:rsidRPr="00E75C62" w:rsidRDefault="00587CD3" w:rsidP="00587CD3">
            <w:pPr>
              <w:tabs>
                <w:tab w:val="left" w:pos="567"/>
              </w:tabs>
              <w:rPr>
                <w:sz w:val="24"/>
                <w:szCs w:val="24"/>
                <w:lang w:val="ru-RU"/>
              </w:rPr>
            </w:pPr>
            <w:r w:rsidRPr="00E75C62">
              <w:rPr>
                <w:sz w:val="24"/>
                <w:szCs w:val="24"/>
                <w:lang w:val="ru-RU"/>
              </w:rPr>
              <w:t>Государственная инспекция по экологической и технической безопасности</w:t>
            </w:r>
          </w:p>
        </w:tc>
      </w:tr>
      <w:tr w:rsidR="00587CD3" w:rsidRPr="00E75C62" w14:paraId="7CF87A6C" w14:textId="77777777" w:rsidTr="00587CD3">
        <w:tc>
          <w:tcPr>
            <w:tcW w:w="1413" w:type="dxa"/>
          </w:tcPr>
          <w:p w14:paraId="09BD88FA" w14:textId="77777777" w:rsidR="00587CD3" w:rsidRPr="00E75C62" w:rsidRDefault="00587CD3" w:rsidP="00587CD3">
            <w:pPr>
              <w:tabs>
                <w:tab w:val="left" w:pos="567"/>
              </w:tabs>
              <w:rPr>
                <w:sz w:val="24"/>
                <w:szCs w:val="24"/>
              </w:rPr>
            </w:pPr>
            <w:r w:rsidRPr="00E75C62">
              <w:rPr>
                <w:sz w:val="24"/>
                <w:szCs w:val="24"/>
              </w:rPr>
              <w:t>ГН</w:t>
            </w:r>
          </w:p>
        </w:tc>
        <w:tc>
          <w:tcPr>
            <w:tcW w:w="7937" w:type="dxa"/>
          </w:tcPr>
          <w:p w14:paraId="473CA7A7" w14:textId="77777777" w:rsidR="00587CD3" w:rsidRPr="00E75C62" w:rsidRDefault="00587CD3" w:rsidP="00587CD3">
            <w:pPr>
              <w:tabs>
                <w:tab w:val="left" w:pos="567"/>
              </w:tabs>
              <w:rPr>
                <w:sz w:val="24"/>
                <w:szCs w:val="24"/>
              </w:rPr>
            </w:pPr>
            <w:r w:rsidRPr="00E75C62">
              <w:rPr>
                <w:sz w:val="24"/>
                <w:szCs w:val="24"/>
              </w:rPr>
              <w:t>гендерное насилие</w:t>
            </w:r>
          </w:p>
        </w:tc>
      </w:tr>
      <w:tr w:rsidR="00587CD3" w:rsidRPr="00E75C62" w14:paraId="1839D6A7" w14:textId="77777777" w:rsidTr="00587CD3">
        <w:tc>
          <w:tcPr>
            <w:tcW w:w="1413" w:type="dxa"/>
          </w:tcPr>
          <w:p w14:paraId="637D6962" w14:textId="77777777" w:rsidR="00587CD3" w:rsidRPr="00E75C62" w:rsidRDefault="00587CD3" w:rsidP="00587CD3">
            <w:pPr>
              <w:tabs>
                <w:tab w:val="left" w:pos="567"/>
              </w:tabs>
              <w:rPr>
                <w:sz w:val="24"/>
                <w:szCs w:val="24"/>
              </w:rPr>
            </w:pPr>
            <w:r w:rsidRPr="00E75C62">
              <w:rPr>
                <w:sz w:val="24"/>
                <w:szCs w:val="24"/>
              </w:rPr>
              <w:t>МЗ</w:t>
            </w:r>
          </w:p>
        </w:tc>
        <w:tc>
          <w:tcPr>
            <w:tcW w:w="7937" w:type="dxa"/>
          </w:tcPr>
          <w:p w14:paraId="5D40C105" w14:textId="77777777" w:rsidR="00587CD3" w:rsidRPr="00E75C62" w:rsidRDefault="00587CD3" w:rsidP="00587CD3">
            <w:pPr>
              <w:tabs>
                <w:tab w:val="left" w:pos="567"/>
              </w:tabs>
              <w:rPr>
                <w:sz w:val="24"/>
                <w:szCs w:val="24"/>
              </w:rPr>
            </w:pPr>
            <w:r w:rsidRPr="00E75C62">
              <w:rPr>
                <w:sz w:val="24"/>
                <w:szCs w:val="24"/>
              </w:rPr>
              <w:t>Министерство здравоохранения (Минздрав)</w:t>
            </w:r>
          </w:p>
        </w:tc>
      </w:tr>
      <w:tr w:rsidR="00587CD3" w:rsidRPr="00E75C62" w14:paraId="52C2D376" w14:textId="77777777" w:rsidTr="00587CD3">
        <w:tc>
          <w:tcPr>
            <w:tcW w:w="1413" w:type="dxa"/>
          </w:tcPr>
          <w:p w14:paraId="7DEC857A" w14:textId="77777777" w:rsidR="00587CD3" w:rsidRPr="00E75C62" w:rsidRDefault="00587CD3" w:rsidP="00587CD3">
            <w:pPr>
              <w:tabs>
                <w:tab w:val="left" w:pos="567"/>
              </w:tabs>
              <w:rPr>
                <w:b/>
                <w:sz w:val="24"/>
                <w:szCs w:val="24"/>
              </w:rPr>
            </w:pPr>
            <w:r w:rsidRPr="00E75C62">
              <w:rPr>
                <w:sz w:val="24"/>
                <w:szCs w:val="24"/>
              </w:rPr>
              <w:t>МО</w:t>
            </w:r>
          </w:p>
        </w:tc>
        <w:tc>
          <w:tcPr>
            <w:tcW w:w="7937" w:type="dxa"/>
          </w:tcPr>
          <w:p w14:paraId="75C99E17" w14:textId="77777777" w:rsidR="00587CD3" w:rsidRPr="00E75C62" w:rsidRDefault="00587CD3" w:rsidP="00587CD3">
            <w:pPr>
              <w:tabs>
                <w:tab w:val="left" w:pos="567"/>
              </w:tabs>
              <w:rPr>
                <w:sz w:val="24"/>
                <w:szCs w:val="24"/>
              </w:rPr>
            </w:pPr>
            <w:r w:rsidRPr="00E75C62">
              <w:rPr>
                <w:sz w:val="24"/>
                <w:szCs w:val="24"/>
              </w:rPr>
              <w:t>медицинские отходы</w:t>
            </w:r>
          </w:p>
        </w:tc>
      </w:tr>
      <w:tr w:rsidR="00587CD3" w:rsidRPr="00E75C62" w14:paraId="6D094A7E" w14:textId="77777777" w:rsidTr="00587CD3">
        <w:tc>
          <w:tcPr>
            <w:tcW w:w="1413" w:type="dxa"/>
          </w:tcPr>
          <w:p w14:paraId="1737407E" w14:textId="77777777" w:rsidR="00587CD3" w:rsidRPr="00E75C62" w:rsidRDefault="00587CD3" w:rsidP="00587CD3">
            <w:pPr>
              <w:tabs>
                <w:tab w:val="left" w:pos="567"/>
              </w:tabs>
              <w:rPr>
                <w:sz w:val="24"/>
                <w:szCs w:val="24"/>
              </w:rPr>
            </w:pPr>
            <w:r w:rsidRPr="00E75C62">
              <w:rPr>
                <w:sz w:val="24"/>
                <w:szCs w:val="24"/>
              </w:rPr>
              <w:t>МУ</w:t>
            </w:r>
          </w:p>
        </w:tc>
        <w:tc>
          <w:tcPr>
            <w:tcW w:w="7937" w:type="dxa"/>
          </w:tcPr>
          <w:p w14:paraId="3DB1E775" w14:textId="77777777" w:rsidR="00587CD3" w:rsidRPr="00E75C62" w:rsidRDefault="00587CD3" w:rsidP="00587CD3">
            <w:pPr>
              <w:tabs>
                <w:tab w:val="left" w:pos="567"/>
              </w:tabs>
              <w:rPr>
                <w:sz w:val="24"/>
                <w:szCs w:val="24"/>
              </w:rPr>
            </w:pPr>
            <w:r w:rsidRPr="00E75C62">
              <w:rPr>
                <w:sz w:val="24"/>
                <w:szCs w:val="24"/>
              </w:rPr>
              <w:t>медицинское учреждение</w:t>
            </w:r>
          </w:p>
        </w:tc>
      </w:tr>
      <w:tr w:rsidR="00587CD3" w:rsidRPr="00E75C62" w14:paraId="1DFC969E" w14:textId="77777777" w:rsidTr="00587CD3">
        <w:tc>
          <w:tcPr>
            <w:tcW w:w="1413" w:type="dxa"/>
          </w:tcPr>
          <w:p w14:paraId="187BBF8F" w14:textId="77777777" w:rsidR="00587CD3" w:rsidRPr="00E75C62" w:rsidRDefault="00587CD3" w:rsidP="00587CD3">
            <w:pPr>
              <w:tabs>
                <w:tab w:val="left" w:pos="567"/>
              </w:tabs>
              <w:rPr>
                <w:sz w:val="24"/>
                <w:szCs w:val="24"/>
              </w:rPr>
            </w:pPr>
            <w:r w:rsidRPr="00E75C62">
              <w:rPr>
                <w:sz w:val="24"/>
                <w:szCs w:val="24"/>
              </w:rPr>
              <w:t>ОВК</w:t>
            </w:r>
          </w:p>
        </w:tc>
        <w:tc>
          <w:tcPr>
            <w:tcW w:w="7937" w:type="dxa"/>
          </w:tcPr>
          <w:p w14:paraId="5E70871F" w14:textId="77777777" w:rsidR="00587CD3" w:rsidRPr="00E75C62" w:rsidRDefault="00587CD3" w:rsidP="00587CD3">
            <w:pPr>
              <w:tabs>
                <w:tab w:val="left" w:pos="567"/>
              </w:tabs>
              <w:rPr>
                <w:sz w:val="24"/>
                <w:szCs w:val="24"/>
              </w:rPr>
            </w:pPr>
            <w:r w:rsidRPr="00E75C62">
              <w:rPr>
                <w:sz w:val="24"/>
                <w:szCs w:val="24"/>
              </w:rPr>
              <w:t>отопление, вентиляция и кондиционирование</w:t>
            </w:r>
          </w:p>
        </w:tc>
      </w:tr>
      <w:tr w:rsidR="00587CD3" w:rsidRPr="00E75C62" w14:paraId="6A368FF8" w14:textId="77777777" w:rsidTr="00587CD3">
        <w:tc>
          <w:tcPr>
            <w:tcW w:w="1413" w:type="dxa"/>
          </w:tcPr>
          <w:p w14:paraId="7E2AE384" w14:textId="77777777" w:rsidR="00587CD3" w:rsidRPr="00E75C62" w:rsidRDefault="00587CD3" w:rsidP="00587CD3">
            <w:pPr>
              <w:tabs>
                <w:tab w:val="left" w:pos="567"/>
              </w:tabs>
              <w:rPr>
                <w:sz w:val="24"/>
                <w:szCs w:val="24"/>
              </w:rPr>
            </w:pPr>
            <w:r w:rsidRPr="00E75C62">
              <w:rPr>
                <w:sz w:val="24"/>
                <w:szCs w:val="24"/>
              </w:rPr>
              <w:t>ОПП</w:t>
            </w:r>
          </w:p>
        </w:tc>
        <w:tc>
          <w:tcPr>
            <w:tcW w:w="7937" w:type="dxa"/>
          </w:tcPr>
          <w:p w14:paraId="4E674107" w14:textId="77777777" w:rsidR="00587CD3" w:rsidRPr="00E75C62" w:rsidRDefault="00587CD3" w:rsidP="00587CD3">
            <w:pPr>
              <w:tabs>
                <w:tab w:val="left" w:pos="567"/>
              </w:tabs>
              <w:rPr>
                <w:sz w:val="24"/>
                <w:szCs w:val="24"/>
              </w:rPr>
            </w:pPr>
            <w:r w:rsidRPr="00E75C62">
              <w:rPr>
                <w:sz w:val="24"/>
                <w:szCs w:val="24"/>
              </w:rPr>
              <w:t>основы политики переселения</w:t>
            </w:r>
          </w:p>
        </w:tc>
      </w:tr>
      <w:tr w:rsidR="00587CD3" w:rsidRPr="00E75C62" w14:paraId="0BBCFE95" w14:textId="77777777" w:rsidTr="00587CD3">
        <w:tc>
          <w:tcPr>
            <w:tcW w:w="1413" w:type="dxa"/>
          </w:tcPr>
          <w:p w14:paraId="4A3E028C" w14:textId="77777777" w:rsidR="00587CD3" w:rsidRPr="00E75C62" w:rsidRDefault="00587CD3" w:rsidP="00587CD3">
            <w:pPr>
              <w:tabs>
                <w:tab w:val="left" w:pos="567"/>
              </w:tabs>
              <w:rPr>
                <w:sz w:val="24"/>
                <w:szCs w:val="24"/>
              </w:rPr>
            </w:pPr>
            <w:r w:rsidRPr="00E75C62">
              <w:rPr>
                <w:sz w:val="24"/>
                <w:szCs w:val="24"/>
              </w:rPr>
              <w:t>ОРП</w:t>
            </w:r>
          </w:p>
        </w:tc>
        <w:tc>
          <w:tcPr>
            <w:tcW w:w="7937" w:type="dxa"/>
          </w:tcPr>
          <w:p w14:paraId="47F48C73" w14:textId="77777777" w:rsidR="00587CD3" w:rsidRPr="00E75C62" w:rsidRDefault="00587CD3" w:rsidP="00587CD3">
            <w:pPr>
              <w:tabs>
                <w:tab w:val="left" w:pos="567"/>
              </w:tabs>
              <w:rPr>
                <w:sz w:val="24"/>
                <w:szCs w:val="24"/>
                <w:lang w:val="ru-RU"/>
              </w:rPr>
            </w:pPr>
            <w:r w:rsidRPr="00E75C62">
              <w:rPr>
                <w:sz w:val="24"/>
                <w:szCs w:val="24"/>
                <w:lang w:val="ru-RU"/>
              </w:rPr>
              <w:t>отдел реализации Проекта при Министерстве чрезвычайных ситуаций</w:t>
            </w:r>
          </w:p>
        </w:tc>
      </w:tr>
      <w:tr w:rsidR="00587CD3" w:rsidRPr="00E75C62" w14:paraId="756D96E9" w14:textId="77777777" w:rsidTr="00587CD3">
        <w:tc>
          <w:tcPr>
            <w:tcW w:w="1413" w:type="dxa"/>
          </w:tcPr>
          <w:p w14:paraId="6C7F55B2" w14:textId="77777777" w:rsidR="00587CD3" w:rsidRPr="00E75C62" w:rsidRDefault="00587CD3" w:rsidP="00587CD3">
            <w:pPr>
              <w:tabs>
                <w:tab w:val="left" w:pos="567"/>
              </w:tabs>
              <w:rPr>
                <w:sz w:val="24"/>
                <w:szCs w:val="24"/>
              </w:rPr>
            </w:pPr>
            <w:r w:rsidRPr="00E75C62">
              <w:rPr>
                <w:sz w:val="24"/>
                <w:szCs w:val="24"/>
              </w:rPr>
              <w:t>ОТЗОССС</w:t>
            </w:r>
          </w:p>
        </w:tc>
        <w:tc>
          <w:tcPr>
            <w:tcW w:w="7937" w:type="dxa"/>
          </w:tcPr>
          <w:p w14:paraId="6C077703" w14:textId="77777777" w:rsidR="00587CD3" w:rsidRPr="00E75C62" w:rsidRDefault="00587CD3" w:rsidP="00587CD3">
            <w:pPr>
              <w:tabs>
                <w:tab w:val="left" w:pos="567"/>
              </w:tabs>
              <w:rPr>
                <w:sz w:val="24"/>
                <w:szCs w:val="24"/>
                <w:lang w:val="ru-RU"/>
              </w:rPr>
            </w:pPr>
            <w:r w:rsidRPr="00E75C62">
              <w:rPr>
                <w:sz w:val="24"/>
                <w:szCs w:val="24"/>
                <w:lang w:val="ru-RU"/>
              </w:rPr>
              <w:t>охрана труда, здоровья, окружающей среды и социальной сферы</w:t>
            </w:r>
          </w:p>
        </w:tc>
      </w:tr>
      <w:tr w:rsidR="00587CD3" w:rsidRPr="00E75C62" w14:paraId="6694C590" w14:textId="77777777" w:rsidTr="00587CD3">
        <w:tc>
          <w:tcPr>
            <w:tcW w:w="1413" w:type="dxa"/>
          </w:tcPr>
          <w:p w14:paraId="08436D59" w14:textId="77777777" w:rsidR="00587CD3" w:rsidRPr="00E75C62" w:rsidRDefault="00587CD3" w:rsidP="00587CD3">
            <w:pPr>
              <w:tabs>
                <w:tab w:val="left" w:pos="567"/>
              </w:tabs>
              <w:rPr>
                <w:sz w:val="24"/>
                <w:szCs w:val="24"/>
              </w:rPr>
            </w:pPr>
            <w:r w:rsidRPr="00E75C62">
              <w:rPr>
                <w:sz w:val="24"/>
                <w:szCs w:val="24"/>
              </w:rPr>
              <w:t>ОТТБ</w:t>
            </w:r>
          </w:p>
        </w:tc>
        <w:tc>
          <w:tcPr>
            <w:tcW w:w="7937" w:type="dxa"/>
          </w:tcPr>
          <w:p w14:paraId="1DC696D2" w14:textId="77777777" w:rsidR="00587CD3" w:rsidRPr="00E75C62" w:rsidRDefault="00587CD3" w:rsidP="00587CD3">
            <w:pPr>
              <w:tabs>
                <w:tab w:val="left" w:pos="567"/>
              </w:tabs>
              <w:rPr>
                <w:sz w:val="24"/>
                <w:szCs w:val="24"/>
                <w:lang w:val="ru-RU"/>
              </w:rPr>
            </w:pPr>
            <w:r w:rsidRPr="00E75C62">
              <w:rPr>
                <w:sz w:val="24"/>
                <w:szCs w:val="24"/>
                <w:lang w:val="ru-RU"/>
              </w:rPr>
              <w:t>охрана труда и техника безопасности</w:t>
            </w:r>
          </w:p>
        </w:tc>
      </w:tr>
      <w:tr w:rsidR="00587CD3" w:rsidRPr="00E75C62" w14:paraId="5FD9E7A7" w14:textId="77777777" w:rsidTr="00587CD3">
        <w:tc>
          <w:tcPr>
            <w:tcW w:w="1413" w:type="dxa"/>
          </w:tcPr>
          <w:p w14:paraId="746C05E4" w14:textId="77777777" w:rsidR="00587CD3" w:rsidRPr="00E75C62" w:rsidRDefault="00587CD3" w:rsidP="00587CD3">
            <w:pPr>
              <w:tabs>
                <w:tab w:val="left" w:pos="567"/>
              </w:tabs>
              <w:rPr>
                <w:sz w:val="24"/>
                <w:szCs w:val="24"/>
              </w:rPr>
            </w:pPr>
            <w:r w:rsidRPr="00E75C62">
              <w:rPr>
                <w:sz w:val="24"/>
                <w:szCs w:val="24"/>
              </w:rPr>
              <w:t>ПВ</w:t>
            </w:r>
          </w:p>
        </w:tc>
        <w:tc>
          <w:tcPr>
            <w:tcW w:w="7937" w:type="dxa"/>
          </w:tcPr>
          <w:p w14:paraId="6F2B0133" w14:textId="77777777" w:rsidR="00587CD3" w:rsidRPr="00E75C62" w:rsidRDefault="00587CD3" w:rsidP="00587CD3">
            <w:pPr>
              <w:tabs>
                <w:tab w:val="left" w:pos="567"/>
              </w:tabs>
              <w:rPr>
                <w:sz w:val="24"/>
                <w:szCs w:val="24"/>
              </w:rPr>
            </w:pPr>
            <w:r w:rsidRPr="00E75C62">
              <w:rPr>
                <w:sz w:val="24"/>
                <w:szCs w:val="24"/>
              </w:rPr>
              <w:t>пункты въезда</w:t>
            </w:r>
          </w:p>
        </w:tc>
      </w:tr>
      <w:tr w:rsidR="00587CD3" w:rsidRPr="00E75C62" w14:paraId="2A73BF95" w14:textId="77777777" w:rsidTr="00587CD3">
        <w:tc>
          <w:tcPr>
            <w:tcW w:w="1413" w:type="dxa"/>
          </w:tcPr>
          <w:p w14:paraId="4598E1B0" w14:textId="77777777" w:rsidR="00587CD3" w:rsidRPr="00E75C62" w:rsidRDefault="00587CD3" w:rsidP="00587CD3">
            <w:pPr>
              <w:tabs>
                <w:tab w:val="left" w:pos="567"/>
              </w:tabs>
              <w:rPr>
                <w:sz w:val="24"/>
                <w:szCs w:val="24"/>
              </w:rPr>
            </w:pPr>
            <w:r w:rsidRPr="00E75C62">
              <w:rPr>
                <w:sz w:val="24"/>
                <w:szCs w:val="24"/>
              </w:rPr>
              <w:t>ПВЗС</w:t>
            </w:r>
          </w:p>
        </w:tc>
        <w:tc>
          <w:tcPr>
            <w:tcW w:w="7937" w:type="dxa"/>
          </w:tcPr>
          <w:p w14:paraId="1516E59F" w14:textId="77777777" w:rsidR="00587CD3" w:rsidRPr="00E75C62" w:rsidRDefault="00587CD3" w:rsidP="00587CD3">
            <w:pPr>
              <w:tabs>
                <w:tab w:val="left" w:pos="567"/>
              </w:tabs>
              <w:rPr>
                <w:sz w:val="24"/>
                <w:szCs w:val="24"/>
                <w:lang w:val="ru-RU"/>
              </w:rPr>
            </w:pPr>
            <w:r w:rsidRPr="00E75C62">
              <w:rPr>
                <w:sz w:val="24"/>
                <w:szCs w:val="24"/>
                <w:lang w:val="ru-RU"/>
              </w:rPr>
              <w:t>план взаимодействия с заинтересованными сторонами</w:t>
            </w:r>
          </w:p>
        </w:tc>
      </w:tr>
      <w:tr w:rsidR="00587CD3" w:rsidRPr="00E75C62" w14:paraId="0BDD30AB" w14:textId="77777777" w:rsidTr="00587CD3">
        <w:tc>
          <w:tcPr>
            <w:tcW w:w="1413" w:type="dxa"/>
          </w:tcPr>
          <w:p w14:paraId="35898129" w14:textId="77777777" w:rsidR="00587CD3" w:rsidRPr="00E75C62" w:rsidRDefault="00587CD3" w:rsidP="00587CD3">
            <w:pPr>
              <w:tabs>
                <w:tab w:val="left" w:pos="567"/>
              </w:tabs>
              <w:rPr>
                <w:sz w:val="24"/>
                <w:szCs w:val="24"/>
              </w:rPr>
            </w:pPr>
            <w:r w:rsidRPr="00E75C62">
              <w:rPr>
                <w:sz w:val="24"/>
                <w:szCs w:val="24"/>
              </w:rPr>
              <w:t>ПДП</w:t>
            </w:r>
          </w:p>
        </w:tc>
        <w:tc>
          <w:tcPr>
            <w:tcW w:w="7937" w:type="dxa"/>
          </w:tcPr>
          <w:p w14:paraId="772CC70D" w14:textId="77777777" w:rsidR="00587CD3" w:rsidRPr="00E75C62" w:rsidRDefault="00587CD3" w:rsidP="00587CD3">
            <w:pPr>
              <w:tabs>
                <w:tab w:val="left" w:pos="567"/>
              </w:tabs>
              <w:rPr>
                <w:sz w:val="24"/>
                <w:szCs w:val="24"/>
              </w:rPr>
            </w:pPr>
            <w:r w:rsidRPr="00E75C62">
              <w:rPr>
                <w:sz w:val="24"/>
                <w:szCs w:val="24"/>
              </w:rPr>
              <w:t>план действий по переселению</w:t>
            </w:r>
          </w:p>
        </w:tc>
      </w:tr>
      <w:tr w:rsidR="00587CD3" w:rsidRPr="00E75C62" w14:paraId="2500F91F" w14:textId="77777777" w:rsidTr="00587CD3">
        <w:tc>
          <w:tcPr>
            <w:tcW w:w="1413" w:type="dxa"/>
          </w:tcPr>
          <w:p w14:paraId="3FA0B5CF" w14:textId="77777777" w:rsidR="00587CD3" w:rsidRPr="00E75C62" w:rsidRDefault="00587CD3" w:rsidP="00587CD3">
            <w:pPr>
              <w:tabs>
                <w:tab w:val="left" w:pos="567"/>
              </w:tabs>
              <w:rPr>
                <w:sz w:val="24"/>
                <w:szCs w:val="24"/>
              </w:rPr>
            </w:pPr>
            <w:r w:rsidRPr="00E75C62">
              <w:rPr>
                <w:sz w:val="24"/>
                <w:szCs w:val="24"/>
              </w:rPr>
              <w:t>ПИКУМО</w:t>
            </w:r>
          </w:p>
        </w:tc>
        <w:tc>
          <w:tcPr>
            <w:tcW w:w="7937" w:type="dxa"/>
          </w:tcPr>
          <w:p w14:paraId="136BAE0E" w14:textId="77777777" w:rsidR="00587CD3" w:rsidRPr="00E75C62" w:rsidRDefault="00587CD3" w:rsidP="00587CD3">
            <w:pPr>
              <w:tabs>
                <w:tab w:val="left" w:pos="567"/>
              </w:tabs>
              <w:rPr>
                <w:sz w:val="24"/>
                <w:szCs w:val="24"/>
                <w:lang w:val="ru-RU"/>
              </w:rPr>
            </w:pPr>
            <w:r w:rsidRPr="00E75C62">
              <w:rPr>
                <w:sz w:val="24"/>
                <w:szCs w:val="24"/>
                <w:lang w:val="ru-RU"/>
              </w:rPr>
              <w:t>план инфекционного контроля и управления медицинскими отходами</w:t>
            </w:r>
          </w:p>
        </w:tc>
      </w:tr>
      <w:tr w:rsidR="00587CD3" w:rsidRPr="00E75C62" w14:paraId="16534EDE" w14:textId="77777777" w:rsidTr="00587CD3">
        <w:tc>
          <w:tcPr>
            <w:tcW w:w="1413" w:type="dxa"/>
          </w:tcPr>
          <w:p w14:paraId="3161F048" w14:textId="77777777" w:rsidR="00587CD3" w:rsidRPr="00E75C62" w:rsidRDefault="00587CD3" w:rsidP="00587CD3">
            <w:pPr>
              <w:tabs>
                <w:tab w:val="left" w:pos="567"/>
              </w:tabs>
              <w:rPr>
                <w:sz w:val="24"/>
                <w:szCs w:val="24"/>
              </w:rPr>
            </w:pPr>
            <w:r w:rsidRPr="00E75C62">
              <w:rPr>
                <w:sz w:val="24"/>
                <w:szCs w:val="24"/>
              </w:rPr>
              <w:t>ПКИБ</w:t>
            </w:r>
          </w:p>
        </w:tc>
        <w:tc>
          <w:tcPr>
            <w:tcW w:w="7937" w:type="dxa"/>
          </w:tcPr>
          <w:p w14:paraId="154BC1B7" w14:textId="77777777" w:rsidR="00587CD3" w:rsidRPr="00E75C62" w:rsidRDefault="00587CD3" w:rsidP="00587CD3">
            <w:pPr>
              <w:tabs>
                <w:tab w:val="left" w:pos="567"/>
              </w:tabs>
              <w:rPr>
                <w:sz w:val="24"/>
                <w:szCs w:val="24"/>
                <w:lang w:val="ru-RU"/>
              </w:rPr>
            </w:pPr>
            <w:r w:rsidRPr="00E75C62">
              <w:rPr>
                <w:sz w:val="24"/>
                <w:szCs w:val="24"/>
                <w:lang w:val="ru-RU"/>
              </w:rPr>
              <w:t>профилактика и контроль инфекционных болезней</w:t>
            </w:r>
          </w:p>
        </w:tc>
      </w:tr>
      <w:tr w:rsidR="00587CD3" w:rsidRPr="00E75C62" w14:paraId="1B9AB4D9" w14:textId="77777777" w:rsidTr="00587CD3">
        <w:tc>
          <w:tcPr>
            <w:tcW w:w="1413" w:type="dxa"/>
          </w:tcPr>
          <w:p w14:paraId="150555C5" w14:textId="77777777" w:rsidR="00587CD3" w:rsidRPr="00E75C62" w:rsidRDefault="00587CD3" w:rsidP="00587CD3">
            <w:pPr>
              <w:tabs>
                <w:tab w:val="left" w:pos="567"/>
              </w:tabs>
              <w:rPr>
                <w:sz w:val="24"/>
                <w:szCs w:val="24"/>
                <w:lang w:val="ru-RU"/>
              </w:rPr>
            </w:pPr>
            <w:r w:rsidRPr="00E75C62">
              <w:rPr>
                <w:sz w:val="24"/>
                <w:szCs w:val="24"/>
                <w:lang w:val="ru-RU"/>
              </w:rPr>
              <w:t>ПМОП</w:t>
            </w:r>
          </w:p>
        </w:tc>
        <w:tc>
          <w:tcPr>
            <w:tcW w:w="7937" w:type="dxa"/>
          </w:tcPr>
          <w:p w14:paraId="08B8261C" w14:textId="77777777" w:rsidR="00587CD3" w:rsidRPr="00E75C62" w:rsidRDefault="00587CD3" w:rsidP="00587CD3">
            <w:pPr>
              <w:tabs>
                <w:tab w:val="left" w:pos="567"/>
              </w:tabs>
              <w:rPr>
                <w:sz w:val="24"/>
                <w:szCs w:val="24"/>
                <w:lang w:val="ru-RU"/>
              </w:rPr>
            </w:pPr>
            <w:r w:rsidRPr="00E75C62">
              <w:rPr>
                <w:sz w:val="24"/>
                <w:szCs w:val="24"/>
                <w:lang w:val="ru-RU"/>
              </w:rPr>
              <w:t>передавая международная отраслевая практика</w:t>
            </w:r>
          </w:p>
        </w:tc>
      </w:tr>
      <w:tr w:rsidR="00587CD3" w:rsidRPr="00E75C62" w14:paraId="4B237116" w14:textId="77777777" w:rsidTr="00587CD3">
        <w:tc>
          <w:tcPr>
            <w:tcW w:w="1413" w:type="dxa"/>
          </w:tcPr>
          <w:p w14:paraId="1918B6E9" w14:textId="77777777" w:rsidR="00587CD3" w:rsidRPr="00E75C62" w:rsidRDefault="00587CD3" w:rsidP="00587CD3">
            <w:pPr>
              <w:tabs>
                <w:tab w:val="left" w:pos="567"/>
              </w:tabs>
              <w:rPr>
                <w:sz w:val="24"/>
                <w:szCs w:val="24"/>
              </w:rPr>
            </w:pPr>
            <w:r w:rsidRPr="00E75C62">
              <w:rPr>
                <w:sz w:val="24"/>
                <w:szCs w:val="24"/>
              </w:rPr>
              <w:t>ПРЧС</w:t>
            </w:r>
          </w:p>
        </w:tc>
        <w:tc>
          <w:tcPr>
            <w:tcW w:w="7937" w:type="dxa"/>
          </w:tcPr>
          <w:p w14:paraId="642DC675" w14:textId="77777777" w:rsidR="00587CD3" w:rsidRPr="00E75C62" w:rsidRDefault="00587CD3" w:rsidP="00587CD3">
            <w:pPr>
              <w:tabs>
                <w:tab w:val="left" w:pos="567"/>
              </w:tabs>
              <w:rPr>
                <w:sz w:val="24"/>
                <w:szCs w:val="24"/>
                <w:lang w:val="ru-RU"/>
              </w:rPr>
            </w:pPr>
            <w:r w:rsidRPr="00E75C62">
              <w:rPr>
                <w:sz w:val="24"/>
                <w:szCs w:val="24"/>
                <w:lang w:val="ru-RU"/>
              </w:rPr>
              <w:t>План реагирования на чрезвычайные ситуации (план действий при ЧС)</w:t>
            </w:r>
          </w:p>
        </w:tc>
      </w:tr>
      <w:tr w:rsidR="00587CD3" w:rsidRPr="00E75C62" w14:paraId="5E6F75ED" w14:textId="77777777" w:rsidTr="00587CD3">
        <w:tc>
          <w:tcPr>
            <w:tcW w:w="1413" w:type="dxa"/>
          </w:tcPr>
          <w:p w14:paraId="29B63920" w14:textId="77777777" w:rsidR="00587CD3" w:rsidRPr="00E75C62" w:rsidRDefault="00587CD3" w:rsidP="00587CD3">
            <w:pPr>
              <w:tabs>
                <w:tab w:val="left" w:pos="567"/>
              </w:tabs>
              <w:rPr>
                <w:sz w:val="24"/>
                <w:szCs w:val="24"/>
              </w:rPr>
            </w:pPr>
            <w:r w:rsidRPr="00E75C62">
              <w:rPr>
                <w:sz w:val="24"/>
                <w:szCs w:val="24"/>
              </w:rPr>
              <w:t>ПУОСС</w:t>
            </w:r>
          </w:p>
        </w:tc>
        <w:tc>
          <w:tcPr>
            <w:tcW w:w="7937" w:type="dxa"/>
          </w:tcPr>
          <w:p w14:paraId="4EBA5C30" w14:textId="77777777" w:rsidR="00587CD3" w:rsidRPr="00E75C62" w:rsidRDefault="00587CD3" w:rsidP="00587CD3">
            <w:pPr>
              <w:tabs>
                <w:tab w:val="left" w:pos="567"/>
              </w:tabs>
              <w:rPr>
                <w:sz w:val="24"/>
                <w:szCs w:val="24"/>
                <w:lang w:val="ru-RU"/>
              </w:rPr>
            </w:pPr>
            <w:r w:rsidRPr="00E75C62">
              <w:rPr>
                <w:sz w:val="24"/>
                <w:szCs w:val="24"/>
                <w:lang w:val="ru-RU"/>
              </w:rPr>
              <w:t>План управления окружающей и социальной средой</w:t>
            </w:r>
          </w:p>
        </w:tc>
      </w:tr>
      <w:tr w:rsidR="00587CD3" w:rsidRPr="00E75C62" w14:paraId="2BB1646A" w14:textId="77777777" w:rsidTr="00587CD3">
        <w:tc>
          <w:tcPr>
            <w:tcW w:w="1413" w:type="dxa"/>
          </w:tcPr>
          <w:p w14:paraId="750BF2CA" w14:textId="77777777" w:rsidR="00587CD3" w:rsidRPr="00E75C62" w:rsidRDefault="00587CD3" w:rsidP="00587CD3">
            <w:pPr>
              <w:tabs>
                <w:tab w:val="left" w:pos="567"/>
              </w:tabs>
              <w:rPr>
                <w:sz w:val="24"/>
                <w:szCs w:val="24"/>
              </w:rPr>
            </w:pPr>
            <w:r w:rsidRPr="00E75C62">
              <w:rPr>
                <w:sz w:val="24"/>
                <w:szCs w:val="24"/>
              </w:rPr>
              <w:t>РДУЭСМ</w:t>
            </w:r>
          </w:p>
        </w:tc>
        <w:tc>
          <w:tcPr>
            <w:tcW w:w="7937" w:type="dxa"/>
          </w:tcPr>
          <w:p w14:paraId="666E2C96" w14:textId="77777777" w:rsidR="00587CD3" w:rsidRPr="00E75C62" w:rsidRDefault="00587CD3" w:rsidP="00587CD3">
            <w:pPr>
              <w:tabs>
                <w:tab w:val="left" w:pos="567"/>
              </w:tabs>
              <w:rPr>
                <w:sz w:val="24"/>
                <w:szCs w:val="24"/>
                <w:lang w:val="ru-RU"/>
              </w:rPr>
            </w:pPr>
            <w:r w:rsidRPr="00E75C62">
              <w:rPr>
                <w:sz w:val="24"/>
                <w:szCs w:val="24"/>
                <w:lang w:val="ru-RU"/>
              </w:rPr>
              <w:t>Рамочный документ управления экологическими и социальными мерами</w:t>
            </w:r>
          </w:p>
        </w:tc>
      </w:tr>
      <w:tr w:rsidR="00587CD3" w:rsidRPr="00E75C62" w14:paraId="5D592B9A" w14:textId="77777777" w:rsidTr="00587CD3">
        <w:tc>
          <w:tcPr>
            <w:tcW w:w="1413" w:type="dxa"/>
          </w:tcPr>
          <w:p w14:paraId="4F65FBE4" w14:textId="77777777" w:rsidR="00587CD3" w:rsidRPr="00E75C62" w:rsidRDefault="00587CD3" w:rsidP="00587CD3">
            <w:pPr>
              <w:tabs>
                <w:tab w:val="left" w:pos="567"/>
              </w:tabs>
              <w:rPr>
                <w:sz w:val="24"/>
                <w:szCs w:val="24"/>
              </w:rPr>
            </w:pPr>
            <w:r w:rsidRPr="00E75C62">
              <w:rPr>
                <w:sz w:val="24"/>
                <w:szCs w:val="24"/>
              </w:rPr>
              <w:t>СИЗ</w:t>
            </w:r>
          </w:p>
        </w:tc>
        <w:tc>
          <w:tcPr>
            <w:tcW w:w="7937" w:type="dxa"/>
          </w:tcPr>
          <w:p w14:paraId="167D3B50" w14:textId="77777777" w:rsidR="00587CD3" w:rsidRPr="00E75C62" w:rsidRDefault="00587CD3" w:rsidP="00587CD3">
            <w:pPr>
              <w:tabs>
                <w:tab w:val="left" w:pos="567"/>
              </w:tabs>
              <w:rPr>
                <w:sz w:val="24"/>
                <w:szCs w:val="24"/>
              </w:rPr>
            </w:pPr>
            <w:r w:rsidRPr="00E75C62">
              <w:rPr>
                <w:sz w:val="24"/>
                <w:szCs w:val="24"/>
              </w:rPr>
              <w:t>средства индивидуальной защиты</w:t>
            </w:r>
          </w:p>
        </w:tc>
      </w:tr>
      <w:tr w:rsidR="00587CD3" w:rsidRPr="00E75C62" w14:paraId="534B19F1" w14:textId="77777777" w:rsidTr="00587CD3">
        <w:tc>
          <w:tcPr>
            <w:tcW w:w="1413" w:type="dxa"/>
          </w:tcPr>
          <w:p w14:paraId="40EA8DFC" w14:textId="77777777" w:rsidR="00587CD3" w:rsidRPr="00E75C62" w:rsidRDefault="00587CD3" w:rsidP="00587CD3">
            <w:pPr>
              <w:tabs>
                <w:tab w:val="left" w:pos="567"/>
              </w:tabs>
              <w:rPr>
                <w:sz w:val="24"/>
                <w:szCs w:val="24"/>
              </w:rPr>
            </w:pPr>
            <w:r w:rsidRPr="00E75C62">
              <w:rPr>
                <w:sz w:val="24"/>
                <w:szCs w:val="24"/>
              </w:rPr>
              <w:t>СОП</w:t>
            </w:r>
          </w:p>
        </w:tc>
        <w:tc>
          <w:tcPr>
            <w:tcW w:w="7937" w:type="dxa"/>
          </w:tcPr>
          <w:p w14:paraId="0155CAA0" w14:textId="77777777" w:rsidR="00587CD3" w:rsidRPr="00E75C62" w:rsidRDefault="00587CD3" w:rsidP="00587CD3">
            <w:pPr>
              <w:tabs>
                <w:tab w:val="left" w:pos="567"/>
              </w:tabs>
              <w:rPr>
                <w:sz w:val="24"/>
                <w:szCs w:val="24"/>
              </w:rPr>
            </w:pPr>
            <w:r w:rsidRPr="00E75C62">
              <w:rPr>
                <w:sz w:val="24"/>
                <w:szCs w:val="24"/>
              </w:rPr>
              <w:t>стандартные операционные процедуры</w:t>
            </w:r>
          </w:p>
        </w:tc>
      </w:tr>
      <w:tr w:rsidR="00587CD3" w:rsidRPr="00E75C62" w14:paraId="779DE1CD" w14:textId="77777777" w:rsidTr="00587CD3">
        <w:tc>
          <w:tcPr>
            <w:tcW w:w="1413" w:type="dxa"/>
          </w:tcPr>
          <w:p w14:paraId="032F06C6" w14:textId="77777777" w:rsidR="00587CD3" w:rsidRPr="00E75C62" w:rsidRDefault="00587CD3" w:rsidP="00587CD3">
            <w:pPr>
              <w:tabs>
                <w:tab w:val="left" w:pos="567"/>
              </w:tabs>
              <w:rPr>
                <w:sz w:val="24"/>
                <w:szCs w:val="24"/>
              </w:rPr>
            </w:pPr>
            <w:r w:rsidRPr="00E75C62">
              <w:rPr>
                <w:sz w:val="24"/>
                <w:szCs w:val="24"/>
              </w:rPr>
              <w:t>СОСВ</w:t>
            </w:r>
          </w:p>
        </w:tc>
        <w:tc>
          <w:tcPr>
            <w:tcW w:w="7937" w:type="dxa"/>
          </w:tcPr>
          <w:p w14:paraId="3E239F2A" w14:textId="77777777" w:rsidR="00587CD3" w:rsidRPr="00E75C62" w:rsidRDefault="00587CD3" w:rsidP="00587CD3">
            <w:pPr>
              <w:tabs>
                <w:tab w:val="left" w:pos="567"/>
              </w:tabs>
              <w:rPr>
                <w:sz w:val="24"/>
                <w:szCs w:val="24"/>
                <w:lang w:val="ru-RU"/>
              </w:rPr>
            </w:pPr>
            <w:r w:rsidRPr="00E75C62">
              <w:rPr>
                <w:sz w:val="24"/>
                <w:szCs w:val="24"/>
                <w:lang w:val="ru-RU"/>
              </w:rPr>
              <w:t>станция очистки сточных вод (водоочистное сооружение)</w:t>
            </w:r>
          </w:p>
        </w:tc>
      </w:tr>
      <w:tr w:rsidR="00587CD3" w:rsidRPr="00E75C62" w14:paraId="2B9AD770" w14:textId="77777777" w:rsidTr="00587CD3">
        <w:tc>
          <w:tcPr>
            <w:tcW w:w="1413" w:type="dxa"/>
          </w:tcPr>
          <w:p w14:paraId="7EEC7A9E" w14:textId="77777777" w:rsidR="00587CD3" w:rsidRPr="00E75C62" w:rsidRDefault="00587CD3" w:rsidP="00587CD3">
            <w:pPr>
              <w:tabs>
                <w:tab w:val="left" w:pos="567"/>
              </w:tabs>
              <w:rPr>
                <w:sz w:val="24"/>
                <w:szCs w:val="24"/>
              </w:rPr>
            </w:pPr>
            <w:r w:rsidRPr="00E75C62">
              <w:rPr>
                <w:sz w:val="24"/>
                <w:szCs w:val="24"/>
              </w:rPr>
              <w:t>СУМО</w:t>
            </w:r>
          </w:p>
        </w:tc>
        <w:tc>
          <w:tcPr>
            <w:tcW w:w="7937" w:type="dxa"/>
          </w:tcPr>
          <w:p w14:paraId="5128F70F" w14:textId="77777777" w:rsidR="00587CD3" w:rsidRPr="00E75C62" w:rsidRDefault="00587CD3" w:rsidP="00587CD3">
            <w:pPr>
              <w:tabs>
                <w:tab w:val="left" w:pos="567"/>
              </w:tabs>
              <w:rPr>
                <w:sz w:val="24"/>
                <w:szCs w:val="24"/>
                <w:lang w:val="ru-RU"/>
              </w:rPr>
            </w:pPr>
            <w:r w:rsidRPr="00E75C62">
              <w:rPr>
                <w:sz w:val="24"/>
                <w:szCs w:val="24"/>
                <w:lang w:val="ru-RU"/>
              </w:rPr>
              <w:t>система управления (обработки и удаления) медицинскими отходами</w:t>
            </w:r>
          </w:p>
        </w:tc>
      </w:tr>
      <w:tr w:rsidR="00587CD3" w:rsidRPr="00E75C62" w14:paraId="219059A4" w14:textId="77777777" w:rsidTr="00587CD3">
        <w:tc>
          <w:tcPr>
            <w:tcW w:w="1413" w:type="dxa"/>
          </w:tcPr>
          <w:p w14:paraId="6E47A71F" w14:textId="77777777" w:rsidR="00587CD3" w:rsidRPr="00E75C62" w:rsidRDefault="00587CD3" w:rsidP="00587CD3">
            <w:pPr>
              <w:tabs>
                <w:tab w:val="left" w:pos="567"/>
              </w:tabs>
              <w:rPr>
                <w:sz w:val="24"/>
                <w:szCs w:val="24"/>
              </w:rPr>
            </w:pPr>
            <w:r w:rsidRPr="00E75C62">
              <w:rPr>
                <w:sz w:val="24"/>
                <w:szCs w:val="24"/>
              </w:rPr>
              <w:t>СЭН</w:t>
            </w:r>
          </w:p>
        </w:tc>
        <w:tc>
          <w:tcPr>
            <w:tcW w:w="7937" w:type="dxa"/>
          </w:tcPr>
          <w:p w14:paraId="4DE33C62" w14:textId="77777777" w:rsidR="00587CD3" w:rsidRPr="00E75C62" w:rsidRDefault="00587CD3" w:rsidP="00587CD3">
            <w:pPr>
              <w:tabs>
                <w:tab w:val="left" w:pos="567"/>
              </w:tabs>
              <w:rPr>
                <w:sz w:val="24"/>
                <w:szCs w:val="24"/>
              </w:rPr>
            </w:pPr>
            <w:r w:rsidRPr="00E75C62">
              <w:rPr>
                <w:sz w:val="24"/>
                <w:szCs w:val="24"/>
              </w:rPr>
              <w:t>сексуальная эксплуатация и насилие</w:t>
            </w:r>
          </w:p>
        </w:tc>
      </w:tr>
      <w:tr w:rsidR="00587CD3" w:rsidRPr="00E75C62" w14:paraId="3193BA2A" w14:textId="77777777" w:rsidTr="00587CD3">
        <w:tc>
          <w:tcPr>
            <w:tcW w:w="1413" w:type="dxa"/>
          </w:tcPr>
          <w:p w14:paraId="39CB9A7B" w14:textId="77777777" w:rsidR="00587CD3" w:rsidRPr="00E75C62" w:rsidRDefault="00587CD3" w:rsidP="00587CD3">
            <w:pPr>
              <w:tabs>
                <w:tab w:val="left" w:pos="567"/>
              </w:tabs>
              <w:rPr>
                <w:sz w:val="24"/>
                <w:szCs w:val="24"/>
              </w:rPr>
            </w:pPr>
            <w:r w:rsidRPr="00E75C62">
              <w:rPr>
                <w:sz w:val="24"/>
                <w:szCs w:val="24"/>
              </w:rPr>
              <w:t>ТБ</w:t>
            </w:r>
          </w:p>
        </w:tc>
        <w:tc>
          <w:tcPr>
            <w:tcW w:w="7937" w:type="dxa"/>
          </w:tcPr>
          <w:p w14:paraId="52F23979" w14:textId="77777777" w:rsidR="00587CD3" w:rsidRPr="00E75C62" w:rsidRDefault="00587CD3" w:rsidP="00587CD3">
            <w:pPr>
              <w:tabs>
                <w:tab w:val="left" w:pos="567"/>
              </w:tabs>
              <w:rPr>
                <w:sz w:val="24"/>
                <w:szCs w:val="24"/>
              </w:rPr>
            </w:pPr>
            <w:r w:rsidRPr="00E75C62">
              <w:rPr>
                <w:sz w:val="24"/>
                <w:szCs w:val="24"/>
              </w:rPr>
              <w:t>туберкулез</w:t>
            </w:r>
          </w:p>
        </w:tc>
      </w:tr>
      <w:tr w:rsidR="00587CD3" w:rsidRPr="00E75C62" w14:paraId="149638EF" w14:textId="77777777" w:rsidTr="00587CD3">
        <w:tc>
          <w:tcPr>
            <w:tcW w:w="1413" w:type="dxa"/>
          </w:tcPr>
          <w:p w14:paraId="0B59A39E" w14:textId="77777777" w:rsidR="00587CD3" w:rsidRPr="00E75C62" w:rsidRDefault="00587CD3" w:rsidP="00587CD3">
            <w:pPr>
              <w:tabs>
                <w:tab w:val="left" w:pos="567"/>
              </w:tabs>
              <w:rPr>
                <w:sz w:val="24"/>
                <w:szCs w:val="24"/>
                <w:lang w:val="ru-RU"/>
              </w:rPr>
            </w:pPr>
            <w:r w:rsidRPr="00E75C62">
              <w:rPr>
                <w:sz w:val="24"/>
                <w:szCs w:val="24"/>
                <w:lang w:val="ru-RU"/>
              </w:rPr>
              <w:t>ТБО</w:t>
            </w:r>
          </w:p>
        </w:tc>
        <w:tc>
          <w:tcPr>
            <w:tcW w:w="7937" w:type="dxa"/>
          </w:tcPr>
          <w:p w14:paraId="08E6AD62" w14:textId="77777777" w:rsidR="00587CD3" w:rsidRPr="00E75C62" w:rsidRDefault="00587CD3" w:rsidP="00587CD3">
            <w:pPr>
              <w:tabs>
                <w:tab w:val="left" w:pos="567"/>
              </w:tabs>
              <w:rPr>
                <w:sz w:val="24"/>
                <w:szCs w:val="24"/>
                <w:lang w:val="ru-RU"/>
              </w:rPr>
            </w:pPr>
            <w:r w:rsidRPr="00E75C62">
              <w:rPr>
                <w:sz w:val="24"/>
                <w:szCs w:val="24"/>
                <w:lang w:val="ru-RU"/>
              </w:rPr>
              <w:t>твердые бытовые отходы</w:t>
            </w:r>
          </w:p>
        </w:tc>
      </w:tr>
      <w:tr w:rsidR="00587CD3" w:rsidRPr="00E75C62" w14:paraId="0602DF7A" w14:textId="77777777" w:rsidTr="00587CD3">
        <w:tc>
          <w:tcPr>
            <w:tcW w:w="1413" w:type="dxa"/>
          </w:tcPr>
          <w:p w14:paraId="6212E25E" w14:textId="77777777" w:rsidR="00587CD3" w:rsidRPr="00E75C62" w:rsidRDefault="00587CD3" w:rsidP="00587CD3">
            <w:pPr>
              <w:tabs>
                <w:tab w:val="left" w:pos="567"/>
              </w:tabs>
              <w:rPr>
                <w:sz w:val="24"/>
                <w:szCs w:val="24"/>
              </w:rPr>
            </w:pPr>
            <w:r w:rsidRPr="00E75C62">
              <w:rPr>
                <w:sz w:val="24"/>
                <w:szCs w:val="24"/>
              </w:rPr>
              <w:t>ТП</w:t>
            </w:r>
          </w:p>
        </w:tc>
        <w:tc>
          <w:tcPr>
            <w:tcW w:w="7937" w:type="dxa"/>
          </w:tcPr>
          <w:p w14:paraId="09831D2C" w14:textId="77777777" w:rsidR="00587CD3" w:rsidRPr="00E75C62" w:rsidRDefault="00587CD3" w:rsidP="00587CD3">
            <w:pPr>
              <w:tabs>
                <w:tab w:val="left" w:pos="567"/>
              </w:tabs>
              <w:rPr>
                <w:sz w:val="24"/>
                <w:szCs w:val="24"/>
              </w:rPr>
            </w:pPr>
            <w:r w:rsidRPr="00E75C62">
              <w:rPr>
                <w:sz w:val="24"/>
                <w:szCs w:val="24"/>
              </w:rPr>
              <w:t>техническая помощь</w:t>
            </w:r>
          </w:p>
        </w:tc>
      </w:tr>
      <w:tr w:rsidR="00587CD3" w:rsidRPr="00E75C62" w14:paraId="344B9FB6" w14:textId="77777777" w:rsidTr="00587CD3">
        <w:tc>
          <w:tcPr>
            <w:tcW w:w="1413" w:type="dxa"/>
          </w:tcPr>
          <w:p w14:paraId="37441187" w14:textId="77777777" w:rsidR="00587CD3" w:rsidRPr="00E75C62" w:rsidRDefault="00587CD3" w:rsidP="00587CD3">
            <w:pPr>
              <w:tabs>
                <w:tab w:val="left" w:pos="567"/>
              </w:tabs>
              <w:rPr>
                <w:b/>
                <w:sz w:val="24"/>
                <w:szCs w:val="24"/>
              </w:rPr>
            </w:pPr>
            <w:r w:rsidRPr="00E75C62">
              <w:rPr>
                <w:sz w:val="24"/>
                <w:szCs w:val="24"/>
              </w:rPr>
              <w:t>УББ</w:t>
            </w:r>
          </w:p>
        </w:tc>
        <w:tc>
          <w:tcPr>
            <w:tcW w:w="7937" w:type="dxa"/>
          </w:tcPr>
          <w:p w14:paraId="49614973" w14:textId="77777777" w:rsidR="00587CD3" w:rsidRPr="00E75C62" w:rsidRDefault="00587CD3" w:rsidP="00587CD3">
            <w:pPr>
              <w:tabs>
                <w:tab w:val="left" w:pos="567"/>
              </w:tabs>
              <w:rPr>
                <w:sz w:val="24"/>
                <w:szCs w:val="24"/>
              </w:rPr>
            </w:pPr>
            <w:r w:rsidRPr="00E75C62">
              <w:rPr>
                <w:sz w:val="24"/>
                <w:szCs w:val="24"/>
              </w:rPr>
              <w:t>уровень биологической безопасности</w:t>
            </w:r>
          </w:p>
        </w:tc>
      </w:tr>
      <w:tr w:rsidR="00587CD3" w:rsidRPr="00E75C62" w14:paraId="24F1FE7A" w14:textId="77777777" w:rsidTr="00587CD3">
        <w:tc>
          <w:tcPr>
            <w:tcW w:w="1413" w:type="dxa"/>
          </w:tcPr>
          <w:p w14:paraId="543AE846" w14:textId="77777777" w:rsidR="00587CD3" w:rsidRPr="00E75C62" w:rsidRDefault="00587CD3" w:rsidP="00587CD3">
            <w:pPr>
              <w:tabs>
                <w:tab w:val="left" w:pos="567"/>
              </w:tabs>
              <w:rPr>
                <w:b/>
                <w:sz w:val="24"/>
                <w:szCs w:val="24"/>
              </w:rPr>
            </w:pPr>
            <w:r w:rsidRPr="00E75C62">
              <w:rPr>
                <w:sz w:val="24"/>
                <w:szCs w:val="24"/>
              </w:rPr>
              <w:t>УБО</w:t>
            </w:r>
          </w:p>
        </w:tc>
        <w:tc>
          <w:tcPr>
            <w:tcW w:w="7937" w:type="dxa"/>
          </w:tcPr>
          <w:p w14:paraId="72EDB97E" w14:textId="77777777" w:rsidR="00587CD3" w:rsidRPr="00E75C62" w:rsidRDefault="00587CD3" w:rsidP="00587CD3">
            <w:pPr>
              <w:tabs>
                <w:tab w:val="left" w:pos="567"/>
              </w:tabs>
              <w:rPr>
                <w:b/>
                <w:sz w:val="24"/>
                <w:szCs w:val="24"/>
              </w:rPr>
            </w:pPr>
            <w:r w:rsidRPr="00E75C62">
              <w:rPr>
                <w:sz w:val="24"/>
                <w:szCs w:val="24"/>
              </w:rPr>
              <w:t>утилизация биомедицинских отходов</w:t>
            </w:r>
          </w:p>
        </w:tc>
      </w:tr>
      <w:tr w:rsidR="00587CD3" w:rsidRPr="00E75C62" w14:paraId="226E8C55" w14:textId="77777777" w:rsidTr="00587CD3">
        <w:tc>
          <w:tcPr>
            <w:tcW w:w="1413" w:type="dxa"/>
          </w:tcPr>
          <w:p w14:paraId="72BC50C7" w14:textId="77777777" w:rsidR="00587CD3" w:rsidRPr="00E75C62" w:rsidRDefault="00587CD3" w:rsidP="00587CD3">
            <w:pPr>
              <w:tabs>
                <w:tab w:val="left" w:pos="567"/>
              </w:tabs>
              <w:rPr>
                <w:sz w:val="24"/>
                <w:szCs w:val="24"/>
              </w:rPr>
            </w:pPr>
            <w:r w:rsidRPr="00E75C62">
              <w:rPr>
                <w:sz w:val="24"/>
                <w:szCs w:val="24"/>
              </w:rPr>
              <w:t>ФОМС</w:t>
            </w:r>
          </w:p>
        </w:tc>
        <w:tc>
          <w:tcPr>
            <w:tcW w:w="7937" w:type="dxa"/>
          </w:tcPr>
          <w:p w14:paraId="3D73E6EB" w14:textId="77777777" w:rsidR="00587CD3" w:rsidRPr="00E75C62" w:rsidRDefault="00587CD3" w:rsidP="00587CD3">
            <w:pPr>
              <w:tabs>
                <w:tab w:val="left" w:pos="567"/>
              </w:tabs>
              <w:rPr>
                <w:sz w:val="24"/>
                <w:szCs w:val="24"/>
              </w:rPr>
            </w:pPr>
            <w:r w:rsidRPr="00E75C62">
              <w:rPr>
                <w:sz w:val="24"/>
                <w:szCs w:val="24"/>
              </w:rPr>
              <w:t>Фонд обязательного медицинского страхования</w:t>
            </w:r>
          </w:p>
        </w:tc>
      </w:tr>
      <w:tr w:rsidR="00587CD3" w:rsidRPr="00E75C62" w14:paraId="711B948E" w14:textId="77777777" w:rsidTr="00587CD3">
        <w:tc>
          <w:tcPr>
            <w:tcW w:w="1413" w:type="dxa"/>
          </w:tcPr>
          <w:p w14:paraId="060A4CE2" w14:textId="77777777" w:rsidR="00587CD3" w:rsidRPr="00E75C62" w:rsidRDefault="00587CD3" w:rsidP="00587CD3">
            <w:pPr>
              <w:tabs>
                <w:tab w:val="left" w:pos="567"/>
              </w:tabs>
              <w:rPr>
                <w:b/>
                <w:sz w:val="24"/>
                <w:szCs w:val="24"/>
              </w:rPr>
            </w:pPr>
            <w:r w:rsidRPr="00E75C62">
              <w:rPr>
                <w:sz w:val="24"/>
                <w:szCs w:val="24"/>
              </w:rPr>
              <w:t>ЦКПЗ</w:t>
            </w:r>
          </w:p>
        </w:tc>
        <w:tc>
          <w:tcPr>
            <w:tcW w:w="7937" w:type="dxa"/>
          </w:tcPr>
          <w:p w14:paraId="54342FD3" w14:textId="77777777" w:rsidR="00587CD3" w:rsidRPr="00E75C62" w:rsidRDefault="00587CD3" w:rsidP="00587CD3">
            <w:pPr>
              <w:tabs>
                <w:tab w:val="left" w:pos="567"/>
              </w:tabs>
              <w:rPr>
                <w:sz w:val="24"/>
                <w:szCs w:val="24"/>
                <w:lang w:val="ru-RU"/>
              </w:rPr>
            </w:pPr>
            <w:r w:rsidRPr="00E75C62">
              <w:rPr>
                <w:sz w:val="24"/>
                <w:szCs w:val="24"/>
                <w:lang w:val="ru-RU"/>
              </w:rPr>
              <w:t>центр контроля и профилактики заболеваний</w:t>
            </w:r>
          </w:p>
        </w:tc>
      </w:tr>
      <w:tr w:rsidR="00587CD3" w:rsidRPr="00E75C62" w14:paraId="00A02D78" w14:textId="77777777" w:rsidTr="00587CD3">
        <w:tc>
          <w:tcPr>
            <w:tcW w:w="1413" w:type="dxa"/>
          </w:tcPr>
          <w:p w14:paraId="4A1F02CC" w14:textId="77777777" w:rsidR="00587CD3" w:rsidRPr="00E75C62" w:rsidRDefault="00587CD3" w:rsidP="00587CD3">
            <w:pPr>
              <w:tabs>
                <w:tab w:val="left" w:pos="567"/>
              </w:tabs>
              <w:rPr>
                <w:sz w:val="24"/>
                <w:szCs w:val="24"/>
              </w:rPr>
            </w:pPr>
            <w:r w:rsidRPr="00E75C62">
              <w:rPr>
                <w:sz w:val="24"/>
                <w:szCs w:val="24"/>
              </w:rPr>
              <w:t>ЭиС</w:t>
            </w:r>
          </w:p>
        </w:tc>
        <w:tc>
          <w:tcPr>
            <w:tcW w:w="7937" w:type="dxa"/>
          </w:tcPr>
          <w:p w14:paraId="22BB25A7" w14:textId="77777777" w:rsidR="00587CD3" w:rsidRPr="00E75C62" w:rsidRDefault="00587CD3" w:rsidP="00587CD3">
            <w:pPr>
              <w:tabs>
                <w:tab w:val="left" w:pos="567"/>
              </w:tabs>
              <w:rPr>
                <w:sz w:val="24"/>
                <w:szCs w:val="24"/>
              </w:rPr>
            </w:pPr>
            <w:r w:rsidRPr="00E75C62">
              <w:rPr>
                <w:sz w:val="24"/>
                <w:szCs w:val="24"/>
              </w:rPr>
              <w:t>экологические и социальные (аспекты)</w:t>
            </w:r>
          </w:p>
        </w:tc>
      </w:tr>
      <w:tr w:rsidR="00587CD3" w:rsidRPr="00E75C62" w14:paraId="2CBFBD1D" w14:textId="77777777" w:rsidTr="00587CD3">
        <w:tc>
          <w:tcPr>
            <w:tcW w:w="1413" w:type="dxa"/>
          </w:tcPr>
          <w:p w14:paraId="1BFD181B" w14:textId="77777777" w:rsidR="00587CD3" w:rsidRPr="00E75C62" w:rsidRDefault="00587CD3" w:rsidP="00587CD3">
            <w:pPr>
              <w:tabs>
                <w:tab w:val="left" w:pos="567"/>
              </w:tabs>
              <w:rPr>
                <w:sz w:val="24"/>
                <w:szCs w:val="24"/>
              </w:rPr>
            </w:pPr>
            <w:r w:rsidRPr="00E75C62">
              <w:rPr>
                <w:sz w:val="24"/>
                <w:szCs w:val="24"/>
              </w:rPr>
              <w:t>ЭСР</w:t>
            </w:r>
          </w:p>
        </w:tc>
        <w:tc>
          <w:tcPr>
            <w:tcW w:w="7937" w:type="dxa"/>
          </w:tcPr>
          <w:p w14:paraId="57929089" w14:textId="77777777" w:rsidR="00587CD3" w:rsidRPr="00E75C62" w:rsidRDefault="00587CD3" w:rsidP="00587CD3">
            <w:pPr>
              <w:tabs>
                <w:tab w:val="left" w:pos="567"/>
              </w:tabs>
              <w:rPr>
                <w:sz w:val="24"/>
                <w:szCs w:val="24"/>
              </w:rPr>
            </w:pPr>
            <w:r w:rsidRPr="00E75C62">
              <w:rPr>
                <w:sz w:val="24"/>
                <w:szCs w:val="24"/>
              </w:rPr>
              <w:t>экологические и социальные риски</w:t>
            </w:r>
          </w:p>
        </w:tc>
      </w:tr>
      <w:tr w:rsidR="00587CD3" w:rsidRPr="00E75C62" w14:paraId="1DA6DFB8" w14:textId="77777777" w:rsidTr="00587CD3">
        <w:tc>
          <w:tcPr>
            <w:tcW w:w="1413" w:type="dxa"/>
          </w:tcPr>
          <w:p w14:paraId="52C6BB87" w14:textId="77777777" w:rsidR="00587CD3" w:rsidRPr="00E75C62" w:rsidRDefault="00587CD3" w:rsidP="00587CD3">
            <w:pPr>
              <w:tabs>
                <w:tab w:val="left" w:pos="567"/>
              </w:tabs>
              <w:rPr>
                <w:sz w:val="24"/>
                <w:szCs w:val="24"/>
              </w:rPr>
            </w:pPr>
            <w:r w:rsidRPr="00E75C62">
              <w:rPr>
                <w:sz w:val="24"/>
                <w:szCs w:val="24"/>
              </w:rPr>
              <w:lastRenderedPageBreak/>
              <w:t>ЭСС</w:t>
            </w:r>
          </w:p>
        </w:tc>
        <w:tc>
          <w:tcPr>
            <w:tcW w:w="7937" w:type="dxa"/>
          </w:tcPr>
          <w:p w14:paraId="2D151A83" w14:textId="77777777" w:rsidR="00587CD3" w:rsidRPr="00E75C62" w:rsidRDefault="00587CD3" w:rsidP="00587CD3">
            <w:pPr>
              <w:tabs>
                <w:tab w:val="left" w:pos="567"/>
              </w:tabs>
              <w:rPr>
                <w:sz w:val="24"/>
                <w:szCs w:val="24"/>
              </w:rPr>
            </w:pPr>
            <w:r w:rsidRPr="00E75C62">
              <w:rPr>
                <w:sz w:val="24"/>
                <w:szCs w:val="24"/>
              </w:rPr>
              <w:t>экологические и социальные стандарты</w:t>
            </w:r>
          </w:p>
        </w:tc>
      </w:tr>
    </w:tbl>
    <w:p w14:paraId="7ECA96E8" w14:textId="3BAA600C" w:rsidR="002B5284" w:rsidRPr="002B5284" w:rsidRDefault="00A16C7D" w:rsidP="00B92EC1">
      <w:pPr>
        <w:pStyle w:val="1"/>
      </w:pPr>
      <w:bookmarkStart w:id="5" w:name="_Toc61340432"/>
      <w:r w:rsidRPr="002B5284">
        <w:t>ВВЕДЕНИЕ</w:t>
      </w:r>
      <w:bookmarkEnd w:id="5"/>
    </w:p>
    <w:p w14:paraId="285EE6FF" w14:textId="77777777" w:rsidR="004809D0" w:rsidRDefault="004809D0" w:rsidP="002B5284">
      <w:pPr>
        <w:jc w:val="both"/>
        <w:rPr>
          <w:rFonts w:ascii="Times New Roman" w:hAnsi="Times New Roman" w:cs="Times New Roman"/>
          <w:sz w:val="28"/>
          <w:szCs w:val="28"/>
        </w:rPr>
      </w:pPr>
    </w:p>
    <w:p w14:paraId="76818BCD" w14:textId="5041B9A5" w:rsidR="00587CD3" w:rsidRPr="00E75C62" w:rsidRDefault="00587CD3" w:rsidP="00587CD3">
      <w:pPr>
        <w:jc w:val="both"/>
        <w:rPr>
          <w:rFonts w:ascii="Times New Roman" w:hAnsi="Times New Roman" w:cs="Times New Roman"/>
          <w:sz w:val="24"/>
          <w:szCs w:val="24"/>
        </w:rPr>
      </w:pPr>
      <w:r w:rsidRPr="00E75C62">
        <w:rPr>
          <w:rFonts w:ascii="Times New Roman" w:hAnsi="Times New Roman" w:cs="Times New Roman"/>
          <w:sz w:val="24"/>
          <w:szCs w:val="24"/>
        </w:rPr>
        <w:t xml:space="preserve">Настоящий Чек-Лист Плана управления окружающей и социальной средой (ПУОСС) разработан для </w:t>
      </w:r>
      <w:r w:rsidR="001D7233">
        <w:rPr>
          <w:rFonts w:ascii="Times New Roman" w:hAnsi="Times New Roman" w:cs="Times New Roman"/>
          <w:sz w:val="24"/>
          <w:szCs w:val="24"/>
        </w:rPr>
        <w:t>Ысык-Атанского центра общеврачебной практики</w:t>
      </w:r>
      <w:r w:rsidRPr="00E75C62">
        <w:rPr>
          <w:rFonts w:ascii="Times New Roman" w:hAnsi="Times New Roman" w:cs="Times New Roman"/>
          <w:sz w:val="24"/>
          <w:szCs w:val="24"/>
        </w:rPr>
        <w:t xml:space="preserve"> (</w:t>
      </w:r>
      <w:r w:rsidR="001D7233">
        <w:rPr>
          <w:rFonts w:ascii="Times New Roman" w:hAnsi="Times New Roman" w:cs="Times New Roman"/>
          <w:sz w:val="24"/>
          <w:szCs w:val="24"/>
        </w:rPr>
        <w:t xml:space="preserve">далее - </w:t>
      </w:r>
      <w:r w:rsidRPr="00E75C62">
        <w:rPr>
          <w:rFonts w:ascii="Times New Roman" w:hAnsi="Times New Roman" w:cs="Times New Roman"/>
          <w:sz w:val="24"/>
          <w:szCs w:val="24"/>
        </w:rPr>
        <w:t xml:space="preserve">Больница) с целью управления экологическими и социальными рисками и воздействиями во время проведения ремонтных работ на месте в рамках Экстренного проекта </w:t>
      </w:r>
      <w:r w:rsidRPr="00E75C62">
        <w:rPr>
          <w:rFonts w:ascii="Times New Roman" w:hAnsi="Times New Roman" w:cs="Times New Roman"/>
          <w:sz w:val="24"/>
          <w:szCs w:val="24"/>
          <w:lang w:val="en-US"/>
        </w:rPr>
        <w:t>COVID</w:t>
      </w:r>
      <w:r w:rsidRPr="00E75C62">
        <w:rPr>
          <w:rFonts w:ascii="Times New Roman" w:hAnsi="Times New Roman" w:cs="Times New Roman"/>
          <w:sz w:val="24"/>
          <w:szCs w:val="24"/>
        </w:rPr>
        <w:t>-19 (далее - Проект).</w:t>
      </w:r>
    </w:p>
    <w:p w14:paraId="62DD289D" w14:textId="77777777" w:rsidR="00587CD3" w:rsidRPr="00E75C62" w:rsidRDefault="00587CD3" w:rsidP="00587CD3">
      <w:pPr>
        <w:jc w:val="both"/>
        <w:rPr>
          <w:rFonts w:ascii="Times New Roman" w:hAnsi="Times New Roman" w:cs="Times New Roman"/>
          <w:sz w:val="24"/>
          <w:szCs w:val="24"/>
        </w:rPr>
      </w:pPr>
      <w:r w:rsidRPr="00E75C62">
        <w:rPr>
          <w:rFonts w:ascii="Times New Roman" w:hAnsi="Times New Roman" w:cs="Times New Roman"/>
          <w:sz w:val="24"/>
          <w:szCs w:val="24"/>
        </w:rPr>
        <w:t>В Чек-Листе ПУОСС приведена справочная информация о существующем состоянии окружающей и социальной среды, а также о существующем инфекционном контроле и обращении с медицинскими отходами в оздоровительном заведении.</w:t>
      </w:r>
    </w:p>
    <w:p w14:paraId="596BF3AA" w14:textId="3EABCA6B" w:rsidR="00587CD3" w:rsidRPr="00E75C62" w:rsidRDefault="001D7233" w:rsidP="00587CD3">
      <w:pPr>
        <w:jc w:val="both"/>
        <w:rPr>
          <w:rFonts w:ascii="Times New Roman" w:hAnsi="Times New Roman" w:cs="Times New Roman"/>
          <w:sz w:val="24"/>
          <w:szCs w:val="24"/>
        </w:rPr>
      </w:pPr>
      <w:r>
        <w:rPr>
          <w:rFonts w:ascii="Times New Roman" w:hAnsi="Times New Roman" w:cs="Times New Roman"/>
          <w:sz w:val="24"/>
          <w:szCs w:val="24"/>
        </w:rPr>
        <w:t>Чек-лист</w:t>
      </w:r>
      <w:r w:rsidR="00587CD3" w:rsidRPr="00E75C62">
        <w:rPr>
          <w:rFonts w:ascii="Times New Roman" w:hAnsi="Times New Roman" w:cs="Times New Roman"/>
          <w:sz w:val="24"/>
          <w:szCs w:val="24"/>
        </w:rPr>
        <w:t xml:space="preserve"> ПУОСС также содержит контрольный список, в котором определены основные риски и предусмотрены меры по смягчению экологических и социальных последствий, а также разработан план мониторинга выполнения Чек-Лист ПУОСС.</w:t>
      </w:r>
    </w:p>
    <w:p w14:paraId="1D6F986D" w14:textId="77777777" w:rsidR="00587CD3" w:rsidRPr="00E75C62" w:rsidRDefault="00587CD3" w:rsidP="00587CD3">
      <w:pPr>
        <w:jc w:val="both"/>
        <w:rPr>
          <w:rFonts w:ascii="Times New Roman" w:hAnsi="Times New Roman" w:cs="Times New Roman"/>
          <w:sz w:val="24"/>
          <w:szCs w:val="24"/>
        </w:rPr>
      </w:pPr>
      <w:r w:rsidRPr="00E75C62">
        <w:rPr>
          <w:rFonts w:ascii="Times New Roman" w:hAnsi="Times New Roman" w:cs="Times New Roman"/>
          <w:sz w:val="24"/>
          <w:szCs w:val="24"/>
        </w:rPr>
        <w:t xml:space="preserve">При разработке Чек-Листа ПУОСС были использованы многие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14:paraId="5D375501" w14:textId="77777777" w:rsidR="00587CD3" w:rsidRPr="00E75C62" w:rsidRDefault="00587CD3" w:rsidP="00587CD3">
      <w:pPr>
        <w:jc w:val="both"/>
        <w:rPr>
          <w:rFonts w:ascii="Times New Roman" w:hAnsi="Times New Roman" w:cs="Times New Roman"/>
          <w:sz w:val="24"/>
          <w:szCs w:val="24"/>
        </w:rPr>
      </w:pPr>
      <w:r w:rsidRPr="00E75C62">
        <w:rPr>
          <w:rFonts w:ascii="Times New Roman" w:hAnsi="Times New Roman" w:cs="Times New Roman"/>
          <w:sz w:val="24"/>
          <w:szCs w:val="24"/>
        </w:rPr>
        <w:t>При определении мер по смягчению были учтены мнения заинтересованных сторон и при непосредственном участии медицинских работников и специалистов по обращению с медицинскими отходами.</w:t>
      </w:r>
    </w:p>
    <w:p w14:paraId="2EC4E52D" w14:textId="77777777" w:rsidR="00587CD3" w:rsidRDefault="00587CD3" w:rsidP="00587CD3">
      <w:pPr>
        <w:jc w:val="both"/>
        <w:rPr>
          <w:rFonts w:ascii="Times New Roman" w:hAnsi="Times New Roman" w:cs="Times New Roman"/>
          <w:sz w:val="24"/>
          <w:szCs w:val="24"/>
        </w:rPr>
      </w:pPr>
      <w:r w:rsidRPr="00E75C62">
        <w:rPr>
          <w:rFonts w:ascii="Times New Roman" w:hAnsi="Times New Roman" w:cs="Times New Roman"/>
          <w:sz w:val="24"/>
          <w:szCs w:val="24"/>
        </w:rPr>
        <w:t>Составной частью Чек-Листа ПУОСС является План инфекционного контроля и управления отходами (далее - ПИКУМО).</w:t>
      </w:r>
    </w:p>
    <w:p w14:paraId="3DA48325" w14:textId="77777777" w:rsidR="00BD6122" w:rsidRDefault="00BD6122">
      <w:pPr>
        <w:rPr>
          <w:rFonts w:ascii="Times New Roman" w:hAnsi="Times New Roman" w:cs="Times New Roman"/>
          <w:sz w:val="28"/>
          <w:szCs w:val="28"/>
        </w:rPr>
      </w:pPr>
      <w:r>
        <w:rPr>
          <w:rFonts w:ascii="Times New Roman" w:hAnsi="Times New Roman" w:cs="Times New Roman"/>
          <w:sz w:val="28"/>
          <w:szCs w:val="28"/>
        </w:rPr>
        <w:br w:type="page"/>
      </w:r>
    </w:p>
    <w:p w14:paraId="4175AE59" w14:textId="4581B9E4" w:rsidR="002B5284" w:rsidRDefault="002B5284" w:rsidP="0025479B">
      <w:pPr>
        <w:pStyle w:val="1"/>
      </w:pPr>
      <w:bookmarkStart w:id="6" w:name="_Toc61340433"/>
      <w:r w:rsidRPr="0025479B">
        <w:lastRenderedPageBreak/>
        <w:t xml:space="preserve">ЧАСТЬ A: </w:t>
      </w:r>
      <w:r w:rsidR="00A16C7D" w:rsidRPr="0025479B">
        <w:t>ОБЩИЕ ДАННЫЕ О ПРОЕКТЕ, ИНСТИТУЦИОНАЛЬНЫЕ И АДМИНИСТРАТИВНЫЕ</w:t>
      </w:r>
      <w:bookmarkEnd w:id="6"/>
    </w:p>
    <w:p w14:paraId="5AAE5C34" w14:textId="77777777" w:rsidR="00AA3E0D" w:rsidRDefault="00AA3E0D" w:rsidP="00AA3E0D"/>
    <w:tbl>
      <w:tblPr>
        <w:tblStyle w:val="ac"/>
        <w:tblW w:w="0" w:type="auto"/>
        <w:tblLayout w:type="fixed"/>
        <w:tblLook w:val="04A0" w:firstRow="1" w:lastRow="0" w:firstColumn="1" w:lastColumn="0" w:noHBand="0" w:noVBand="1"/>
      </w:tblPr>
      <w:tblGrid>
        <w:gridCol w:w="2835"/>
        <w:gridCol w:w="2660"/>
        <w:gridCol w:w="1843"/>
        <w:gridCol w:w="1984"/>
      </w:tblGrid>
      <w:tr w:rsidR="00AA3E0D" w14:paraId="6B05EF7D" w14:textId="77777777" w:rsidTr="00213D9E">
        <w:tc>
          <w:tcPr>
            <w:tcW w:w="9322" w:type="dxa"/>
            <w:gridSpan w:val="4"/>
          </w:tcPr>
          <w:p w14:paraId="16703DF7" w14:textId="77777777" w:rsidR="00AA3E0D" w:rsidRPr="00AA3E0D" w:rsidRDefault="00AA3E0D" w:rsidP="00AA3E0D">
            <w:pPr>
              <w:rPr>
                <w:lang w:val="ru-RU"/>
              </w:rPr>
            </w:pPr>
            <w:r w:rsidRPr="00AA3E0D">
              <w:rPr>
                <w:sz w:val="28"/>
                <w:szCs w:val="28"/>
                <w:lang w:val="ru-RU"/>
              </w:rPr>
              <w:t xml:space="preserve">ЧАСТЬ </w:t>
            </w:r>
            <w:r w:rsidRPr="002B5284">
              <w:rPr>
                <w:sz w:val="28"/>
                <w:szCs w:val="28"/>
              </w:rPr>
              <w:t>A</w:t>
            </w:r>
            <w:r w:rsidRPr="00AA3E0D">
              <w:rPr>
                <w:sz w:val="28"/>
                <w:szCs w:val="28"/>
                <w:lang w:val="ru-RU"/>
              </w:rPr>
              <w:t>: ИНСТИТУЦИОНАЛЬНЫЕ И АДМИНИСТРАТИВНЫЕ ПАРАМЕТРЫ</w:t>
            </w:r>
          </w:p>
        </w:tc>
      </w:tr>
      <w:tr w:rsidR="00AA3E0D" w14:paraId="6CF8ADBD" w14:textId="77777777" w:rsidTr="00213D9E">
        <w:tc>
          <w:tcPr>
            <w:tcW w:w="2835" w:type="dxa"/>
          </w:tcPr>
          <w:p w14:paraId="5DC1888B" w14:textId="77777777" w:rsidR="00AA3E0D" w:rsidRPr="002B5284" w:rsidRDefault="00AA3E0D" w:rsidP="00AA3E0D">
            <w:pPr>
              <w:rPr>
                <w:sz w:val="28"/>
                <w:szCs w:val="28"/>
              </w:rPr>
            </w:pPr>
            <w:r w:rsidRPr="002B5284">
              <w:rPr>
                <w:sz w:val="28"/>
                <w:szCs w:val="28"/>
              </w:rPr>
              <w:t>Страна</w:t>
            </w:r>
          </w:p>
        </w:tc>
        <w:tc>
          <w:tcPr>
            <w:tcW w:w="6487" w:type="dxa"/>
            <w:gridSpan w:val="3"/>
          </w:tcPr>
          <w:p w14:paraId="64A01955" w14:textId="77777777" w:rsidR="00AA3E0D" w:rsidRPr="002B5284" w:rsidRDefault="00AA3E0D" w:rsidP="00AA3E0D">
            <w:pPr>
              <w:rPr>
                <w:sz w:val="28"/>
                <w:szCs w:val="28"/>
              </w:rPr>
            </w:pPr>
            <w:r w:rsidRPr="002B5284">
              <w:rPr>
                <w:sz w:val="28"/>
                <w:szCs w:val="28"/>
              </w:rPr>
              <w:t>Кыргызская Республика</w:t>
            </w:r>
          </w:p>
        </w:tc>
      </w:tr>
      <w:tr w:rsidR="00AA3E0D" w14:paraId="3EE7AB8A" w14:textId="77777777" w:rsidTr="00213D9E">
        <w:tc>
          <w:tcPr>
            <w:tcW w:w="2835" w:type="dxa"/>
          </w:tcPr>
          <w:p w14:paraId="1B2E2007" w14:textId="77777777" w:rsidR="00AA3E0D" w:rsidRPr="002B5284" w:rsidRDefault="00AA3E0D" w:rsidP="00AA3E0D">
            <w:pPr>
              <w:rPr>
                <w:sz w:val="28"/>
                <w:szCs w:val="28"/>
              </w:rPr>
            </w:pPr>
            <w:r w:rsidRPr="002B5284">
              <w:rPr>
                <w:sz w:val="28"/>
                <w:szCs w:val="28"/>
              </w:rPr>
              <w:t>Название Проекта</w:t>
            </w:r>
          </w:p>
        </w:tc>
        <w:tc>
          <w:tcPr>
            <w:tcW w:w="6487" w:type="dxa"/>
            <w:gridSpan w:val="3"/>
          </w:tcPr>
          <w:p w14:paraId="538F6377" w14:textId="77777777" w:rsidR="00AA3E0D" w:rsidRPr="002B5284" w:rsidRDefault="00AA3E0D" w:rsidP="00AA3E0D">
            <w:pPr>
              <w:rPr>
                <w:sz w:val="28"/>
                <w:szCs w:val="28"/>
              </w:rPr>
            </w:pPr>
            <w:r w:rsidRPr="002B5284">
              <w:rPr>
                <w:sz w:val="28"/>
                <w:szCs w:val="28"/>
              </w:rPr>
              <w:t>Экстренный проект по COVID-19</w:t>
            </w:r>
          </w:p>
        </w:tc>
      </w:tr>
      <w:tr w:rsidR="00AA3E0D" w14:paraId="340A68C1" w14:textId="77777777" w:rsidTr="00213D9E">
        <w:tc>
          <w:tcPr>
            <w:tcW w:w="2835" w:type="dxa"/>
          </w:tcPr>
          <w:p w14:paraId="58ACA8C5" w14:textId="77777777" w:rsidR="00AA3E0D" w:rsidRPr="00AA3E0D" w:rsidRDefault="00AA3E0D" w:rsidP="00AA3E0D">
            <w:pPr>
              <w:rPr>
                <w:sz w:val="28"/>
                <w:szCs w:val="28"/>
                <w:lang w:val="ru-RU"/>
              </w:rPr>
            </w:pPr>
            <w:r w:rsidRPr="00AA3E0D">
              <w:rPr>
                <w:sz w:val="28"/>
                <w:szCs w:val="28"/>
                <w:lang w:val="ru-RU"/>
              </w:rPr>
              <w:t>Охват проекта и проектной деятельности</w:t>
            </w:r>
          </w:p>
        </w:tc>
        <w:tc>
          <w:tcPr>
            <w:tcW w:w="6487" w:type="dxa"/>
            <w:gridSpan w:val="3"/>
          </w:tcPr>
          <w:p w14:paraId="72D36D06" w14:textId="77777777" w:rsidR="00AA3E0D" w:rsidRPr="00AA3E0D" w:rsidRDefault="00AA3E0D" w:rsidP="00AA3E0D">
            <w:pPr>
              <w:rPr>
                <w:sz w:val="28"/>
                <w:szCs w:val="28"/>
                <w:lang w:val="ru-RU"/>
              </w:rPr>
            </w:pPr>
            <w:r w:rsidRPr="00AA3E0D">
              <w:rPr>
                <w:sz w:val="28"/>
                <w:szCs w:val="28"/>
                <w:lang w:val="ru-RU"/>
              </w:rPr>
              <w:t xml:space="preserve">Предотвращать, выявлять и реагировать на угрозу, создаваемую </w:t>
            </w:r>
            <w:r w:rsidRPr="002B5284">
              <w:rPr>
                <w:sz w:val="28"/>
                <w:szCs w:val="28"/>
              </w:rPr>
              <w:t>COVID</w:t>
            </w:r>
            <w:r w:rsidRPr="00AA3E0D">
              <w:rPr>
                <w:sz w:val="28"/>
                <w:szCs w:val="28"/>
                <w:lang w:val="ru-RU"/>
              </w:rPr>
              <w:t>-19, и укреплять национальные системы обеспечения готовности системы здравоохранения</w:t>
            </w:r>
          </w:p>
        </w:tc>
      </w:tr>
      <w:tr w:rsidR="009A561B" w14:paraId="02477D38" w14:textId="77777777" w:rsidTr="00213D9E">
        <w:trPr>
          <w:trHeight w:val="1920"/>
        </w:trPr>
        <w:tc>
          <w:tcPr>
            <w:tcW w:w="2835" w:type="dxa"/>
            <w:vMerge w:val="restart"/>
          </w:tcPr>
          <w:p w14:paraId="0E618B68" w14:textId="77777777" w:rsidR="009A561B" w:rsidRPr="00EF22F1" w:rsidRDefault="009A561B" w:rsidP="00AA3E0D">
            <w:pPr>
              <w:rPr>
                <w:sz w:val="28"/>
                <w:szCs w:val="28"/>
                <w:lang w:val="ru-RU"/>
              </w:rPr>
            </w:pPr>
            <w:r w:rsidRPr="00EF22F1">
              <w:rPr>
                <w:sz w:val="28"/>
                <w:szCs w:val="28"/>
                <w:lang w:val="ru-RU"/>
              </w:rPr>
              <w:t>Институциональные механизмы</w:t>
            </w:r>
          </w:p>
          <w:p w14:paraId="4F2DDFB5" w14:textId="77777777" w:rsidR="009A561B" w:rsidRPr="00EF22F1" w:rsidRDefault="009A561B" w:rsidP="00AA3E0D">
            <w:pPr>
              <w:rPr>
                <w:sz w:val="28"/>
                <w:szCs w:val="28"/>
                <w:lang w:val="ru-RU"/>
              </w:rPr>
            </w:pPr>
            <w:r w:rsidRPr="00EF22F1">
              <w:rPr>
                <w:sz w:val="28"/>
                <w:szCs w:val="28"/>
                <w:lang w:val="ru-RU"/>
              </w:rPr>
              <w:t>(имя и контактные данные)</w:t>
            </w:r>
          </w:p>
        </w:tc>
        <w:tc>
          <w:tcPr>
            <w:tcW w:w="2660" w:type="dxa"/>
          </w:tcPr>
          <w:p w14:paraId="2DEC152C" w14:textId="77777777" w:rsidR="009A561B" w:rsidRPr="00EF22F1" w:rsidRDefault="009A561B" w:rsidP="00AA3E0D">
            <w:pPr>
              <w:rPr>
                <w:sz w:val="28"/>
                <w:szCs w:val="28"/>
                <w:lang w:val="ru-RU"/>
              </w:rPr>
            </w:pPr>
            <w:r w:rsidRPr="00EF22F1">
              <w:rPr>
                <w:sz w:val="28"/>
                <w:szCs w:val="28"/>
                <w:lang w:val="ru-RU"/>
              </w:rPr>
              <w:t>Всемирный банк</w:t>
            </w:r>
          </w:p>
          <w:p w14:paraId="54F4FA79" w14:textId="77777777" w:rsidR="009A561B" w:rsidRPr="00EF22F1" w:rsidRDefault="009A561B" w:rsidP="00AA3E0D">
            <w:pPr>
              <w:rPr>
                <w:sz w:val="28"/>
                <w:szCs w:val="28"/>
                <w:lang w:val="ru-RU"/>
              </w:rPr>
            </w:pPr>
          </w:p>
          <w:p w14:paraId="5539C45B" w14:textId="77777777" w:rsidR="009A561B" w:rsidRPr="00EF22F1" w:rsidRDefault="009A561B" w:rsidP="00AA3E0D">
            <w:pPr>
              <w:rPr>
                <w:sz w:val="28"/>
                <w:szCs w:val="28"/>
                <w:lang w:val="ru-RU"/>
              </w:rPr>
            </w:pPr>
          </w:p>
          <w:p w14:paraId="242EAD14" w14:textId="77777777" w:rsidR="009A561B" w:rsidRPr="00EF22F1" w:rsidRDefault="009A561B" w:rsidP="00AA3E0D">
            <w:pPr>
              <w:rPr>
                <w:sz w:val="28"/>
                <w:szCs w:val="28"/>
                <w:lang w:val="ru-RU"/>
              </w:rPr>
            </w:pPr>
          </w:p>
          <w:p w14:paraId="72A865C0" w14:textId="1BF555B9" w:rsidR="009A561B" w:rsidRPr="00AA3E0D" w:rsidRDefault="009A561B" w:rsidP="00AA3E0D">
            <w:pPr>
              <w:rPr>
                <w:lang w:val="ru-RU"/>
              </w:rPr>
            </w:pPr>
          </w:p>
        </w:tc>
        <w:tc>
          <w:tcPr>
            <w:tcW w:w="1843" w:type="dxa"/>
          </w:tcPr>
          <w:p w14:paraId="41545CA7" w14:textId="77777777" w:rsidR="009A561B" w:rsidRPr="00EF22F1" w:rsidRDefault="009A561B" w:rsidP="00AA3E0D">
            <w:pPr>
              <w:rPr>
                <w:sz w:val="28"/>
                <w:szCs w:val="28"/>
                <w:lang w:val="ru-RU"/>
              </w:rPr>
            </w:pPr>
            <w:r w:rsidRPr="00EF22F1">
              <w:rPr>
                <w:sz w:val="28"/>
                <w:szCs w:val="28"/>
                <w:lang w:val="ru-RU"/>
              </w:rPr>
              <w:t>Управление проектом</w:t>
            </w:r>
          </w:p>
          <w:p w14:paraId="0F3C3733" w14:textId="7C809C9A" w:rsidR="009A561B" w:rsidRPr="00AA3E0D" w:rsidRDefault="009A561B" w:rsidP="00AA3E0D">
            <w:pPr>
              <w:rPr>
                <w:lang w:val="ru-RU"/>
              </w:rPr>
            </w:pPr>
            <w:r w:rsidRPr="00EF22F1">
              <w:rPr>
                <w:sz w:val="28"/>
                <w:szCs w:val="28"/>
                <w:lang w:val="ru-RU"/>
              </w:rPr>
              <w:t>Отдел реализации проекта при МЧС</w:t>
            </w:r>
          </w:p>
        </w:tc>
        <w:tc>
          <w:tcPr>
            <w:tcW w:w="1984" w:type="dxa"/>
          </w:tcPr>
          <w:p w14:paraId="141E4D63" w14:textId="77777777" w:rsidR="009A561B" w:rsidRPr="00EF22F1" w:rsidRDefault="009A561B" w:rsidP="00AA3E0D">
            <w:pPr>
              <w:rPr>
                <w:sz w:val="28"/>
                <w:szCs w:val="28"/>
                <w:lang w:val="ru-RU"/>
              </w:rPr>
            </w:pPr>
            <w:r w:rsidRPr="00EF22F1">
              <w:rPr>
                <w:sz w:val="28"/>
                <w:szCs w:val="28"/>
                <w:lang w:val="ru-RU"/>
              </w:rPr>
              <w:t>Местное МУ</w:t>
            </w:r>
          </w:p>
          <w:p w14:paraId="698B88BB" w14:textId="77777777" w:rsidR="009A561B" w:rsidRPr="00EF22F1" w:rsidRDefault="009A561B" w:rsidP="00AA3E0D">
            <w:pPr>
              <w:rPr>
                <w:sz w:val="24"/>
                <w:szCs w:val="28"/>
                <w:lang w:val="ru-RU"/>
              </w:rPr>
            </w:pPr>
          </w:p>
          <w:p w14:paraId="29096FDC" w14:textId="77777777" w:rsidR="009A561B" w:rsidRPr="00EF22F1" w:rsidRDefault="009A561B" w:rsidP="00AA3E0D">
            <w:pPr>
              <w:rPr>
                <w:sz w:val="24"/>
                <w:szCs w:val="28"/>
                <w:lang w:val="ru-RU"/>
              </w:rPr>
            </w:pPr>
          </w:p>
          <w:p w14:paraId="6A152369" w14:textId="77777777" w:rsidR="009A561B" w:rsidRPr="00EF22F1" w:rsidRDefault="009A561B" w:rsidP="00AA3E0D">
            <w:pPr>
              <w:rPr>
                <w:sz w:val="24"/>
                <w:szCs w:val="28"/>
                <w:lang w:val="ru-RU"/>
              </w:rPr>
            </w:pPr>
          </w:p>
          <w:p w14:paraId="47FC60D7" w14:textId="77777777" w:rsidR="009A561B" w:rsidRPr="00EF22F1" w:rsidRDefault="009A561B" w:rsidP="00AA3E0D">
            <w:pPr>
              <w:rPr>
                <w:sz w:val="24"/>
                <w:szCs w:val="28"/>
                <w:lang w:val="ru-RU"/>
              </w:rPr>
            </w:pPr>
          </w:p>
          <w:p w14:paraId="07F2A242" w14:textId="214BA9B0" w:rsidR="009A561B" w:rsidRPr="00AA3E0D" w:rsidRDefault="009A561B" w:rsidP="00AA3E0D">
            <w:pPr>
              <w:rPr>
                <w:lang w:val="ru-RU"/>
              </w:rPr>
            </w:pPr>
          </w:p>
        </w:tc>
      </w:tr>
      <w:tr w:rsidR="009A561B" w14:paraId="56B05D8E" w14:textId="77777777" w:rsidTr="00213D9E">
        <w:trPr>
          <w:trHeight w:val="2080"/>
        </w:trPr>
        <w:tc>
          <w:tcPr>
            <w:tcW w:w="2835" w:type="dxa"/>
            <w:vMerge/>
          </w:tcPr>
          <w:p w14:paraId="085C5463" w14:textId="77777777" w:rsidR="009A561B" w:rsidRPr="00EF22F1" w:rsidRDefault="009A561B" w:rsidP="00AA3E0D">
            <w:pPr>
              <w:rPr>
                <w:sz w:val="28"/>
                <w:szCs w:val="28"/>
              </w:rPr>
            </w:pPr>
          </w:p>
        </w:tc>
        <w:tc>
          <w:tcPr>
            <w:tcW w:w="2660" w:type="dxa"/>
          </w:tcPr>
          <w:p w14:paraId="40C0048E" w14:textId="77777777" w:rsidR="009A561B" w:rsidRPr="00AA3E0D" w:rsidRDefault="009A561B" w:rsidP="009A561B">
            <w:pPr>
              <w:rPr>
                <w:sz w:val="28"/>
                <w:szCs w:val="28"/>
                <w:lang w:val="ru-RU"/>
              </w:rPr>
            </w:pPr>
            <w:r w:rsidRPr="00AA3E0D">
              <w:rPr>
                <w:sz w:val="28"/>
                <w:szCs w:val="28"/>
                <w:lang w:val="ru-RU"/>
              </w:rPr>
              <w:t>Г-жа Кристел Вермиирш</w:t>
            </w:r>
          </w:p>
          <w:p w14:paraId="591E09FE" w14:textId="217B8DA2" w:rsidR="009A561B" w:rsidRPr="004809D0" w:rsidRDefault="009A561B" w:rsidP="009A561B">
            <w:pPr>
              <w:spacing w:after="200" w:line="276" w:lineRule="auto"/>
              <w:rPr>
                <w:sz w:val="28"/>
                <w:szCs w:val="28"/>
                <w:lang w:val="ru-RU"/>
              </w:rPr>
            </w:pPr>
            <w:r>
              <w:rPr>
                <w:sz w:val="28"/>
                <w:szCs w:val="28"/>
              </w:rPr>
              <w:t>cvermeersch</w:t>
            </w:r>
            <w:r w:rsidRPr="00AA3E0D">
              <w:rPr>
                <w:sz w:val="28"/>
                <w:szCs w:val="28"/>
                <w:lang w:val="ru-RU"/>
              </w:rPr>
              <w:t xml:space="preserve">@ </w:t>
            </w:r>
            <w:r>
              <w:rPr>
                <w:sz w:val="28"/>
                <w:szCs w:val="28"/>
              </w:rPr>
              <w:t>worldbank</w:t>
            </w:r>
            <w:r w:rsidRPr="00AA3E0D">
              <w:rPr>
                <w:sz w:val="28"/>
                <w:szCs w:val="28"/>
                <w:lang w:val="ru-RU"/>
              </w:rPr>
              <w:t>.</w:t>
            </w:r>
            <w:r>
              <w:rPr>
                <w:sz w:val="28"/>
                <w:szCs w:val="28"/>
              </w:rPr>
              <w:t>org</w:t>
            </w:r>
          </w:p>
        </w:tc>
        <w:tc>
          <w:tcPr>
            <w:tcW w:w="1843" w:type="dxa"/>
          </w:tcPr>
          <w:p w14:paraId="57983C62" w14:textId="77777777" w:rsidR="009A561B" w:rsidRPr="00EF22F1" w:rsidRDefault="009A561B" w:rsidP="009A561B">
            <w:pPr>
              <w:rPr>
                <w:sz w:val="28"/>
                <w:szCs w:val="28"/>
                <w:lang w:val="ru-RU"/>
              </w:rPr>
            </w:pPr>
            <w:r w:rsidRPr="00EF22F1">
              <w:rPr>
                <w:sz w:val="28"/>
                <w:szCs w:val="28"/>
                <w:lang w:val="ru-RU"/>
              </w:rPr>
              <w:t>Г-жа Жылдыз Токторбаева</w:t>
            </w:r>
          </w:p>
          <w:p w14:paraId="70723FAB" w14:textId="06516AF3" w:rsidR="009A561B" w:rsidRPr="004809D0" w:rsidRDefault="009A561B" w:rsidP="009A561B">
            <w:pPr>
              <w:spacing w:after="200" w:line="276" w:lineRule="auto"/>
              <w:rPr>
                <w:sz w:val="28"/>
                <w:szCs w:val="28"/>
                <w:lang w:val="ru-RU"/>
              </w:rPr>
            </w:pPr>
            <w:r>
              <w:rPr>
                <w:sz w:val="28"/>
                <w:szCs w:val="28"/>
              </w:rPr>
              <w:t>jtoktorbaeva</w:t>
            </w:r>
            <w:r w:rsidRPr="00EF22F1">
              <w:rPr>
                <w:sz w:val="28"/>
                <w:szCs w:val="28"/>
                <w:lang w:val="ru-RU"/>
              </w:rPr>
              <w:t xml:space="preserve">@ </w:t>
            </w:r>
            <w:r>
              <w:rPr>
                <w:sz w:val="28"/>
                <w:szCs w:val="28"/>
              </w:rPr>
              <w:t>mail</w:t>
            </w:r>
            <w:r w:rsidRPr="00EF22F1">
              <w:rPr>
                <w:sz w:val="28"/>
                <w:szCs w:val="28"/>
                <w:lang w:val="ru-RU"/>
              </w:rPr>
              <w:t>.</w:t>
            </w:r>
            <w:r>
              <w:rPr>
                <w:sz w:val="28"/>
                <w:szCs w:val="28"/>
              </w:rPr>
              <w:t>ru</w:t>
            </w:r>
          </w:p>
        </w:tc>
        <w:tc>
          <w:tcPr>
            <w:tcW w:w="1984" w:type="dxa"/>
          </w:tcPr>
          <w:p w14:paraId="5FDCECB6" w14:textId="2677567E" w:rsidR="009A561B" w:rsidRPr="00AA3E0D" w:rsidRDefault="009A561B" w:rsidP="009A561B">
            <w:pPr>
              <w:rPr>
                <w:sz w:val="28"/>
                <w:szCs w:val="28"/>
                <w:lang w:val="ru-RU"/>
              </w:rPr>
            </w:pPr>
            <w:r>
              <w:rPr>
                <w:sz w:val="28"/>
                <w:szCs w:val="28"/>
                <w:lang w:val="ru-RU"/>
              </w:rPr>
              <w:t xml:space="preserve">Г-жа </w:t>
            </w:r>
            <w:r w:rsidR="001D7233">
              <w:rPr>
                <w:sz w:val="28"/>
                <w:szCs w:val="28"/>
                <w:lang w:val="ru-RU"/>
              </w:rPr>
              <w:t xml:space="preserve">Мукаева </w:t>
            </w:r>
            <w:r w:rsidRPr="00AA3E0D">
              <w:rPr>
                <w:sz w:val="28"/>
                <w:szCs w:val="28"/>
                <w:lang w:val="ru-RU"/>
              </w:rPr>
              <w:t xml:space="preserve">Роза </w:t>
            </w:r>
            <w:r w:rsidR="001D7233">
              <w:rPr>
                <w:sz w:val="28"/>
                <w:szCs w:val="28"/>
                <w:lang w:val="ru-RU"/>
              </w:rPr>
              <w:t>Мукаевн</w:t>
            </w:r>
            <w:r w:rsidRPr="00AA3E0D">
              <w:rPr>
                <w:sz w:val="28"/>
                <w:szCs w:val="28"/>
                <w:lang w:val="ru-RU"/>
              </w:rPr>
              <w:t>а</w:t>
            </w:r>
          </w:p>
          <w:p w14:paraId="6A0180A0" w14:textId="007554A4" w:rsidR="009A561B" w:rsidRPr="004809D0" w:rsidRDefault="009A561B" w:rsidP="001D7233">
            <w:pPr>
              <w:spacing w:after="200" w:line="276" w:lineRule="auto"/>
              <w:rPr>
                <w:sz w:val="28"/>
                <w:szCs w:val="28"/>
                <w:lang w:val="ru-RU"/>
              </w:rPr>
            </w:pPr>
            <w:r w:rsidRPr="00AA3E0D">
              <w:rPr>
                <w:sz w:val="28"/>
                <w:szCs w:val="28"/>
                <w:lang w:val="ru-RU"/>
              </w:rPr>
              <w:t>055</w:t>
            </w:r>
            <w:r w:rsidR="001D7233">
              <w:rPr>
                <w:sz w:val="28"/>
                <w:szCs w:val="28"/>
                <w:lang w:val="ru-RU"/>
              </w:rPr>
              <w:t>5</w:t>
            </w:r>
            <w:r w:rsidRPr="00AA3E0D">
              <w:rPr>
                <w:sz w:val="28"/>
                <w:szCs w:val="28"/>
                <w:lang w:val="ru-RU"/>
              </w:rPr>
              <w:t>-</w:t>
            </w:r>
            <w:r w:rsidR="001D7233">
              <w:rPr>
                <w:sz w:val="28"/>
                <w:szCs w:val="28"/>
                <w:lang w:val="ru-RU"/>
              </w:rPr>
              <w:t>22</w:t>
            </w:r>
            <w:r w:rsidRPr="00AA3E0D">
              <w:rPr>
                <w:sz w:val="28"/>
                <w:szCs w:val="28"/>
                <w:lang w:val="ru-RU"/>
              </w:rPr>
              <w:t>-</w:t>
            </w:r>
            <w:r w:rsidR="001D7233">
              <w:rPr>
                <w:sz w:val="28"/>
                <w:szCs w:val="28"/>
                <w:lang w:val="ru-RU"/>
              </w:rPr>
              <w:t>26-46</w:t>
            </w:r>
            <w:r w:rsidRPr="00AA3E0D">
              <w:rPr>
                <w:sz w:val="28"/>
                <w:szCs w:val="28"/>
                <w:lang w:val="ru-RU"/>
              </w:rPr>
              <w:t xml:space="preserve">         </w:t>
            </w:r>
          </w:p>
        </w:tc>
      </w:tr>
      <w:tr w:rsidR="001B1E03" w14:paraId="77775B69" w14:textId="77777777" w:rsidTr="00213D9E">
        <w:trPr>
          <w:trHeight w:val="1600"/>
        </w:trPr>
        <w:tc>
          <w:tcPr>
            <w:tcW w:w="2835" w:type="dxa"/>
            <w:vMerge w:val="restart"/>
          </w:tcPr>
          <w:p w14:paraId="0B9B8C83" w14:textId="77777777" w:rsidR="001B1E03" w:rsidRPr="00EF22F1" w:rsidRDefault="001B1E03" w:rsidP="00AA3E0D">
            <w:pPr>
              <w:rPr>
                <w:sz w:val="28"/>
                <w:szCs w:val="28"/>
                <w:lang w:val="ru-RU"/>
              </w:rPr>
            </w:pPr>
            <w:r w:rsidRPr="00EF22F1">
              <w:rPr>
                <w:sz w:val="28"/>
                <w:szCs w:val="28"/>
                <w:lang w:val="ru-RU"/>
              </w:rPr>
              <w:t>Механизмы реализации</w:t>
            </w:r>
          </w:p>
          <w:p w14:paraId="696A35C9" w14:textId="77777777" w:rsidR="001B1E03" w:rsidRPr="00EF22F1" w:rsidRDefault="001B1E03" w:rsidP="00AA3E0D">
            <w:pPr>
              <w:rPr>
                <w:sz w:val="28"/>
                <w:szCs w:val="28"/>
                <w:lang w:val="ru-RU"/>
              </w:rPr>
            </w:pPr>
            <w:r w:rsidRPr="00EF22F1">
              <w:rPr>
                <w:sz w:val="28"/>
                <w:szCs w:val="28"/>
                <w:lang w:val="ru-RU"/>
              </w:rPr>
              <w:t>(имя и контактные данные)</w:t>
            </w:r>
          </w:p>
        </w:tc>
        <w:tc>
          <w:tcPr>
            <w:tcW w:w="2660" w:type="dxa"/>
          </w:tcPr>
          <w:p w14:paraId="48B97157" w14:textId="38400069" w:rsidR="001B1E03" w:rsidRPr="001B1E03" w:rsidRDefault="001B1E03" w:rsidP="004809D0">
            <w:pPr>
              <w:rPr>
                <w:sz w:val="28"/>
                <w:szCs w:val="28"/>
                <w:lang w:val="ru-RU"/>
              </w:rPr>
            </w:pPr>
            <w:r w:rsidRPr="00EF22F1">
              <w:rPr>
                <w:sz w:val="28"/>
                <w:szCs w:val="28"/>
                <w:lang w:val="ru-RU"/>
              </w:rPr>
              <w:t xml:space="preserve">Надзор за </w:t>
            </w:r>
            <w:r>
              <w:rPr>
                <w:sz w:val="28"/>
                <w:szCs w:val="28"/>
                <w:lang w:val="ru-RU"/>
              </w:rPr>
              <w:t>экологическими и социальными рисками (</w:t>
            </w:r>
            <w:r w:rsidRPr="00EF22F1">
              <w:rPr>
                <w:sz w:val="28"/>
                <w:szCs w:val="28"/>
                <w:lang w:val="ru-RU"/>
              </w:rPr>
              <w:t>ЭСР</w:t>
            </w:r>
            <w:r>
              <w:rPr>
                <w:sz w:val="28"/>
                <w:szCs w:val="28"/>
                <w:lang w:val="ru-RU"/>
              </w:rPr>
              <w:t>)</w:t>
            </w:r>
          </w:p>
        </w:tc>
        <w:tc>
          <w:tcPr>
            <w:tcW w:w="1843" w:type="dxa"/>
          </w:tcPr>
          <w:p w14:paraId="4E7F7F44" w14:textId="0D2E6F96" w:rsidR="001B1E03" w:rsidRPr="000437EA" w:rsidRDefault="004809D0" w:rsidP="004809D0">
            <w:pPr>
              <w:rPr>
                <w:sz w:val="28"/>
                <w:szCs w:val="28"/>
                <w:lang w:val="ru-RU"/>
              </w:rPr>
            </w:pPr>
            <w:r w:rsidRPr="000437EA">
              <w:rPr>
                <w:sz w:val="28"/>
                <w:szCs w:val="28"/>
                <w:lang w:val="ru-RU"/>
              </w:rPr>
              <w:t xml:space="preserve">Технический </w:t>
            </w:r>
            <w:r w:rsidR="001B1E03" w:rsidRPr="000437EA">
              <w:rPr>
                <w:sz w:val="28"/>
                <w:szCs w:val="28"/>
                <w:lang w:val="ru-RU"/>
              </w:rPr>
              <w:t>надзор</w:t>
            </w:r>
          </w:p>
        </w:tc>
        <w:tc>
          <w:tcPr>
            <w:tcW w:w="1984" w:type="dxa"/>
          </w:tcPr>
          <w:p w14:paraId="60E2CA4A" w14:textId="40860D3D" w:rsidR="001B1E03" w:rsidRPr="000437EA" w:rsidRDefault="004809D0" w:rsidP="004809D0">
            <w:pPr>
              <w:rPr>
                <w:sz w:val="28"/>
                <w:szCs w:val="28"/>
                <w:lang w:val="ru-RU"/>
              </w:rPr>
            </w:pPr>
            <w:r w:rsidRPr="000437EA">
              <w:rPr>
                <w:sz w:val="28"/>
                <w:szCs w:val="28"/>
                <w:lang w:val="ru-RU"/>
              </w:rPr>
              <w:t>Г</w:t>
            </w:r>
            <w:r w:rsidR="001B1E03" w:rsidRPr="000437EA">
              <w:rPr>
                <w:sz w:val="28"/>
                <w:szCs w:val="28"/>
                <w:lang w:val="ru-RU"/>
              </w:rPr>
              <w:t>осударственны</w:t>
            </w:r>
            <w:r w:rsidRPr="000437EA">
              <w:rPr>
                <w:sz w:val="28"/>
                <w:szCs w:val="28"/>
                <w:lang w:val="ru-RU"/>
              </w:rPr>
              <w:t>й надзор (ГИЭТБ)</w:t>
            </w:r>
          </w:p>
        </w:tc>
      </w:tr>
      <w:tr w:rsidR="001B1E03" w14:paraId="76D124EC" w14:textId="77777777" w:rsidTr="00213D9E">
        <w:trPr>
          <w:trHeight w:val="1547"/>
        </w:trPr>
        <w:tc>
          <w:tcPr>
            <w:tcW w:w="2835" w:type="dxa"/>
            <w:vMerge/>
          </w:tcPr>
          <w:p w14:paraId="786B273E" w14:textId="77777777" w:rsidR="001B1E03" w:rsidRPr="004809D0" w:rsidRDefault="001B1E03" w:rsidP="00AA3E0D">
            <w:pPr>
              <w:spacing w:after="200" w:line="276" w:lineRule="auto"/>
              <w:rPr>
                <w:sz w:val="28"/>
                <w:szCs w:val="28"/>
                <w:lang w:val="ru-RU"/>
              </w:rPr>
            </w:pPr>
          </w:p>
        </w:tc>
        <w:tc>
          <w:tcPr>
            <w:tcW w:w="2660" w:type="dxa"/>
          </w:tcPr>
          <w:p w14:paraId="4F56A8B3" w14:textId="0EE7B18D" w:rsidR="001B1E03" w:rsidRPr="004809D0" w:rsidRDefault="001B1E03" w:rsidP="001B1E03">
            <w:pPr>
              <w:spacing w:after="200" w:line="276" w:lineRule="auto"/>
              <w:rPr>
                <w:sz w:val="28"/>
                <w:szCs w:val="28"/>
                <w:lang w:val="ru-RU"/>
              </w:rPr>
            </w:pPr>
            <w:r w:rsidRPr="00EF22F1">
              <w:rPr>
                <w:sz w:val="28"/>
                <w:szCs w:val="28"/>
                <w:lang w:val="ru-RU"/>
              </w:rPr>
              <w:t xml:space="preserve">Г-н Мирбек Ильязов </w:t>
            </w:r>
            <w:r w:rsidR="004809D0">
              <w:rPr>
                <w:sz w:val="28"/>
                <w:szCs w:val="28"/>
                <w:lang w:val="ru-RU"/>
              </w:rPr>
              <w:t xml:space="preserve">(специалист по ОС) </w:t>
            </w:r>
            <w:hyperlink r:id="rId8" w:history="1">
              <w:r w:rsidRPr="004664F6">
                <w:rPr>
                  <w:rStyle w:val="a9"/>
                  <w:sz w:val="28"/>
                  <w:szCs w:val="28"/>
                </w:rPr>
                <w:t>mir</w:t>
              </w:r>
              <w:r w:rsidRPr="00F026F9">
                <w:rPr>
                  <w:rStyle w:val="a9"/>
                  <w:sz w:val="28"/>
                  <w:szCs w:val="28"/>
                  <w:lang w:val="ru-RU"/>
                </w:rPr>
                <w:t>23@</w:t>
              </w:r>
              <w:r w:rsidRPr="004664F6">
                <w:rPr>
                  <w:rStyle w:val="a9"/>
                  <w:sz w:val="28"/>
                  <w:szCs w:val="28"/>
                </w:rPr>
                <w:t>ya</w:t>
              </w:r>
              <w:r w:rsidRPr="00F026F9">
                <w:rPr>
                  <w:rStyle w:val="a9"/>
                  <w:sz w:val="28"/>
                  <w:szCs w:val="28"/>
                  <w:lang w:val="ru-RU"/>
                </w:rPr>
                <w:t>.</w:t>
              </w:r>
              <w:r w:rsidRPr="004664F6">
                <w:rPr>
                  <w:rStyle w:val="a9"/>
                  <w:sz w:val="28"/>
                  <w:szCs w:val="28"/>
                </w:rPr>
                <w:t>ru</w:t>
              </w:r>
            </w:hyperlink>
          </w:p>
          <w:p w14:paraId="7BC2283E" w14:textId="77777777" w:rsidR="001B1E03" w:rsidRDefault="001B1E03" w:rsidP="001B1E03">
            <w:pPr>
              <w:spacing w:after="200" w:line="276" w:lineRule="auto"/>
              <w:rPr>
                <w:sz w:val="28"/>
                <w:szCs w:val="28"/>
                <w:lang w:val="ru-RU"/>
              </w:rPr>
            </w:pPr>
            <w:r>
              <w:rPr>
                <w:sz w:val="28"/>
                <w:szCs w:val="28"/>
                <w:lang w:val="ru-RU"/>
              </w:rPr>
              <w:t>Г-жа Максатай Юлдашева</w:t>
            </w:r>
            <w:r w:rsidR="004809D0">
              <w:rPr>
                <w:sz w:val="28"/>
                <w:szCs w:val="28"/>
                <w:lang w:val="ru-RU"/>
              </w:rPr>
              <w:t xml:space="preserve"> (специалист по </w:t>
            </w:r>
            <w:r w:rsidR="004809D0">
              <w:rPr>
                <w:sz w:val="28"/>
                <w:szCs w:val="28"/>
                <w:lang w:val="ru-RU"/>
              </w:rPr>
              <w:lastRenderedPageBreak/>
              <w:t>коммуникациям и соцразвитию)</w:t>
            </w:r>
          </w:p>
          <w:p w14:paraId="41CD6AF0" w14:textId="34F66946" w:rsidR="004809D0" w:rsidRPr="004809D0" w:rsidRDefault="004809D0" w:rsidP="001B1E03">
            <w:pPr>
              <w:spacing w:after="200" w:line="276" w:lineRule="auto"/>
              <w:rPr>
                <w:sz w:val="28"/>
                <w:szCs w:val="28"/>
                <w:lang w:val="ru-RU"/>
              </w:rPr>
            </w:pPr>
            <w:r w:rsidRPr="004809D0">
              <w:rPr>
                <w:sz w:val="28"/>
                <w:szCs w:val="28"/>
                <w:lang w:val="ru-RU"/>
              </w:rPr>
              <w:t>maksatai.yuldasheva@gmail.com</w:t>
            </w:r>
          </w:p>
        </w:tc>
        <w:tc>
          <w:tcPr>
            <w:tcW w:w="1843" w:type="dxa"/>
          </w:tcPr>
          <w:p w14:paraId="63F4C1DC" w14:textId="303CC1B0" w:rsidR="001B1E03" w:rsidRDefault="00587CD3" w:rsidP="004809D0">
            <w:pPr>
              <w:rPr>
                <w:sz w:val="28"/>
                <w:szCs w:val="28"/>
                <w:lang w:val="ru-RU"/>
              </w:rPr>
            </w:pPr>
            <w:r w:rsidRPr="00587CD3">
              <w:rPr>
                <w:sz w:val="28"/>
                <w:szCs w:val="28"/>
                <w:lang w:val="ru-RU"/>
              </w:rPr>
              <w:lastRenderedPageBreak/>
              <w:t xml:space="preserve">Г-н </w:t>
            </w:r>
          </w:p>
          <w:p w14:paraId="3FBE1127" w14:textId="77777777" w:rsidR="00486FCE" w:rsidRDefault="00486FCE" w:rsidP="004809D0">
            <w:pPr>
              <w:rPr>
                <w:sz w:val="28"/>
                <w:szCs w:val="28"/>
                <w:lang w:val="ru-RU"/>
              </w:rPr>
            </w:pPr>
          </w:p>
          <w:p w14:paraId="008C44F2" w14:textId="7D2992E2" w:rsidR="00486FCE" w:rsidRPr="004809D0" w:rsidRDefault="001D7233" w:rsidP="004809D0">
            <w:pPr>
              <w:rPr>
                <w:sz w:val="28"/>
                <w:szCs w:val="28"/>
                <w:highlight w:val="yellow"/>
                <w:lang w:val="ru-RU"/>
              </w:rPr>
            </w:pPr>
            <w:r w:rsidRPr="001D7233">
              <w:rPr>
                <w:sz w:val="28"/>
                <w:szCs w:val="28"/>
                <w:lang w:val="ru-RU"/>
              </w:rPr>
              <w:t>Будет определен по результатам тендера</w:t>
            </w:r>
          </w:p>
        </w:tc>
        <w:tc>
          <w:tcPr>
            <w:tcW w:w="1984" w:type="dxa"/>
          </w:tcPr>
          <w:p w14:paraId="203D9D88" w14:textId="750E84FC" w:rsidR="001B1E03" w:rsidRPr="004809D0" w:rsidRDefault="001B1E03" w:rsidP="00AA3E0D">
            <w:pPr>
              <w:spacing w:after="200" w:line="276" w:lineRule="auto"/>
              <w:rPr>
                <w:sz w:val="28"/>
                <w:szCs w:val="28"/>
                <w:highlight w:val="yellow"/>
                <w:lang w:val="ru-RU"/>
              </w:rPr>
            </w:pPr>
          </w:p>
        </w:tc>
      </w:tr>
      <w:tr w:rsidR="00AA3E0D" w14:paraId="07861099" w14:textId="77777777" w:rsidTr="00213D9E">
        <w:tc>
          <w:tcPr>
            <w:tcW w:w="9322" w:type="dxa"/>
            <w:gridSpan w:val="4"/>
          </w:tcPr>
          <w:p w14:paraId="38FAC5E1" w14:textId="77777777" w:rsidR="00AA3E0D" w:rsidRPr="00AE0F7F" w:rsidRDefault="00AA3E0D" w:rsidP="00AA3E0D">
            <w:pPr>
              <w:rPr>
                <w:sz w:val="28"/>
                <w:szCs w:val="28"/>
                <w:highlight w:val="yellow"/>
              </w:rPr>
            </w:pPr>
            <w:r w:rsidRPr="002B5284">
              <w:rPr>
                <w:sz w:val="28"/>
                <w:szCs w:val="28"/>
              </w:rPr>
              <w:t>ОПИСАНИЕ ОБЪЕКТА (ОБЪЕКТОВ)</w:t>
            </w:r>
          </w:p>
        </w:tc>
      </w:tr>
      <w:tr w:rsidR="00F0517A" w14:paraId="1F4057D4" w14:textId="77777777" w:rsidTr="00213D9E">
        <w:trPr>
          <w:trHeight w:val="1100"/>
        </w:trPr>
        <w:tc>
          <w:tcPr>
            <w:tcW w:w="2835" w:type="dxa"/>
          </w:tcPr>
          <w:p w14:paraId="3D37787A" w14:textId="77777777" w:rsidR="00F0517A" w:rsidRPr="002B5284" w:rsidRDefault="00F0517A" w:rsidP="00AA3E0D">
            <w:pPr>
              <w:rPr>
                <w:sz w:val="28"/>
                <w:szCs w:val="28"/>
              </w:rPr>
            </w:pPr>
            <w:r w:rsidRPr="002B5284">
              <w:rPr>
                <w:sz w:val="28"/>
                <w:szCs w:val="28"/>
              </w:rPr>
              <w:t>Название МУ/ПВ</w:t>
            </w:r>
          </w:p>
        </w:tc>
        <w:tc>
          <w:tcPr>
            <w:tcW w:w="6487" w:type="dxa"/>
            <w:gridSpan w:val="3"/>
          </w:tcPr>
          <w:p w14:paraId="1415B152" w14:textId="280A2E7D" w:rsidR="00F0517A" w:rsidRPr="00AA3E0D" w:rsidRDefault="00511963" w:rsidP="00511963">
            <w:pPr>
              <w:rPr>
                <w:sz w:val="28"/>
                <w:szCs w:val="28"/>
                <w:highlight w:val="yellow"/>
                <w:lang w:val="ru-RU"/>
              </w:rPr>
            </w:pPr>
            <w:r>
              <w:rPr>
                <w:sz w:val="28"/>
                <w:szCs w:val="28"/>
                <w:lang w:val="ru-RU"/>
              </w:rPr>
              <w:t xml:space="preserve">Лечебный корпус </w:t>
            </w:r>
            <w:r w:rsidR="001D7233">
              <w:rPr>
                <w:sz w:val="28"/>
                <w:szCs w:val="28"/>
                <w:lang w:val="ru-RU"/>
              </w:rPr>
              <w:t>Ысык-Атинск</w:t>
            </w:r>
            <w:r>
              <w:rPr>
                <w:sz w:val="28"/>
                <w:szCs w:val="28"/>
                <w:lang w:val="ru-RU"/>
              </w:rPr>
              <w:t xml:space="preserve">ого </w:t>
            </w:r>
            <w:r w:rsidR="001D7233">
              <w:rPr>
                <w:sz w:val="28"/>
                <w:szCs w:val="28"/>
                <w:lang w:val="ru-RU"/>
              </w:rPr>
              <w:t>центр</w:t>
            </w:r>
            <w:r>
              <w:rPr>
                <w:sz w:val="28"/>
                <w:szCs w:val="28"/>
                <w:lang w:val="ru-RU"/>
              </w:rPr>
              <w:t>а</w:t>
            </w:r>
            <w:r w:rsidR="001D7233">
              <w:rPr>
                <w:sz w:val="28"/>
                <w:szCs w:val="28"/>
                <w:lang w:val="ru-RU"/>
              </w:rPr>
              <w:t xml:space="preserve"> общеврачебной практики</w:t>
            </w:r>
            <w:r w:rsidR="00F0517A">
              <w:rPr>
                <w:sz w:val="28"/>
                <w:szCs w:val="28"/>
                <w:lang w:val="ru-RU"/>
              </w:rPr>
              <w:t xml:space="preserve"> (Больница)</w:t>
            </w:r>
          </w:p>
        </w:tc>
      </w:tr>
      <w:tr w:rsidR="00AA3E0D" w14:paraId="7462104E" w14:textId="77777777" w:rsidTr="00213D9E">
        <w:tc>
          <w:tcPr>
            <w:tcW w:w="2835" w:type="dxa"/>
          </w:tcPr>
          <w:p w14:paraId="02762CF9" w14:textId="524DAF91" w:rsidR="00AA3E0D" w:rsidRPr="00AA3E0D" w:rsidRDefault="00AA3E0D" w:rsidP="00AA3E0D">
            <w:pPr>
              <w:rPr>
                <w:sz w:val="28"/>
                <w:szCs w:val="28"/>
                <w:lang w:val="ru-RU"/>
              </w:rPr>
            </w:pPr>
            <w:r w:rsidRPr="00AA3E0D">
              <w:rPr>
                <w:sz w:val="28"/>
                <w:szCs w:val="28"/>
                <w:lang w:val="ru-RU"/>
              </w:rPr>
              <w:t>Опи</w:t>
            </w:r>
            <w:r w:rsidR="00F3087F">
              <w:rPr>
                <w:sz w:val="28"/>
                <w:szCs w:val="28"/>
                <w:lang w:val="ru-RU"/>
              </w:rPr>
              <w:t>сание</w:t>
            </w:r>
            <w:r w:rsidRPr="00AA3E0D">
              <w:rPr>
                <w:sz w:val="28"/>
                <w:szCs w:val="28"/>
                <w:lang w:val="ru-RU"/>
              </w:rPr>
              <w:t xml:space="preserve"> местоположени</w:t>
            </w:r>
            <w:r w:rsidR="00F3087F">
              <w:rPr>
                <w:sz w:val="28"/>
                <w:szCs w:val="28"/>
                <w:lang w:val="ru-RU"/>
              </w:rPr>
              <w:t xml:space="preserve">я </w:t>
            </w:r>
            <w:r w:rsidRPr="00AA3E0D">
              <w:rPr>
                <w:sz w:val="28"/>
                <w:szCs w:val="28"/>
                <w:lang w:val="ru-RU"/>
              </w:rPr>
              <w:t>объекта, включая приложение с картой объекта</w:t>
            </w:r>
          </w:p>
        </w:tc>
        <w:tc>
          <w:tcPr>
            <w:tcW w:w="6487" w:type="dxa"/>
            <w:gridSpan w:val="3"/>
          </w:tcPr>
          <w:p w14:paraId="31F73A44" w14:textId="77777777" w:rsidR="001B1E03" w:rsidRDefault="00AA3E0D" w:rsidP="00AA3E0D">
            <w:pPr>
              <w:rPr>
                <w:sz w:val="28"/>
                <w:szCs w:val="28"/>
                <w:lang w:val="ru-RU"/>
              </w:rPr>
            </w:pPr>
            <w:r w:rsidRPr="00AA3E0D">
              <w:rPr>
                <w:sz w:val="28"/>
                <w:szCs w:val="28"/>
                <w:lang w:val="ru-RU"/>
              </w:rPr>
              <w:t>Адрес</w:t>
            </w:r>
            <w:r w:rsidR="001B1E03">
              <w:rPr>
                <w:sz w:val="28"/>
                <w:szCs w:val="28"/>
                <w:lang w:val="ru-RU"/>
              </w:rPr>
              <w:t>:</w:t>
            </w:r>
          </w:p>
          <w:p w14:paraId="4083621B" w14:textId="77777777" w:rsidR="001B1E03" w:rsidRDefault="001B1E03" w:rsidP="00AA3E0D">
            <w:pPr>
              <w:rPr>
                <w:sz w:val="28"/>
                <w:szCs w:val="28"/>
                <w:lang w:val="ru-RU"/>
              </w:rPr>
            </w:pPr>
            <w:r>
              <w:rPr>
                <w:sz w:val="28"/>
                <w:szCs w:val="28"/>
                <w:lang w:val="ru-RU"/>
              </w:rPr>
              <w:t>Кыргызская Республика,</w:t>
            </w:r>
          </w:p>
          <w:p w14:paraId="3D9C613A" w14:textId="3ED7499F" w:rsidR="004809D0" w:rsidRDefault="001B1E03" w:rsidP="00AA3E0D">
            <w:pPr>
              <w:rPr>
                <w:sz w:val="28"/>
                <w:szCs w:val="28"/>
                <w:lang w:val="ru-RU"/>
              </w:rPr>
            </w:pPr>
            <w:r>
              <w:rPr>
                <w:sz w:val="28"/>
                <w:szCs w:val="28"/>
                <w:lang w:val="ru-RU"/>
              </w:rPr>
              <w:t xml:space="preserve">Чуйская область, </w:t>
            </w:r>
            <w:r w:rsidR="00AA3E0D" w:rsidRPr="00EF22F1">
              <w:rPr>
                <w:sz w:val="28"/>
                <w:szCs w:val="28"/>
                <w:lang w:val="ru-RU"/>
              </w:rPr>
              <w:t>г. Ка</w:t>
            </w:r>
            <w:r w:rsidR="001D7233">
              <w:rPr>
                <w:sz w:val="28"/>
                <w:szCs w:val="28"/>
                <w:lang w:val="ru-RU"/>
              </w:rPr>
              <w:t>нт</w:t>
            </w:r>
            <w:r w:rsidR="00AA3E0D" w:rsidRPr="00EF22F1">
              <w:rPr>
                <w:sz w:val="28"/>
                <w:szCs w:val="28"/>
                <w:lang w:val="ru-RU"/>
              </w:rPr>
              <w:t xml:space="preserve">, ул. </w:t>
            </w:r>
            <w:r w:rsidR="001D7233">
              <w:rPr>
                <w:sz w:val="28"/>
                <w:szCs w:val="28"/>
                <w:lang w:val="ru-RU"/>
              </w:rPr>
              <w:t>Э. Иманкулова 6.</w:t>
            </w:r>
          </w:p>
          <w:p w14:paraId="1E847C2B" w14:textId="0E5A424A" w:rsidR="001B1E03" w:rsidRDefault="00F3087F" w:rsidP="00AA3E0D">
            <w:pPr>
              <w:rPr>
                <w:sz w:val="28"/>
                <w:szCs w:val="28"/>
                <w:lang w:val="ru-RU"/>
              </w:rPr>
            </w:pPr>
            <w:r>
              <w:rPr>
                <w:sz w:val="28"/>
                <w:szCs w:val="28"/>
                <w:lang w:val="ru-RU"/>
              </w:rPr>
              <w:t>Больница</w:t>
            </w:r>
            <w:r w:rsidR="001B1E03">
              <w:rPr>
                <w:sz w:val="28"/>
                <w:szCs w:val="28"/>
                <w:lang w:val="ru-RU"/>
              </w:rPr>
              <w:t xml:space="preserve"> находится в черте города Ка</w:t>
            </w:r>
            <w:r w:rsidR="001D7233">
              <w:rPr>
                <w:sz w:val="28"/>
                <w:szCs w:val="28"/>
                <w:lang w:val="ru-RU"/>
              </w:rPr>
              <w:t>нт</w:t>
            </w:r>
            <w:r w:rsidR="001B1E03">
              <w:rPr>
                <w:sz w:val="28"/>
                <w:szCs w:val="28"/>
                <w:lang w:val="ru-RU"/>
              </w:rPr>
              <w:t>.</w:t>
            </w:r>
          </w:p>
          <w:p w14:paraId="586481C5" w14:textId="224418B9" w:rsidR="001B1E03" w:rsidRDefault="001B1E03" w:rsidP="00AA3E0D">
            <w:pPr>
              <w:rPr>
                <w:sz w:val="28"/>
                <w:szCs w:val="28"/>
                <w:lang w:val="ru-RU"/>
              </w:rPr>
            </w:pPr>
            <w:r>
              <w:rPr>
                <w:sz w:val="28"/>
                <w:szCs w:val="28"/>
                <w:lang w:val="ru-RU"/>
              </w:rPr>
              <w:t xml:space="preserve">Расстояние </w:t>
            </w:r>
            <w:r w:rsidR="00F0517A">
              <w:rPr>
                <w:sz w:val="28"/>
                <w:szCs w:val="28"/>
                <w:lang w:val="ru-RU"/>
              </w:rPr>
              <w:t xml:space="preserve">от границы участка Больницы </w:t>
            </w:r>
            <w:r>
              <w:rPr>
                <w:sz w:val="28"/>
                <w:szCs w:val="28"/>
                <w:lang w:val="ru-RU"/>
              </w:rPr>
              <w:t xml:space="preserve">до жилых домов составляет </w:t>
            </w:r>
            <w:r w:rsidR="001D7233">
              <w:rPr>
                <w:sz w:val="28"/>
                <w:szCs w:val="28"/>
                <w:lang w:val="ru-RU"/>
              </w:rPr>
              <w:t>2</w:t>
            </w:r>
            <w:r w:rsidR="00F0517A">
              <w:rPr>
                <w:sz w:val="28"/>
                <w:szCs w:val="28"/>
                <w:lang w:val="ru-RU"/>
              </w:rPr>
              <w:t>0 м.</w:t>
            </w:r>
          </w:p>
          <w:p w14:paraId="5596F39F" w14:textId="069B5C7C" w:rsidR="00AA3E0D" w:rsidRPr="00451783" w:rsidRDefault="001B1E03" w:rsidP="001B1E03">
            <w:pPr>
              <w:rPr>
                <w:sz w:val="28"/>
                <w:szCs w:val="28"/>
                <w:lang w:val="ru-RU"/>
              </w:rPr>
            </w:pPr>
            <w:r w:rsidRPr="00451783">
              <w:rPr>
                <w:sz w:val="28"/>
                <w:szCs w:val="28"/>
                <w:lang w:val="ru-RU"/>
              </w:rPr>
              <w:t>Расстояние до промышленных объектов составляет</w:t>
            </w:r>
            <w:r w:rsidR="00F0517A" w:rsidRPr="00451783">
              <w:rPr>
                <w:sz w:val="28"/>
                <w:szCs w:val="28"/>
                <w:lang w:val="ru-RU"/>
              </w:rPr>
              <w:t xml:space="preserve"> </w:t>
            </w:r>
            <w:r w:rsidR="00741060">
              <w:rPr>
                <w:sz w:val="28"/>
                <w:szCs w:val="28"/>
                <w:lang w:val="ru-RU"/>
              </w:rPr>
              <w:t>около 560</w:t>
            </w:r>
            <w:r w:rsidR="00451783">
              <w:rPr>
                <w:sz w:val="28"/>
                <w:szCs w:val="28"/>
                <w:lang w:val="ru-RU"/>
              </w:rPr>
              <w:t xml:space="preserve"> м.</w:t>
            </w:r>
          </w:p>
          <w:p w14:paraId="7CEC44B6" w14:textId="089BFB36" w:rsidR="00451783" w:rsidRPr="00741060" w:rsidRDefault="00741060" w:rsidP="001B1E03">
            <w:pPr>
              <w:rPr>
                <w:sz w:val="28"/>
                <w:szCs w:val="28"/>
                <w:lang w:val="ru-RU"/>
              </w:rPr>
            </w:pPr>
            <w:r>
              <w:rPr>
                <w:noProof/>
                <w:lang w:eastAsia="ru-RU"/>
              </w:rPr>
              <w:drawing>
                <wp:inline distT="0" distB="0" distL="0" distR="0" wp14:anchorId="630100AF" wp14:editId="769C087A">
                  <wp:extent cx="3610030" cy="25163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41" t="11328" r="16900" b="11016"/>
                          <a:stretch/>
                        </pic:blipFill>
                        <pic:spPr bwMode="auto">
                          <a:xfrm>
                            <a:off x="0" y="0"/>
                            <a:ext cx="3621083" cy="2524019"/>
                          </a:xfrm>
                          <a:prstGeom prst="rect">
                            <a:avLst/>
                          </a:prstGeom>
                          <a:ln>
                            <a:noFill/>
                          </a:ln>
                          <a:extLst>
                            <a:ext uri="{53640926-AAD7-44D8-BBD7-CCE9431645EC}">
                              <a14:shadowObscured xmlns:a14="http://schemas.microsoft.com/office/drawing/2010/main"/>
                            </a:ext>
                          </a:extLst>
                        </pic:spPr>
                      </pic:pic>
                    </a:graphicData>
                  </a:graphic>
                </wp:inline>
              </w:drawing>
            </w:r>
          </w:p>
          <w:p w14:paraId="7BEAA8FE" w14:textId="17EBC5CF" w:rsidR="00451783" w:rsidRPr="00AA3E0D" w:rsidRDefault="00451783" w:rsidP="00451783">
            <w:pPr>
              <w:rPr>
                <w:sz w:val="28"/>
                <w:szCs w:val="28"/>
                <w:highlight w:val="yellow"/>
                <w:lang w:val="ru-RU"/>
              </w:rPr>
            </w:pPr>
            <w:r w:rsidRPr="00451783">
              <w:rPr>
                <w:sz w:val="28"/>
                <w:szCs w:val="28"/>
                <w:lang w:val="ru-RU"/>
              </w:rPr>
              <w:t xml:space="preserve">Рис.1 Дислокация Больницы </w:t>
            </w:r>
          </w:p>
        </w:tc>
      </w:tr>
      <w:tr w:rsidR="00AA3E0D" w14:paraId="77259B31" w14:textId="77777777" w:rsidTr="00213D9E">
        <w:tc>
          <w:tcPr>
            <w:tcW w:w="2835" w:type="dxa"/>
          </w:tcPr>
          <w:p w14:paraId="7118803C" w14:textId="77777777" w:rsidR="00AA3E0D" w:rsidRPr="00AA3E0D" w:rsidRDefault="00AA3E0D" w:rsidP="00AA3E0D">
            <w:pPr>
              <w:rPr>
                <w:sz w:val="28"/>
                <w:szCs w:val="28"/>
                <w:lang w:val="ru-RU"/>
              </w:rPr>
            </w:pPr>
            <w:r w:rsidRPr="002B5284">
              <w:rPr>
                <w:sz w:val="28"/>
                <w:szCs w:val="28"/>
              </w:rPr>
              <w:t>Краткое географическое описание</w:t>
            </w:r>
          </w:p>
        </w:tc>
        <w:tc>
          <w:tcPr>
            <w:tcW w:w="6487" w:type="dxa"/>
            <w:gridSpan w:val="3"/>
          </w:tcPr>
          <w:p w14:paraId="18D6939C" w14:textId="7BF5B549" w:rsidR="00AA3E0D" w:rsidRPr="00EF22F1" w:rsidRDefault="00AA3E0D" w:rsidP="00AA3E0D">
            <w:pPr>
              <w:jc w:val="both"/>
              <w:rPr>
                <w:sz w:val="28"/>
                <w:szCs w:val="28"/>
                <w:lang w:val="ru-RU"/>
              </w:rPr>
            </w:pPr>
            <w:r w:rsidRPr="00EF22F1">
              <w:rPr>
                <w:i/>
                <w:sz w:val="28"/>
                <w:szCs w:val="28"/>
                <w:lang w:val="ru-RU"/>
              </w:rPr>
              <w:t>Месторасположение:</w:t>
            </w:r>
            <w:r w:rsidRPr="00EF22F1">
              <w:rPr>
                <w:sz w:val="28"/>
                <w:szCs w:val="28"/>
                <w:lang w:val="ru-RU"/>
              </w:rPr>
              <w:t xml:space="preserve"> </w:t>
            </w:r>
            <w:r w:rsidR="00F0517A">
              <w:rPr>
                <w:sz w:val="28"/>
                <w:szCs w:val="28"/>
                <w:lang w:val="ru-RU"/>
              </w:rPr>
              <w:t>Больница</w:t>
            </w:r>
            <w:r w:rsidRPr="00EF22F1">
              <w:rPr>
                <w:sz w:val="28"/>
                <w:szCs w:val="28"/>
                <w:lang w:val="ru-RU"/>
              </w:rPr>
              <w:t xml:space="preserve"> расположен</w:t>
            </w:r>
            <w:r w:rsidR="00F0517A">
              <w:rPr>
                <w:sz w:val="28"/>
                <w:szCs w:val="28"/>
                <w:lang w:val="ru-RU"/>
              </w:rPr>
              <w:t>а</w:t>
            </w:r>
            <w:r w:rsidRPr="00EF22F1">
              <w:rPr>
                <w:sz w:val="28"/>
                <w:szCs w:val="28"/>
                <w:lang w:val="ru-RU"/>
              </w:rPr>
              <w:t xml:space="preserve"> в </w:t>
            </w:r>
            <w:r w:rsidR="00741060">
              <w:rPr>
                <w:sz w:val="28"/>
                <w:szCs w:val="28"/>
                <w:lang w:val="ru-RU"/>
              </w:rPr>
              <w:t>северной ч</w:t>
            </w:r>
            <w:r w:rsidRPr="00EF22F1">
              <w:rPr>
                <w:sz w:val="28"/>
                <w:szCs w:val="28"/>
                <w:lang w:val="ru-RU"/>
              </w:rPr>
              <w:t>асти города Ка</w:t>
            </w:r>
            <w:r w:rsidR="00741060">
              <w:rPr>
                <w:sz w:val="28"/>
                <w:szCs w:val="28"/>
                <w:lang w:val="ru-RU"/>
              </w:rPr>
              <w:t>нт</w:t>
            </w:r>
            <w:r w:rsidRPr="00EF22F1">
              <w:rPr>
                <w:sz w:val="28"/>
                <w:szCs w:val="28"/>
                <w:lang w:val="ru-RU"/>
              </w:rPr>
              <w:t xml:space="preserve">. Сам город расположен у северного склона Кыргызского хребта в </w:t>
            </w:r>
            <w:r w:rsidR="00741060">
              <w:rPr>
                <w:sz w:val="28"/>
                <w:szCs w:val="28"/>
                <w:lang w:val="ru-RU"/>
              </w:rPr>
              <w:t>центральной ч</w:t>
            </w:r>
            <w:r w:rsidRPr="00EF22F1">
              <w:rPr>
                <w:sz w:val="28"/>
                <w:szCs w:val="28"/>
                <w:lang w:val="ru-RU"/>
              </w:rPr>
              <w:t>асти</w:t>
            </w:r>
            <w:r w:rsidRPr="00CA4880">
              <w:rPr>
                <w:sz w:val="28"/>
                <w:szCs w:val="28"/>
              </w:rPr>
              <w:t> </w:t>
            </w:r>
            <w:r w:rsidRPr="00EF22F1">
              <w:rPr>
                <w:sz w:val="28"/>
                <w:szCs w:val="28"/>
                <w:lang w:val="ru-RU"/>
              </w:rPr>
              <w:t xml:space="preserve">Чуйской области, в </w:t>
            </w:r>
            <w:r w:rsidR="00741060">
              <w:rPr>
                <w:sz w:val="28"/>
                <w:szCs w:val="28"/>
                <w:lang w:val="ru-RU"/>
              </w:rPr>
              <w:t>25</w:t>
            </w:r>
            <w:r w:rsidRPr="00EF22F1">
              <w:rPr>
                <w:sz w:val="28"/>
                <w:szCs w:val="28"/>
                <w:lang w:val="ru-RU"/>
              </w:rPr>
              <w:t xml:space="preserve"> км от города</w:t>
            </w:r>
            <w:r w:rsidRPr="00CA4880">
              <w:rPr>
                <w:sz w:val="28"/>
                <w:szCs w:val="28"/>
              </w:rPr>
              <w:t> </w:t>
            </w:r>
            <w:r w:rsidRPr="00EF22F1">
              <w:rPr>
                <w:sz w:val="28"/>
                <w:szCs w:val="28"/>
                <w:lang w:val="ru-RU"/>
              </w:rPr>
              <w:t xml:space="preserve">Бишкек, находится в умеренном широтном поясе. Рельеф местности </w:t>
            </w:r>
            <w:r w:rsidR="00F0517A">
              <w:rPr>
                <w:sz w:val="28"/>
                <w:szCs w:val="28"/>
                <w:lang w:val="ru-RU"/>
              </w:rPr>
              <w:t>-</w:t>
            </w:r>
            <w:r w:rsidRPr="00EF22F1">
              <w:rPr>
                <w:sz w:val="28"/>
                <w:szCs w:val="28"/>
                <w:lang w:val="ru-RU"/>
              </w:rPr>
              <w:t xml:space="preserve"> спокойный, с незначительным понижением высотных отметок по </w:t>
            </w:r>
            <w:r w:rsidRPr="00EF22F1">
              <w:rPr>
                <w:sz w:val="28"/>
                <w:szCs w:val="28"/>
                <w:lang w:val="ru-RU"/>
              </w:rPr>
              <w:lastRenderedPageBreak/>
              <w:t xml:space="preserve">направлению с юга на север. Через город протекает </w:t>
            </w:r>
            <w:r w:rsidR="00F55E90">
              <w:rPr>
                <w:sz w:val="28"/>
                <w:szCs w:val="28"/>
                <w:lang w:val="ru-RU"/>
              </w:rPr>
              <w:t>канал</w:t>
            </w:r>
            <w:r w:rsidRPr="00EF22F1">
              <w:rPr>
                <w:sz w:val="28"/>
                <w:szCs w:val="28"/>
                <w:lang w:val="ru-RU"/>
              </w:rPr>
              <w:t>.</w:t>
            </w:r>
          </w:p>
          <w:p w14:paraId="7AE9973E" w14:textId="75CC4B49" w:rsidR="00AA3E0D" w:rsidRPr="00EF22F1" w:rsidRDefault="00AA3E0D" w:rsidP="00AA3E0D">
            <w:pPr>
              <w:jc w:val="both"/>
              <w:rPr>
                <w:sz w:val="28"/>
                <w:szCs w:val="28"/>
                <w:lang w:val="ru-RU"/>
              </w:rPr>
            </w:pPr>
            <w:r w:rsidRPr="00EF22F1">
              <w:rPr>
                <w:i/>
                <w:sz w:val="28"/>
                <w:szCs w:val="28"/>
                <w:lang w:val="ru-RU"/>
              </w:rPr>
              <w:t>Численность населения:</w:t>
            </w:r>
            <w:r w:rsidRPr="00EF22F1">
              <w:rPr>
                <w:sz w:val="28"/>
                <w:szCs w:val="28"/>
                <w:lang w:val="ru-RU"/>
              </w:rPr>
              <w:t xml:space="preserve"> на 1 января 202</w:t>
            </w:r>
            <w:r w:rsidR="00F55E90">
              <w:rPr>
                <w:sz w:val="28"/>
                <w:szCs w:val="28"/>
                <w:lang w:val="ru-RU"/>
              </w:rPr>
              <w:t>1</w:t>
            </w:r>
            <w:r w:rsidRPr="00EF22F1">
              <w:rPr>
                <w:sz w:val="28"/>
                <w:szCs w:val="28"/>
                <w:lang w:val="ru-RU"/>
              </w:rPr>
              <w:t xml:space="preserve"> года численность населения </w:t>
            </w:r>
            <w:r w:rsidR="00F0517A">
              <w:rPr>
                <w:sz w:val="28"/>
                <w:szCs w:val="28"/>
                <w:lang w:val="ru-RU"/>
              </w:rPr>
              <w:t>города Ка</w:t>
            </w:r>
            <w:r w:rsidR="00F55E90">
              <w:rPr>
                <w:sz w:val="28"/>
                <w:szCs w:val="28"/>
                <w:lang w:val="ru-RU"/>
              </w:rPr>
              <w:t>нт</w:t>
            </w:r>
            <w:r w:rsidR="00F0517A">
              <w:rPr>
                <w:sz w:val="28"/>
                <w:szCs w:val="28"/>
                <w:lang w:val="ru-RU"/>
              </w:rPr>
              <w:t xml:space="preserve"> </w:t>
            </w:r>
            <w:r w:rsidRPr="00EF22F1">
              <w:rPr>
                <w:sz w:val="28"/>
                <w:szCs w:val="28"/>
                <w:lang w:val="ru-RU"/>
              </w:rPr>
              <w:t xml:space="preserve">составляла </w:t>
            </w:r>
            <w:r w:rsidR="00F55E90">
              <w:rPr>
                <w:sz w:val="28"/>
                <w:szCs w:val="28"/>
                <w:lang w:val="ru-RU"/>
              </w:rPr>
              <w:t>около 62,0</w:t>
            </w:r>
            <w:r w:rsidRPr="00EF22F1">
              <w:rPr>
                <w:sz w:val="28"/>
                <w:szCs w:val="28"/>
                <w:lang w:val="ru-RU"/>
              </w:rPr>
              <w:t xml:space="preserve"> тыс. человек.</w:t>
            </w:r>
          </w:p>
          <w:p w14:paraId="6E5C21FA" w14:textId="09F0C701" w:rsidR="00AA3E0D" w:rsidRPr="00EF22F1" w:rsidRDefault="00AA3E0D" w:rsidP="00AA3E0D">
            <w:pPr>
              <w:jc w:val="both"/>
              <w:rPr>
                <w:sz w:val="28"/>
                <w:szCs w:val="28"/>
                <w:lang w:val="ru-RU"/>
              </w:rPr>
            </w:pPr>
            <w:r w:rsidRPr="00EF22F1">
              <w:rPr>
                <w:i/>
                <w:sz w:val="28"/>
                <w:szCs w:val="28"/>
                <w:lang w:val="ru-RU"/>
              </w:rPr>
              <w:t>Климат:</w:t>
            </w:r>
            <w:r w:rsidRPr="00EF22F1">
              <w:rPr>
                <w:sz w:val="28"/>
                <w:szCs w:val="28"/>
                <w:lang w:val="ru-RU"/>
              </w:rPr>
              <w:t xml:space="preserve"> Климат района характеризуется основными</w:t>
            </w:r>
            <w:r w:rsidRPr="00C91EC7">
              <w:rPr>
                <w:sz w:val="28"/>
                <w:szCs w:val="28"/>
              </w:rPr>
              <w:t> </w:t>
            </w:r>
            <w:r w:rsidRPr="00EF22F1">
              <w:rPr>
                <w:sz w:val="28"/>
                <w:szCs w:val="28"/>
                <w:lang w:val="ru-RU"/>
              </w:rPr>
              <w:t xml:space="preserve"> показателями для Чуйской долины. Климат континентальный с сухим жарким летом и умеренно-холодной зимой. Средняя температура июля в пределах 25</w:t>
            </w:r>
            <w:r w:rsidRPr="00EF22F1">
              <w:rPr>
                <w:sz w:val="28"/>
                <w:szCs w:val="28"/>
                <w:vertAlign w:val="superscript"/>
                <w:lang w:val="ru-RU"/>
              </w:rPr>
              <w:t>о</w:t>
            </w:r>
            <w:r w:rsidRPr="00EF22F1">
              <w:rPr>
                <w:sz w:val="28"/>
                <w:szCs w:val="28"/>
                <w:lang w:val="ru-RU"/>
              </w:rPr>
              <w:t>С. Осень сухая, теплая с последующим резким переходом к зиме. Количество дней в году со снежным покровом 71 с высотой снежного покрова 21 см в долинной части.</w:t>
            </w:r>
          </w:p>
          <w:p w14:paraId="5F9068C8" w14:textId="6FCF0BDD" w:rsidR="00AA3E0D" w:rsidRPr="00EF22F1" w:rsidRDefault="00AA3E0D" w:rsidP="00AA3E0D">
            <w:pPr>
              <w:jc w:val="both"/>
              <w:rPr>
                <w:sz w:val="28"/>
                <w:szCs w:val="28"/>
                <w:lang w:val="ru-RU"/>
              </w:rPr>
            </w:pPr>
            <w:r w:rsidRPr="00EF22F1">
              <w:rPr>
                <w:i/>
                <w:sz w:val="28"/>
                <w:szCs w:val="28"/>
                <w:lang w:val="ru-RU"/>
              </w:rPr>
              <w:t>Поверхностные и грунтовые воды:</w:t>
            </w:r>
            <w:r w:rsidRPr="00EF22F1">
              <w:rPr>
                <w:sz w:val="28"/>
                <w:szCs w:val="28"/>
                <w:lang w:val="ru-RU"/>
              </w:rPr>
              <w:t xml:space="preserve"> Гидрографическая сеть района относится к бассейну р. Чу в Чуйской долине. Наиболее крупные из них в Чуйской долине представлены левыми притоками р. Чу, берущими начало на северных склонах Кыргызского хребта с расходами 1% обеспеченности: р. </w:t>
            </w:r>
            <w:r w:rsidR="00F55E90">
              <w:rPr>
                <w:sz w:val="28"/>
                <w:szCs w:val="28"/>
                <w:lang w:val="ru-RU"/>
              </w:rPr>
              <w:t xml:space="preserve">Ысык-Ата, </w:t>
            </w:r>
            <w:r w:rsidRPr="00EF22F1">
              <w:rPr>
                <w:sz w:val="28"/>
                <w:szCs w:val="28"/>
                <w:lang w:val="ru-RU"/>
              </w:rPr>
              <w:t xml:space="preserve">р. </w:t>
            </w:r>
            <w:r w:rsidR="00F55E90">
              <w:rPr>
                <w:sz w:val="28"/>
                <w:szCs w:val="28"/>
                <w:lang w:val="ru-RU"/>
              </w:rPr>
              <w:t>Кызыл</w:t>
            </w:r>
            <w:r w:rsidRPr="00EF22F1">
              <w:rPr>
                <w:sz w:val="28"/>
                <w:szCs w:val="28"/>
                <w:lang w:val="ru-RU"/>
              </w:rPr>
              <w:t>-</w:t>
            </w:r>
            <w:r w:rsidR="00F55E90">
              <w:rPr>
                <w:sz w:val="28"/>
                <w:szCs w:val="28"/>
                <w:lang w:val="ru-RU"/>
              </w:rPr>
              <w:t>Суу, р. Аламедин</w:t>
            </w:r>
            <w:r w:rsidRPr="00EF22F1">
              <w:rPr>
                <w:sz w:val="28"/>
                <w:szCs w:val="28"/>
                <w:lang w:val="ru-RU"/>
              </w:rPr>
              <w:t>. Тип питания рек ледниково-снеговой с дополнительным дождевым питанием.</w:t>
            </w:r>
            <w:r w:rsidRPr="00C91EC7">
              <w:rPr>
                <w:sz w:val="28"/>
                <w:szCs w:val="28"/>
              </w:rPr>
              <w:t>  </w:t>
            </w:r>
            <w:r w:rsidRPr="00EF22F1">
              <w:rPr>
                <w:sz w:val="28"/>
                <w:szCs w:val="28"/>
                <w:lang w:val="ru-RU"/>
              </w:rPr>
              <w:t>В равнинной части Чуйской долины широко развиты оросительная сеть с большим количеством каналов и искусственных водоёмов и коллекторно-дренажная сеть.</w:t>
            </w:r>
          </w:p>
          <w:p w14:paraId="4210AF53" w14:textId="77777777" w:rsidR="00AA3E0D" w:rsidRPr="00EF22F1" w:rsidRDefault="00AA3E0D" w:rsidP="00AA3E0D">
            <w:pPr>
              <w:jc w:val="both"/>
              <w:rPr>
                <w:sz w:val="28"/>
                <w:szCs w:val="28"/>
                <w:lang w:val="ru-RU"/>
              </w:rPr>
            </w:pPr>
            <w:r w:rsidRPr="00EF22F1">
              <w:rPr>
                <w:sz w:val="28"/>
                <w:szCs w:val="28"/>
                <w:lang w:val="ru-RU"/>
              </w:rPr>
              <w:t>Неглубокое залегание</w:t>
            </w:r>
            <w:r w:rsidRPr="002D4658">
              <w:rPr>
                <w:sz w:val="28"/>
                <w:szCs w:val="28"/>
              </w:rPr>
              <w:t> </w:t>
            </w:r>
            <w:r w:rsidRPr="00EF22F1">
              <w:rPr>
                <w:sz w:val="28"/>
                <w:szCs w:val="28"/>
                <w:lang w:val="ru-RU"/>
              </w:rPr>
              <w:t xml:space="preserve"> грунтовых вод обусловлено естественным выклиниванием, слабой дренированностью данных участков и фильтрацией воды из оросительной сети. Основной причиной подъема уровня грунтовых вод является выход из строя или засыпка существовавшей ранее дренажной системы, как на застроенной территории, так и за ее пределами.</w:t>
            </w:r>
          </w:p>
          <w:p w14:paraId="1522E7DC" w14:textId="3DA0605A" w:rsidR="00AA3E0D" w:rsidRPr="004809D0" w:rsidRDefault="00BB022B" w:rsidP="0077242A">
            <w:pPr>
              <w:spacing w:after="200" w:line="276" w:lineRule="auto"/>
              <w:jc w:val="both"/>
              <w:rPr>
                <w:sz w:val="28"/>
                <w:szCs w:val="28"/>
                <w:lang w:val="ru-RU"/>
              </w:rPr>
            </w:pPr>
            <w:r>
              <w:rPr>
                <w:i/>
                <w:sz w:val="28"/>
                <w:szCs w:val="28"/>
                <w:lang w:val="ru-RU"/>
              </w:rPr>
              <w:t>Ближайшие з</w:t>
            </w:r>
            <w:r w:rsidR="00AA3E0D" w:rsidRPr="00F026F9">
              <w:rPr>
                <w:i/>
                <w:sz w:val="28"/>
                <w:szCs w:val="28"/>
                <w:lang w:val="ru-RU"/>
              </w:rPr>
              <w:t>еленые зоны:</w:t>
            </w:r>
            <w:r w:rsidR="00AA3E0D" w:rsidRPr="00F026F9">
              <w:rPr>
                <w:sz w:val="28"/>
                <w:szCs w:val="28"/>
                <w:lang w:val="ru-RU"/>
              </w:rPr>
              <w:t xml:space="preserve"> </w:t>
            </w:r>
            <w:r w:rsidR="0077242A">
              <w:rPr>
                <w:sz w:val="28"/>
                <w:szCs w:val="28"/>
                <w:lang w:val="ru-RU"/>
              </w:rPr>
              <w:t xml:space="preserve">Чуйский </w:t>
            </w:r>
            <w:r w:rsidR="00AA3E0D" w:rsidRPr="00F026F9">
              <w:rPr>
                <w:sz w:val="28"/>
                <w:szCs w:val="28"/>
                <w:lang w:val="ru-RU"/>
              </w:rPr>
              <w:t>лесхоз</w:t>
            </w:r>
          </w:p>
        </w:tc>
      </w:tr>
      <w:tr w:rsidR="00AA3E0D" w14:paraId="3C6D8C81" w14:textId="77777777" w:rsidTr="00213D9E">
        <w:tc>
          <w:tcPr>
            <w:tcW w:w="2835" w:type="dxa"/>
          </w:tcPr>
          <w:p w14:paraId="78BF9072" w14:textId="6452AB89" w:rsidR="00AA3E0D" w:rsidRPr="00AA3E0D" w:rsidRDefault="00AA3E0D" w:rsidP="00AA3E0D">
            <w:pPr>
              <w:rPr>
                <w:sz w:val="28"/>
                <w:szCs w:val="28"/>
                <w:lang w:val="ru-RU"/>
              </w:rPr>
            </w:pPr>
            <w:r w:rsidRPr="00AA3E0D">
              <w:rPr>
                <w:sz w:val="28"/>
                <w:szCs w:val="28"/>
                <w:lang w:val="ru-RU"/>
              </w:rPr>
              <w:lastRenderedPageBreak/>
              <w:t>Опи</w:t>
            </w:r>
            <w:r w:rsidR="00F3087F">
              <w:rPr>
                <w:sz w:val="28"/>
                <w:szCs w:val="28"/>
                <w:lang w:val="ru-RU"/>
              </w:rPr>
              <w:t>сание</w:t>
            </w:r>
            <w:r w:rsidRPr="00AA3E0D">
              <w:rPr>
                <w:sz w:val="28"/>
                <w:szCs w:val="28"/>
                <w:lang w:val="ru-RU"/>
              </w:rPr>
              <w:t xml:space="preserve"> участвующе</w:t>
            </w:r>
            <w:r w:rsidR="00F0517A">
              <w:rPr>
                <w:sz w:val="28"/>
                <w:szCs w:val="28"/>
                <w:lang w:val="ru-RU"/>
              </w:rPr>
              <w:t>го</w:t>
            </w:r>
            <w:r w:rsidR="00F026F9">
              <w:rPr>
                <w:sz w:val="28"/>
                <w:szCs w:val="28"/>
                <w:lang w:val="ru-RU"/>
              </w:rPr>
              <w:t xml:space="preserve"> </w:t>
            </w:r>
            <w:r w:rsidRPr="00AA3E0D">
              <w:rPr>
                <w:sz w:val="28"/>
                <w:szCs w:val="28"/>
                <w:lang w:val="ru-RU"/>
              </w:rPr>
              <w:t>медицинско</w:t>
            </w:r>
            <w:r w:rsidR="00F0517A">
              <w:rPr>
                <w:sz w:val="28"/>
                <w:szCs w:val="28"/>
                <w:lang w:val="ru-RU"/>
              </w:rPr>
              <w:t>го</w:t>
            </w:r>
            <w:r w:rsidRPr="00AA3E0D">
              <w:rPr>
                <w:sz w:val="28"/>
                <w:szCs w:val="28"/>
                <w:lang w:val="ru-RU"/>
              </w:rPr>
              <w:t xml:space="preserve"> </w:t>
            </w:r>
            <w:r w:rsidRPr="00AA3E0D">
              <w:rPr>
                <w:sz w:val="28"/>
                <w:szCs w:val="28"/>
                <w:lang w:val="ru-RU"/>
              </w:rPr>
              <w:lastRenderedPageBreak/>
              <w:t>учреждени</w:t>
            </w:r>
            <w:r w:rsidR="00451783">
              <w:rPr>
                <w:sz w:val="28"/>
                <w:szCs w:val="28"/>
                <w:lang w:val="ru-RU"/>
              </w:rPr>
              <w:t>я</w:t>
            </w:r>
            <w:r w:rsidRPr="00AA3E0D">
              <w:rPr>
                <w:sz w:val="28"/>
                <w:szCs w:val="28"/>
                <w:lang w:val="ru-RU"/>
              </w:rPr>
              <w:t xml:space="preserve"> (МУ), ПВ</w:t>
            </w:r>
          </w:p>
          <w:p w14:paraId="68156A1C" w14:textId="77777777" w:rsidR="00AA3E0D" w:rsidRPr="00AA3E0D" w:rsidRDefault="00AA3E0D" w:rsidP="00AA3E0D">
            <w:pPr>
              <w:rPr>
                <w:sz w:val="28"/>
                <w:szCs w:val="28"/>
                <w:lang w:val="ru-RU"/>
              </w:rPr>
            </w:pPr>
          </w:p>
        </w:tc>
        <w:tc>
          <w:tcPr>
            <w:tcW w:w="6487" w:type="dxa"/>
            <w:gridSpan w:val="3"/>
          </w:tcPr>
          <w:p w14:paraId="169217E9" w14:textId="6082BE11" w:rsidR="00F3087F" w:rsidRDefault="00F509E1" w:rsidP="00AA3E0D">
            <w:pPr>
              <w:ind w:left="95"/>
              <w:jc w:val="both"/>
              <w:rPr>
                <w:sz w:val="28"/>
                <w:szCs w:val="28"/>
                <w:lang w:val="ru-RU" w:eastAsia="ru-RU"/>
              </w:rPr>
            </w:pPr>
            <w:r>
              <w:rPr>
                <w:sz w:val="28"/>
                <w:szCs w:val="28"/>
                <w:lang w:val="ru-RU" w:eastAsia="ru-RU"/>
              </w:rPr>
              <w:lastRenderedPageBreak/>
              <w:t>Лечебный корпус р</w:t>
            </w:r>
            <w:r w:rsidR="00AA3E0D" w:rsidRPr="00AA3E0D">
              <w:rPr>
                <w:sz w:val="28"/>
                <w:szCs w:val="28"/>
                <w:lang w:val="ru-RU" w:eastAsia="ru-RU"/>
              </w:rPr>
              <w:t xml:space="preserve">асположен </w:t>
            </w:r>
            <w:r w:rsidR="00BB022B">
              <w:rPr>
                <w:sz w:val="28"/>
                <w:szCs w:val="28"/>
                <w:lang w:val="ru-RU" w:eastAsia="ru-RU"/>
              </w:rPr>
              <w:t xml:space="preserve">на территории </w:t>
            </w:r>
            <w:r>
              <w:rPr>
                <w:sz w:val="28"/>
                <w:szCs w:val="28"/>
                <w:lang w:val="ru-RU" w:eastAsia="ru-RU"/>
              </w:rPr>
              <w:t xml:space="preserve">ЫАЦОВП </w:t>
            </w:r>
            <w:r w:rsidR="00AA3E0D" w:rsidRPr="00AA3E0D">
              <w:rPr>
                <w:sz w:val="28"/>
                <w:szCs w:val="28"/>
                <w:lang w:val="ru-RU" w:eastAsia="ru-RU"/>
              </w:rPr>
              <w:t xml:space="preserve">по адресу: Чуйская область, </w:t>
            </w:r>
            <w:r>
              <w:rPr>
                <w:sz w:val="28"/>
                <w:szCs w:val="28"/>
                <w:lang w:val="ru-RU" w:eastAsia="ru-RU"/>
              </w:rPr>
              <w:t>Ысык-Атинский район</w:t>
            </w:r>
            <w:r w:rsidR="00AA3E0D" w:rsidRPr="00AA3E0D">
              <w:rPr>
                <w:sz w:val="28"/>
                <w:szCs w:val="28"/>
                <w:lang w:val="ru-RU" w:eastAsia="ru-RU"/>
              </w:rPr>
              <w:t>, город Ка</w:t>
            </w:r>
            <w:r>
              <w:rPr>
                <w:sz w:val="28"/>
                <w:szCs w:val="28"/>
                <w:lang w:val="ru-RU" w:eastAsia="ru-RU"/>
              </w:rPr>
              <w:t>нт</w:t>
            </w:r>
            <w:r w:rsidR="00AA3E0D" w:rsidRPr="00AA3E0D">
              <w:rPr>
                <w:sz w:val="28"/>
                <w:szCs w:val="28"/>
                <w:lang w:val="ru-RU" w:eastAsia="ru-RU"/>
              </w:rPr>
              <w:t xml:space="preserve">, ул. </w:t>
            </w:r>
            <w:r>
              <w:rPr>
                <w:sz w:val="28"/>
                <w:szCs w:val="28"/>
                <w:lang w:val="ru-RU" w:eastAsia="ru-RU"/>
              </w:rPr>
              <w:t>Э. Иманкуло</w:t>
            </w:r>
            <w:r w:rsidR="00AA3E0D" w:rsidRPr="00EF22F1">
              <w:rPr>
                <w:sz w:val="28"/>
                <w:szCs w:val="28"/>
                <w:lang w:val="ru-RU" w:eastAsia="ru-RU"/>
              </w:rPr>
              <w:t>вой</w:t>
            </w:r>
            <w:r>
              <w:rPr>
                <w:sz w:val="28"/>
                <w:szCs w:val="28"/>
                <w:lang w:val="ru-RU" w:eastAsia="ru-RU"/>
              </w:rPr>
              <w:t xml:space="preserve"> 6</w:t>
            </w:r>
            <w:r w:rsidR="00F3087F">
              <w:rPr>
                <w:sz w:val="28"/>
                <w:szCs w:val="28"/>
                <w:lang w:val="ru-RU" w:eastAsia="ru-RU"/>
              </w:rPr>
              <w:t>.</w:t>
            </w:r>
          </w:p>
          <w:p w14:paraId="1C0D1E43" w14:textId="11F642E9" w:rsidR="002C10B5" w:rsidRDefault="00F509E1" w:rsidP="00AA3E0D">
            <w:pPr>
              <w:ind w:left="95"/>
              <w:jc w:val="both"/>
              <w:rPr>
                <w:sz w:val="28"/>
                <w:szCs w:val="28"/>
                <w:lang w:val="ru-RU" w:eastAsia="ru-RU"/>
              </w:rPr>
            </w:pPr>
            <w:r>
              <w:rPr>
                <w:noProof/>
                <w:sz w:val="28"/>
                <w:szCs w:val="28"/>
                <w:lang w:eastAsia="ru-RU"/>
              </w:rPr>
              <w:lastRenderedPageBreak/>
              <w:drawing>
                <wp:inline distT="0" distB="0" distL="0" distR="0" wp14:anchorId="32C81E0E" wp14:editId="4B70B1D4">
                  <wp:extent cx="2889764" cy="3853018"/>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569" cy="3862092"/>
                          </a:xfrm>
                          <a:prstGeom prst="rect">
                            <a:avLst/>
                          </a:prstGeom>
                          <a:noFill/>
                        </pic:spPr>
                      </pic:pic>
                    </a:graphicData>
                  </a:graphic>
                </wp:inline>
              </w:drawing>
            </w:r>
            <w:r>
              <w:rPr>
                <w:noProof/>
                <w:lang w:eastAsia="ru-RU"/>
              </w:rPr>
              <mc:AlternateContent>
                <mc:Choice Requires="wps">
                  <w:drawing>
                    <wp:inline distT="0" distB="0" distL="0" distR="0" wp14:anchorId="5717B5D9" wp14:editId="43A82272">
                      <wp:extent cx="306705" cy="306705"/>
                      <wp:effectExtent l="0" t="0" r="0" b="0"/>
                      <wp:docPr id="3" name="AutoShape 2" descr="blob:https://web.whatsapp.com/10417f6c-8d05-4b15-9564-9d2c36242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BF7F9B" id="AutoShape 2" o:spid="_x0000_s1026" alt="blob:https://web.whatsapp.com/10417f6c-8d05-4b15-9564-9d2c36242139"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" filled="f" stroked="f">
                      <o:lock v:ext="edit" aspectratio="t"/>
                      <w10:anchorlock/>
                    </v:rect>
                  </w:pict>
                </mc:Fallback>
              </mc:AlternateContent>
            </w:r>
          </w:p>
          <w:p w14:paraId="43D212B3" w14:textId="0DAAF213" w:rsidR="002C10B5" w:rsidRPr="002C10B5" w:rsidRDefault="002C10B5" w:rsidP="002C10B5">
            <w:pPr>
              <w:ind w:left="95"/>
              <w:jc w:val="both"/>
              <w:rPr>
                <w:sz w:val="28"/>
                <w:szCs w:val="28"/>
                <w:lang w:val="ru-RU" w:eastAsia="ru-RU"/>
              </w:rPr>
            </w:pPr>
            <w:r w:rsidRPr="002C10B5">
              <w:rPr>
                <w:sz w:val="28"/>
                <w:szCs w:val="28"/>
                <w:lang w:val="ru-RU" w:eastAsia="ru-RU"/>
              </w:rPr>
              <w:t xml:space="preserve">Рис. </w:t>
            </w:r>
            <w:r w:rsidR="00451783">
              <w:rPr>
                <w:sz w:val="28"/>
                <w:szCs w:val="28"/>
                <w:lang w:val="ru-RU" w:eastAsia="ru-RU"/>
              </w:rPr>
              <w:t>2</w:t>
            </w:r>
            <w:r w:rsidRPr="002C10B5">
              <w:rPr>
                <w:sz w:val="28"/>
                <w:szCs w:val="28"/>
                <w:lang w:val="ru-RU" w:eastAsia="ru-RU"/>
              </w:rPr>
              <w:t xml:space="preserve"> Главный фасад здания </w:t>
            </w:r>
            <w:r w:rsidR="00F509E1">
              <w:rPr>
                <w:sz w:val="28"/>
                <w:szCs w:val="28"/>
                <w:lang w:val="ru-RU" w:eastAsia="ru-RU"/>
              </w:rPr>
              <w:t>лечебного корпуса</w:t>
            </w:r>
          </w:p>
          <w:p w14:paraId="22E7FCEF" w14:textId="38CE185A" w:rsidR="002C10B5" w:rsidRDefault="002C10B5" w:rsidP="00AA3E0D">
            <w:pPr>
              <w:ind w:left="95"/>
              <w:jc w:val="both"/>
              <w:rPr>
                <w:sz w:val="28"/>
                <w:szCs w:val="28"/>
                <w:lang w:val="ru-RU" w:eastAsia="ru-RU"/>
              </w:rPr>
            </w:pPr>
          </w:p>
          <w:p w14:paraId="196DA109" w14:textId="24721911" w:rsidR="00AA3E0D" w:rsidRPr="00EF22F1" w:rsidRDefault="002C10B5" w:rsidP="004809D0">
            <w:pPr>
              <w:ind w:left="95"/>
              <w:jc w:val="both"/>
              <w:rPr>
                <w:rFonts w:asciiTheme="minorHAnsi" w:eastAsiaTheme="minorHAnsi" w:hAnsiTheme="minorHAnsi" w:cstheme="minorBidi"/>
                <w:sz w:val="28"/>
                <w:szCs w:val="28"/>
                <w:lang w:val="ru-RU" w:eastAsia="ru-RU"/>
              </w:rPr>
            </w:pPr>
            <w:r>
              <w:rPr>
                <w:sz w:val="28"/>
                <w:szCs w:val="28"/>
                <w:lang w:val="ru-RU" w:eastAsia="ru-RU"/>
              </w:rPr>
              <w:t>Б</w:t>
            </w:r>
            <w:r w:rsidR="00AA3E0D" w:rsidRPr="00EF22F1">
              <w:rPr>
                <w:sz w:val="28"/>
                <w:szCs w:val="28"/>
                <w:lang w:val="ru-RU" w:eastAsia="ru-RU"/>
              </w:rPr>
              <w:t>ольниц</w:t>
            </w:r>
            <w:r w:rsidR="00451783">
              <w:rPr>
                <w:sz w:val="28"/>
                <w:szCs w:val="28"/>
                <w:lang w:val="ru-RU" w:eastAsia="ru-RU"/>
              </w:rPr>
              <w:t>а</w:t>
            </w:r>
            <w:r w:rsidR="00AA3E0D" w:rsidRPr="00EF22F1">
              <w:rPr>
                <w:sz w:val="28"/>
                <w:szCs w:val="28"/>
                <w:lang w:val="ru-RU" w:eastAsia="ru-RU"/>
              </w:rPr>
              <w:t xml:space="preserve"> относится к медицинской службе </w:t>
            </w:r>
            <w:r w:rsidR="00F509E1">
              <w:rPr>
                <w:sz w:val="28"/>
                <w:szCs w:val="28"/>
                <w:lang w:val="ru-RU" w:eastAsia="ru-RU"/>
              </w:rPr>
              <w:t>Ысык-Атинского р</w:t>
            </w:r>
            <w:r w:rsidR="00AA3E0D" w:rsidRPr="00EF22F1">
              <w:rPr>
                <w:sz w:val="28"/>
                <w:szCs w:val="28"/>
                <w:lang w:val="ru-RU" w:eastAsia="ru-RU"/>
              </w:rPr>
              <w:t>айона</w:t>
            </w:r>
            <w:r>
              <w:rPr>
                <w:sz w:val="28"/>
                <w:szCs w:val="28"/>
                <w:lang w:val="ru-RU" w:eastAsia="ru-RU"/>
              </w:rPr>
              <w:t xml:space="preserve"> и </w:t>
            </w:r>
            <w:r w:rsidR="00AA3E0D" w:rsidRPr="00EF22F1">
              <w:rPr>
                <w:sz w:val="28"/>
                <w:szCs w:val="28"/>
                <w:lang w:val="ru-RU" w:eastAsia="ru-RU"/>
              </w:rPr>
              <w:t>осуществляет медицинское обслуживание 1</w:t>
            </w:r>
            <w:r w:rsidR="00FB6B90">
              <w:rPr>
                <w:sz w:val="28"/>
                <w:szCs w:val="28"/>
                <w:lang w:val="ru-RU" w:eastAsia="ru-RU"/>
              </w:rPr>
              <w:t>5</w:t>
            </w:r>
            <w:r w:rsidR="0089268E">
              <w:rPr>
                <w:sz w:val="28"/>
                <w:szCs w:val="28"/>
                <w:lang w:val="ru-RU" w:eastAsia="ru-RU"/>
              </w:rPr>
              <w:t>5</w:t>
            </w:r>
            <w:r w:rsidR="00AA3E0D" w:rsidRPr="00EF22F1">
              <w:rPr>
                <w:sz w:val="28"/>
                <w:szCs w:val="28"/>
                <w:lang w:val="ru-RU" w:eastAsia="ru-RU"/>
              </w:rPr>
              <w:t xml:space="preserve"> тысяч населения</w:t>
            </w:r>
            <w:r w:rsidR="00FB6B90">
              <w:rPr>
                <w:sz w:val="28"/>
                <w:szCs w:val="28"/>
                <w:lang w:val="ru-RU" w:eastAsia="ru-RU"/>
              </w:rPr>
              <w:t xml:space="preserve"> района</w:t>
            </w:r>
            <w:r w:rsidR="00AA3E0D" w:rsidRPr="00EF22F1">
              <w:rPr>
                <w:sz w:val="28"/>
                <w:szCs w:val="28"/>
                <w:lang w:val="ru-RU" w:eastAsia="ru-RU"/>
              </w:rPr>
              <w:t>.</w:t>
            </w:r>
          </w:p>
          <w:p w14:paraId="68008595" w14:textId="5A28E578" w:rsidR="00AA3E0D" w:rsidRPr="00EF22F1" w:rsidRDefault="00FB6B90" w:rsidP="00596684">
            <w:pPr>
              <w:ind w:left="95"/>
              <w:jc w:val="both"/>
              <w:rPr>
                <w:sz w:val="28"/>
                <w:szCs w:val="28"/>
                <w:lang w:val="ru-RU" w:eastAsia="ru-RU"/>
              </w:rPr>
            </w:pPr>
            <w:r>
              <w:rPr>
                <w:sz w:val="28"/>
                <w:szCs w:val="28"/>
                <w:lang w:val="ru-RU" w:eastAsia="ru-RU"/>
              </w:rPr>
              <w:t xml:space="preserve">Ремонт планируется провести в лечебном корпусе Больницы. </w:t>
            </w:r>
            <w:r w:rsidR="00AA3E0D" w:rsidRPr="00EF22F1">
              <w:rPr>
                <w:sz w:val="28"/>
                <w:szCs w:val="28"/>
                <w:lang w:val="ru-RU" w:eastAsia="ru-RU"/>
              </w:rPr>
              <w:t xml:space="preserve">Здание </w:t>
            </w:r>
            <w:r w:rsidR="00596684">
              <w:rPr>
                <w:sz w:val="28"/>
                <w:szCs w:val="28"/>
                <w:lang w:val="ru-RU" w:eastAsia="ru-RU"/>
              </w:rPr>
              <w:t xml:space="preserve">корпуса </w:t>
            </w:r>
            <w:r w:rsidR="00AA3E0D" w:rsidRPr="00EF22F1">
              <w:rPr>
                <w:sz w:val="28"/>
                <w:szCs w:val="28"/>
                <w:lang w:val="ru-RU" w:eastAsia="ru-RU"/>
              </w:rPr>
              <w:t>было возведено в 19</w:t>
            </w:r>
            <w:r w:rsidR="00D23019">
              <w:rPr>
                <w:sz w:val="28"/>
                <w:szCs w:val="28"/>
                <w:lang w:val="ru-RU" w:eastAsia="ru-RU"/>
              </w:rPr>
              <w:t>70-х</w:t>
            </w:r>
            <w:r w:rsidR="00AA3E0D" w:rsidRPr="00EF22F1">
              <w:rPr>
                <w:sz w:val="28"/>
                <w:szCs w:val="28"/>
                <w:lang w:val="ru-RU" w:eastAsia="ru-RU"/>
              </w:rPr>
              <w:t xml:space="preserve"> год</w:t>
            </w:r>
            <w:r w:rsidR="00D23019">
              <w:rPr>
                <w:sz w:val="28"/>
                <w:szCs w:val="28"/>
                <w:lang w:val="ru-RU" w:eastAsia="ru-RU"/>
              </w:rPr>
              <w:t xml:space="preserve">ах. </w:t>
            </w:r>
            <w:r w:rsidR="00142EED">
              <w:rPr>
                <w:sz w:val="28"/>
                <w:szCs w:val="28"/>
                <w:lang w:val="ru-RU" w:eastAsia="ru-RU"/>
              </w:rPr>
              <w:t>К</w:t>
            </w:r>
            <w:r w:rsidR="00AA3E0D" w:rsidRPr="00EF22F1">
              <w:rPr>
                <w:sz w:val="28"/>
                <w:szCs w:val="28"/>
                <w:lang w:val="ru-RU" w:eastAsia="ru-RU"/>
              </w:rPr>
              <w:t xml:space="preserve">оличество коек </w:t>
            </w:r>
            <w:r w:rsidR="00D23019">
              <w:rPr>
                <w:sz w:val="28"/>
                <w:szCs w:val="28"/>
                <w:lang w:val="ru-RU" w:eastAsia="ru-RU"/>
              </w:rPr>
              <w:t>90</w:t>
            </w:r>
            <w:r w:rsidR="00AA3E0D" w:rsidRPr="00EF22F1">
              <w:rPr>
                <w:sz w:val="28"/>
                <w:szCs w:val="28"/>
                <w:lang w:val="ru-RU" w:eastAsia="ru-RU"/>
              </w:rPr>
              <w:t xml:space="preserve">. Здание состоит из трех </w:t>
            </w:r>
            <w:r w:rsidR="00D23019">
              <w:rPr>
                <w:sz w:val="28"/>
                <w:szCs w:val="28"/>
                <w:lang w:val="ru-RU" w:eastAsia="ru-RU"/>
              </w:rPr>
              <w:t>этажей</w:t>
            </w:r>
            <w:r w:rsidR="00AA3E0D" w:rsidRPr="00EF22F1">
              <w:rPr>
                <w:sz w:val="28"/>
                <w:szCs w:val="28"/>
                <w:lang w:val="ru-RU" w:eastAsia="ru-RU"/>
              </w:rPr>
              <w:t>.</w:t>
            </w:r>
          </w:p>
          <w:p w14:paraId="7B1BDADD" w14:textId="4E0DE96D" w:rsidR="00AA3E0D" w:rsidRPr="00EF22F1" w:rsidRDefault="00AA3E0D" w:rsidP="00AA3E0D">
            <w:pPr>
              <w:ind w:left="95"/>
              <w:jc w:val="both"/>
              <w:rPr>
                <w:sz w:val="28"/>
                <w:szCs w:val="28"/>
                <w:lang w:val="ru-RU" w:eastAsia="ru-RU"/>
              </w:rPr>
            </w:pPr>
            <w:r w:rsidRPr="00EF22F1">
              <w:rPr>
                <w:sz w:val="28"/>
                <w:szCs w:val="28"/>
                <w:lang w:val="ru-RU" w:eastAsia="ru-RU"/>
              </w:rPr>
              <w:t xml:space="preserve">Площадь участка </w:t>
            </w:r>
            <w:r w:rsidR="00D23019">
              <w:rPr>
                <w:sz w:val="28"/>
                <w:szCs w:val="28"/>
                <w:lang w:val="ru-RU" w:eastAsia="ru-RU"/>
              </w:rPr>
              <w:t>лечебного корпуса –</w:t>
            </w:r>
            <w:r w:rsidRPr="00EF22F1">
              <w:rPr>
                <w:sz w:val="28"/>
                <w:szCs w:val="28"/>
                <w:lang w:val="ru-RU" w:eastAsia="ru-RU"/>
              </w:rPr>
              <w:t xml:space="preserve"> </w:t>
            </w:r>
            <w:r w:rsidR="00D23019">
              <w:rPr>
                <w:sz w:val="28"/>
                <w:szCs w:val="28"/>
                <w:lang w:val="ru-RU" w:eastAsia="ru-RU"/>
              </w:rPr>
              <w:t>1,2</w:t>
            </w:r>
            <w:r w:rsidRPr="00EF22F1">
              <w:rPr>
                <w:sz w:val="28"/>
                <w:szCs w:val="28"/>
                <w:lang w:val="ru-RU" w:eastAsia="ru-RU"/>
              </w:rPr>
              <w:t xml:space="preserve"> га. </w:t>
            </w:r>
          </w:p>
          <w:p w14:paraId="76A84D6A" w14:textId="77777777" w:rsidR="00AA3E0D" w:rsidRPr="00EF22F1" w:rsidRDefault="00AA3E0D" w:rsidP="00AA3E0D">
            <w:pPr>
              <w:ind w:left="95"/>
              <w:jc w:val="both"/>
              <w:rPr>
                <w:sz w:val="28"/>
                <w:szCs w:val="28"/>
                <w:lang w:val="ru-RU" w:eastAsia="ru-RU"/>
              </w:rPr>
            </w:pPr>
          </w:p>
          <w:p w14:paraId="31AEC289" w14:textId="38A5894B" w:rsidR="00AA3E0D" w:rsidRDefault="00AA3E0D" w:rsidP="00AA3E0D">
            <w:pPr>
              <w:ind w:left="95"/>
              <w:jc w:val="both"/>
              <w:rPr>
                <w:sz w:val="28"/>
                <w:szCs w:val="28"/>
                <w:lang w:val="ru-RU" w:eastAsia="ru-RU"/>
              </w:rPr>
            </w:pPr>
            <w:r w:rsidRPr="00EF22F1">
              <w:rPr>
                <w:sz w:val="28"/>
                <w:szCs w:val="28"/>
                <w:lang w:val="ru-RU" w:eastAsia="ru-RU"/>
              </w:rPr>
              <w:t xml:space="preserve">Согласно производственной характеристике зданий и сооружений все здания </w:t>
            </w:r>
            <w:r w:rsidR="00D23019">
              <w:rPr>
                <w:sz w:val="28"/>
                <w:szCs w:val="28"/>
                <w:lang w:val="ru-RU" w:eastAsia="ru-RU"/>
              </w:rPr>
              <w:t>Больницы</w:t>
            </w:r>
            <w:r w:rsidRPr="00EF22F1">
              <w:rPr>
                <w:sz w:val="28"/>
                <w:szCs w:val="28"/>
                <w:lang w:val="ru-RU" w:eastAsia="ru-RU"/>
              </w:rPr>
              <w:t xml:space="preserve"> построены с учетом высокой сейсмичности региона и выдерживают землетрясения до 9 баллов.</w:t>
            </w:r>
          </w:p>
          <w:p w14:paraId="1869D252" w14:textId="77777777" w:rsidR="00AA3E0D" w:rsidRDefault="00AA3E0D" w:rsidP="00AA3E0D">
            <w:pPr>
              <w:ind w:left="95"/>
              <w:jc w:val="both"/>
              <w:rPr>
                <w:sz w:val="28"/>
                <w:szCs w:val="28"/>
                <w:lang w:val="ru-RU" w:eastAsia="ru-RU"/>
              </w:rPr>
            </w:pPr>
          </w:p>
          <w:p w14:paraId="2EB65162" w14:textId="52563388" w:rsidR="00AA3E0D" w:rsidRDefault="00F3087F" w:rsidP="00AA3E0D">
            <w:pPr>
              <w:ind w:left="95"/>
              <w:jc w:val="both"/>
              <w:rPr>
                <w:sz w:val="28"/>
                <w:szCs w:val="28"/>
                <w:lang w:val="ru-RU" w:eastAsia="ru-RU"/>
              </w:rPr>
            </w:pPr>
            <w:r>
              <w:rPr>
                <w:sz w:val="28"/>
                <w:szCs w:val="28"/>
                <w:lang w:val="ru-RU" w:eastAsia="ru-RU"/>
              </w:rPr>
              <w:t>Подъездные пути</w:t>
            </w:r>
            <w:r w:rsidR="002C10B5">
              <w:rPr>
                <w:sz w:val="28"/>
                <w:szCs w:val="28"/>
                <w:lang w:val="ru-RU" w:eastAsia="ru-RU"/>
              </w:rPr>
              <w:t xml:space="preserve"> в больницу обеспечены </w:t>
            </w:r>
            <w:r w:rsidR="00D23019">
              <w:rPr>
                <w:sz w:val="28"/>
                <w:szCs w:val="28"/>
                <w:lang w:val="ru-RU" w:eastAsia="ru-RU"/>
              </w:rPr>
              <w:t>3</w:t>
            </w:r>
            <w:r w:rsidR="002C10B5">
              <w:rPr>
                <w:sz w:val="28"/>
                <w:szCs w:val="28"/>
                <w:lang w:val="ru-RU" w:eastAsia="ru-RU"/>
              </w:rPr>
              <w:t xml:space="preserve"> постоянными пунктами автомобильного въезда и </w:t>
            </w:r>
            <w:r w:rsidR="00D23019">
              <w:rPr>
                <w:sz w:val="28"/>
                <w:szCs w:val="28"/>
                <w:lang w:val="ru-RU" w:eastAsia="ru-RU"/>
              </w:rPr>
              <w:t>4 входами</w:t>
            </w:r>
            <w:r w:rsidR="002C10B5">
              <w:rPr>
                <w:sz w:val="28"/>
                <w:szCs w:val="28"/>
                <w:lang w:val="ru-RU" w:eastAsia="ru-RU"/>
              </w:rPr>
              <w:t xml:space="preserve"> </w:t>
            </w:r>
            <w:r w:rsidR="005B0B4C">
              <w:rPr>
                <w:sz w:val="28"/>
                <w:szCs w:val="28"/>
                <w:lang w:val="ru-RU" w:eastAsia="ru-RU"/>
              </w:rPr>
              <w:t xml:space="preserve">для </w:t>
            </w:r>
            <w:r w:rsidR="005B0B4C" w:rsidRPr="002C10B5">
              <w:rPr>
                <w:sz w:val="28"/>
                <w:szCs w:val="28"/>
                <w:lang w:val="ru-RU" w:eastAsia="ru-RU"/>
              </w:rPr>
              <w:t>пешеходов</w:t>
            </w:r>
            <w:r w:rsidR="002C10B5">
              <w:rPr>
                <w:sz w:val="28"/>
                <w:szCs w:val="28"/>
                <w:lang w:val="ru-RU" w:eastAsia="ru-RU"/>
              </w:rPr>
              <w:t>.</w:t>
            </w:r>
          </w:p>
          <w:p w14:paraId="39C05CEF" w14:textId="4D53F771" w:rsidR="00492D86" w:rsidRDefault="00444AFB" w:rsidP="00AA3E0D">
            <w:pPr>
              <w:ind w:left="95"/>
              <w:jc w:val="both"/>
              <w:rPr>
                <w:sz w:val="28"/>
                <w:szCs w:val="28"/>
                <w:lang w:val="ru-RU" w:eastAsia="ru-RU"/>
              </w:rPr>
            </w:pPr>
            <w:r>
              <w:rPr>
                <w:sz w:val="28"/>
                <w:szCs w:val="28"/>
                <w:lang w:val="ru-RU" w:eastAsia="ru-RU"/>
              </w:rPr>
              <w:t xml:space="preserve">С северной стороны лечебного корпусу </w:t>
            </w:r>
            <w:r w:rsidR="00492D86">
              <w:rPr>
                <w:sz w:val="28"/>
                <w:szCs w:val="28"/>
                <w:lang w:val="ru-RU" w:eastAsia="ru-RU"/>
              </w:rPr>
              <w:t xml:space="preserve">размещена </w:t>
            </w:r>
            <w:r>
              <w:rPr>
                <w:sz w:val="28"/>
                <w:szCs w:val="28"/>
                <w:lang w:val="ru-RU" w:eastAsia="ru-RU"/>
              </w:rPr>
              <w:t>полоса зеленых насаждений</w:t>
            </w:r>
            <w:r w:rsidR="00492D86">
              <w:rPr>
                <w:sz w:val="28"/>
                <w:szCs w:val="28"/>
                <w:lang w:val="ru-RU" w:eastAsia="ru-RU"/>
              </w:rPr>
              <w:t>.</w:t>
            </w:r>
            <w:r w:rsidR="004077DF">
              <w:rPr>
                <w:sz w:val="28"/>
                <w:szCs w:val="28"/>
                <w:lang w:val="ru-RU" w:eastAsia="ru-RU"/>
              </w:rPr>
              <w:t xml:space="preserve"> Для полива зеленых </w:t>
            </w:r>
            <w:r w:rsidR="004077DF">
              <w:rPr>
                <w:sz w:val="28"/>
                <w:szCs w:val="28"/>
                <w:lang w:val="ru-RU" w:eastAsia="ru-RU"/>
              </w:rPr>
              <w:lastRenderedPageBreak/>
              <w:t xml:space="preserve">насаждений предусмотрена арычная сеть. С </w:t>
            </w:r>
            <w:r>
              <w:rPr>
                <w:sz w:val="28"/>
                <w:szCs w:val="28"/>
                <w:lang w:val="ru-RU" w:eastAsia="ru-RU"/>
              </w:rPr>
              <w:t xml:space="preserve">южной, западной и восточной </w:t>
            </w:r>
            <w:r w:rsidR="004077DF">
              <w:rPr>
                <w:sz w:val="28"/>
                <w:szCs w:val="28"/>
                <w:lang w:val="ru-RU" w:eastAsia="ru-RU"/>
              </w:rPr>
              <w:t xml:space="preserve"> сторон – хозяйственные территории ИО.</w:t>
            </w:r>
          </w:p>
          <w:p w14:paraId="34283EBC" w14:textId="77777777" w:rsidR="00365ECB" w:rsidRDefault="00492D86" w:rsidP="00AA3E0D">
            <w:pPr>
              <w:ind w:left="95"/>
              <w:jc w:val="both"/>
              <w:rPr>
                <w:sz w:val="28"/>
                <w:szCs w:val="28"/>
                <w:lang w:val="ru-RU" w:eastAsia="ru-RU"/>
              </w:rPr>
            </w:pPr>
            <w:r>
              <w:rPr>
                <w:sz w:val="28"/>
                <w:szCs w:val="28"/>
                <w:lang w:val="ru-RU" w:eastAsia="ru-RU"/>
              </w:rPr>
              <w:t xml:space="preserve">Система водоснабжения и водоотведение </w:t>
            </w:r>
            <w:r w:rsidR="005A1661">
              <w:rPr>
                <w:sz w:val="28"/>
                <w:szCs w:val="28"/>
                <w:lang w:val="ru-RU" w:eastAsia="ru-RU"/>
              </w:rPr>
              <w:t>Больницы – централизованные</w:t>
            </w:r>
            <w:r w:rsidR="007D7968">
              <w:rPr>
                <w:sz w:val="28"/>
                <w:szCs w:val="28"/>
                <w:lang w:val="ru-RU" w:eastAsia="ru-RU"/>
              </w:rPr>
              <w:t xml:space="preserve"> и подведены </w:t>
            </w:r>
            <w:r w:rsidR="005E1E46">
              <w:rPr>
                <w:sz w:val="28"/>
                <w:szCs w:val="28"/>
                <w:lang w:val="ru-RU" w:eastAsia="ru-RU"/>
              </w:rPr>
              <w:t>от</w:t>
            </w:r>
            <w:r w:rsidR="00365ECB">
              <w:rPr>
                <w:sz w:val="28"/>
                <w:szCs w:val="28"/>
                <w:lang w:val="ru-RU" w:eastAsia="ru-RU"/>
              </w:rPr>
              <w:t xml:space="preserve"> общих</w:t>
            </w:r>
            <w:r w:rsidR="007D7968">
              <w:rPr>
                <w:sz w:val="28"/>
                <w:szCs w:val="28"/>
                <w:lang w:val="ru-RU" w:eastAsia="ru-RU"/>
              </w:rPr>
              <w:t xml:space="preserve"> городски</w:t>
            </w:r>
            <w:r w:rsidR="00365ECB">
              <w:rPr>
                <w:sz w:val="28"/>
                <w:szCs w:val="28"/>
                <w:lang w:val="ru-RU" w:eastAsia="ru-RU"/>
              </w:rPr>
              <w:t>х</w:t>
            </w:r>
            <w:r w:rsidR="007D7968">
              <w:rPr>
                <w:sz w:val="28"/>
                <w:szCs w:val="28"/>
                <w:lang w:val="ru-RU" w:eastAsia="ru-RU"/>
              </w:rPr>
              <w:t xml:space="preserve"> коммунальны</w:t>
            </w:r>
            <w:r w:rsidR="00365ECB">
              <w:rPr>
                <w:sz w:val="28"/>
                <w:szCs w:val="28"/>
                <w:lang w:val="ru-RU" w:eastAsia="ru-RU"/>
              </w:rPr>
              <w:t>х</w:t>
            </w:r>
            <w:r w:rsidR="007D7968">
              <w:rPr>
                <w:sz w:val="28"/>
                <w:szCs w:val="28"/>
                <w:lang w:val="ru-RU" w:eastAsia="ru-RU"/>
              </w:rPr>
              <w:t xml:space="preserve"> систем.</w:t>
            </w:r>
            <w:r w:rsidR="005E1E46">
              <w:rPr>
                <w:sz w:val="28"/>
                <w:szCs w:val="28"/>
                <w:lang w:val="ru-RU" w:eastAsia="ru-RU"/>
              </w:rPr>
              <w:t xml:space="preserve"> Предварительной системы очистки сточных вод перед их сбросом в систему городской канализации не предусмотрены.</w:t>
            </w:r>
            <w:r w:rsidR="00365ECB">
              <w:rPr>
                <w:sz w:val="28"/>
                <w:szCs w:val="28"/>
                <w:lang w:val="ru-RU" w:eastAsia="ru-RU"/>
              </w:rPr>
              <w:t xml:space="preserve"> </w:t>
            </w:r>
          </w:p>
          <w:p w14:paraId="64848E34" w14:textId="0A6384E8" w:rsidR="00AA3E0D" w:rsidRDefault="00365ECB" w:rsidP="00AA3E0D">
            <w:pPr>
              <w:rPr>
                <w:sz w:val="28"/>
                <w:szCs w:val="28"/>
                <w:lang w:val="ru-RU"/>
              </w:rPr>
            </w:pPr>
            <w:r w:rsidRPr="004809D0">
              <w:rPr>
                <w:sz w:val="28"/>
                <w:szCs w:val="28"/>
                <w:lang w:val="ru-RU"/>
              </w:rPr>
              <w:t xml:space="preserve">Отопление Больницы </w:t>
            </w:r>
            <w:r w:rsidR="00444AFB">
              <w:rPr>
                <w:sz w:val="28"/>
                <w:szCs w:val="28"/>
                <w:lang w:val="ru-RU"/>
              </w:rPr>
              <w:t xml:space="preserve">обеспечивается </w:t>
            </w:r>
            <w:r w:rsidR="00D72F7D">
              <w:rPr>
                <w:sz w:val="28"/>
                <w:szCs w:val="28"/>
                <w:lang w:val="ru-RU"/>
              </w:rPr>
              <w:t>собственной газовой котельной</w:t>
            </w:r>
            <w:r w:rsidRPr="004809D0">
              <w:rPr>
                <w:sz w:val="28"/>
                <w:szCs w:val="28"/>
                <w:lang w:val="ru-RU"/>
              </w:rPr>
              <w:t xml:space="preserve">. </w:t>
            </w:r>
          </w:p>
          <w:p w14:paraId="235CDBEB" w14:textId="5340E07C" w:rsidR="00365ECB" w:rsidRPr="00AA3E0D" w:rsidRDefault="00365ECB" w:rsidP="00451783">
            <w:pPr>
              <w:rPr>
                <w:sz w:val="28"/>
                <w:szCs w:val="28"/>
                <w:highlight w:val="yellow"/>
                <w:lang w:val="ru-RU"/>
              </w:rPr>
            </w:pPr>
            <w:r>
              <w:rPr>
                <w:sz w:val="28"/>
                <w:szCs w:val="28"/>
                <w:lang w:val="ru-RU"/>
              </w:rPr>
              <w:t>Электроснабжение – центральное с городских электрических сетей.</w:t>
            </w:r>
          </w:p>
        </w:tc>
      </w:tr>
      <w:tr w:rsidR="00AA3E0D" w14:paraId="0D1FB15B" w14:textId="77777777" w:rsidTr="00213D9E">
        <w:tc>
          <w:tcPr>
            <w:tcW w:w="2835" w:type="dxa"/>
          </w:tcPr>
          <w:p w14:paraId="51B40B4D" w14:textId="7AF0DD58" w:rsidR="00AA3E0D" w:rsidRPr="00AA3E0D" w:rsidRDefault="00AA3E0D" w:rsidP="00AA3E0D">
            <w:pPr>
              <w:rPr>
                <w:sz w:val="28"/>
                <w:szCs w:val="28"/>
                <w:lang w:val="ru-RU"/>
              </w:rPr>
            </w:pPr>
            <w:r w:rsidRPr="00AA3E0D">
              <w:rPr>
                <w:sz w:val="28"/>
                <w:szCs w:val="28"/>
                <w:lang w:val="ru-RU"/>
              </w:rPr>
              <w:lastRenderedPageBreak/>
              <w:t>Опи</w:t>
            </w:r>
            <w:r w:rsidR="00F3087F">
              <w:rPr>
                <w:sz w:val="28"/>
                <w:szCs w:val="28"/>
                <w:lang w:val="ru-RU"/>
              </w:rPr>
              <w:t>сание</w:t>
            </w:r>
            <w:r w:rsidR="00D6001C">
              <w:rPr>
                <w:sz w:val="28"/>
                <w:szCs w:val="28"/>
                <w:lang w:val="ru-RU"/>
              </w:rPr>
              <w:t xml:space="preserve"> требований </w:t>
            </w:r>
            <w:r w:rsidR="00165B6B">
              <w:rPr>
                <w:sz w:val="28"/>
                <w:szCs w:val="28"/>
                <w:lang w:val="ru-RU"/>
              </w:rPr>
              <w:t xml:space="preserve">к </w:t>
            </w:r>
            <w:r w:rsidRPr="00AA3E0D">
              <w:rPr>
                <w:sz w:val="28"/>
                <w:szCs w:val="28"/>
                <w:lang w:val="ru-RU"/>
              </w:rPr>
              <w:t>здани</w:t>
            </w:r>
            <w:r w:rsidR="00D6001C">
              <w:rPr>
                <w:sz w:val="28"/>
                <w:szCs w:val="28"/>
                <w:lang w:val="ru-RU"/>
              </w:rPr>
              <w:t>я</w:t>
            </w:r>
            <w:r w:rsidR="00F026F9">
              <w:rPr>
                <w:sz w:val="28"/>
                <w:szCs w:val="28"/>
                <w:lang w:val="ru-RU"/>
              </w:rPr>
              <w:t>м</w:t>
            </w:r>
            <w:r w:rsidRPr="00AA3E0D">
              <w:rPr>
                <w:sz w:val="28"/>
                <w:szCs w:val="28"/>
                <w:lang w:val="ru-RU"/>
              </w:rPr>
              <w:t xml:space="preserve"> МУ, </w:t>
            </w:r>
            <w:r w:rsidR="00D6001C">
              <w:rPr>
                <w:sz w:val="28"/>
                <w:szCs w:val="28"/>
                <w:lang w:val="ru-RU"/>
              </w:rPr>
              <w:t xml:space="preserve">где осуществляется обращение с медицинскими отходами (МО), </w:t>
            </w:r>
            <w:r w:rsidRPr="00AA3E0D">
              <w:rPr>
                <w:sz w:val="28"/>
                <w:szCs w:val="28"/>
                <w:lang w:val="ru-RU"/>
              </w:rPr>
              <w:t>которые могут включать в себя спецификации для общего проектирования и безопасности, разделения помещений, отопления, вентиляции и кондиционирования воздуха (ОВК), автоклава и оборудования для обращения с отходами</w:t>
            </w:r>
          </w:p>
        </w:tc>
        <w:tc>
          <w:tcPr>
            <w:tcW w:w="6487" w:type="dxa"/>
            <w:gridSpan w:val="3"/>
          </w:tcPr>
          <w:p w14:paraId="03226C08" w14:textId="77777777" w:rsidR="00AA3E0D" w:rsidRPr="00EF22F1" w:rsidRDefault="00AA3E0D" w:rsidP="00AA3E0D">
            <w:pPr>
              <w:jc w:val="both"/>
              <w:rPr>
                <w:b/>
                <w:i/>
                <w:sz w:val="28"/>
                <w:szCs w:val="28"/>
                <w:lang w:val="ru-RU"/>
              </w:rPr>
            </w:pPr>
            <w:r w:rsidRPr="00EF22F1">
              <w:rPr>
                <w:b/>
                <w:i/>
                <w:sz w:val="28"/>
                <w:szCs w:val="28"/>
                <w:lang w:val="ru-RU"/>
              </w:rPr>
              <w:t>Вентиляция</w:t>
            </w:r>
            <w:r w:rsidRPr="00EF22F1">
              <w:rPr>
                <w:sz w:val="28"/>
                <w:szCs w:val="28"/>
                <w:lang w:val="ru-RU"/>
              </w:rPr>
              <w:t xml:space="preserve"> </w:t>
            </w:r>
            <w:r w:rsidRPr="00EF22F1">
              <w:rPr>
                <w:b/>
                <w:i/>
                <w:sz w:val="28"/>
                <w:szCs w:val="28"/>
                <w:lang w:val="ru-RU"/>
              </w:rPr>
              <w:t>и кондиционирования воздуха:</w:t>
            </w:r>
          </w:p>
          <w:p w14:paraId="5A972753" w14:textId="77777777" w:rsidR="00AA3E0D" w:rsidRPr="00EF22F1" w:rsidRDefault="00AA3E0D" w:rsidP="00AA3E0D">
            <w:pPr>
              <w:jc w:val="both"/>
              <w:rPr>
                <w:sz w:val="28"/>
                <w:szCs w:val="28"/>
                <w:lang w:val="ru-RU"/>
              </w:rPr>
            </w:pPr>
            <w:r w:rsidRPr="00EF22F1">
              <w:rPr>
                <w:sz w:val="28"/>
                <w:szCs w:val="28"/>
                <w:lang w:val="ru-RU"/>
              </w:rPr>
              <w:t xml:space="preserve">Комната </w:t>
            </w:r>
            <w:r w:rsidRPr="00EF22F1">
              <w:rPr>
                <w:bCs/>
                <w:sz w:val="28"/>
                <w:szCs w:val="28"/>
                <w:lang w:val="ru-RU"/>
              </w:rPr>
              <w:t>пункта обеззараживания медицинских отходов</w:t>
            </w:r>
            <w:r w:rsidRPr="00EF22F1">
              <w:rPr>
                <w:b/>
                <w:bCs/>
                <w:sz w:val="28"/>
                <w:szCs w:val="28"/>
                <w:lang w:val="ru-RU"/>
              </w:rPr>
              <w:t xml:space="preserve"> (</w:t>
            </w:r>
            <w:r w:rsidRPr="00EF22F1">
              <w:rPr>
                <w:sz w:val="28"/>
                <w:szCs w:val="28"/>
                <w:lang w:val="ru-RU"/>
              </w:rPr>
              <w:t>ПОМО) оборудована активной приточно-вытяжной или вытяжной вентиляционной системой с достаточной кратностью воздухообмена, вытяжная часть которой должна быть расположена выше парового стерилизатора.</w:t>
            </w:r>
          </w:p>
          <w:p w14:paraId="73CC92BD" w14:textId="77777777" w:rsidR="00AA3E0D" w:rsidRPr="00EF22F1" w:rsidRDefault="00AA3E0D" w:rsidP="00AA3E0D">
            <w:pPr>
              <w:jc w:val="both"/>
              <w:rPr>
                <w:b/>
                <w:i/>
                <w:sz w:val="28"/>
                <w:szCs w:val="28"/>
                <w:lang w:val="ru-RU"/>
              </w:rPr>
            </w:pPr>
            <w:r w:rsidRPr="00EF22F1">
              <w:rPr>
                <w:b/>
                <w:i/>
                <w:sz w:val="28"/>
                <w:szCs w:val="28"/>
                <w:lang w:val="ru-RU"/>
              </w:rPr>
              <w:t>Требования к помещению автоклавирования и оборудования для обращения с отходами:</w:t>
            </w:r>
          </w:p>
          <w:p w14:paraId="0A26499C" w14:textId="77777777" w:rsidR="00AA3E0D" w:rsidRPr="00EF22F1" w:rsidRDefault="00AA3E0D" w:rsidP="00AA3E0D">
            <w:pPr>
              <w:jc w:val="both"/>
              <w:rPr>
                <w:sz w:val="28"/>
                <w:szCs w:val="28"/>
                <w:lang w:val="ru-RU"/>
              </w:rPr>
            </w:pPr>
            <w:r w:rsidRPr="00EF22F1">
              <w:rPr>
                <w:sz w:val="28"/>
                <w:szCs w:val="28"/>
                <w:lang w:val="ru-RU"/>
              </w:rPr>
              <w:t>Расположение</w:t>
            </w:r>
            <w:r w:rsidRPr="00EF22F1">
              <w:rPr>
                <w:sz w:val="28"/>
                <w:szCs w:val="28"/>
                <w:lang w:val="ru-RU"/>
              </w:rPr>
              <w:tab/>
            </w:r>
            <w:r w:rsidRPr="00EF22F1">
              <w:rPr>
                <w:rFonts w:eastAsia="等?"/>
                <w:bCs/>
                <w:kern w:val="28"/>
                <w:sz w:val="28"/>
                <w:szCs w:val="28"/>
                <w:lang w:val="ru-RU"/>
              </w:rPr>
              <w:t>пункта обеззараживания медицинских отходов</w:t>
            </w:r>
            <w:r w:rsidRPr="00EF22F1">
              <w:rPr>
                <w:rFonts w:eastAsia="等?"/>
                <w:b/>
                <w:bCs/>
                <w:kern w:val="28"/>
                <w:sz w:val="28"/>
                <w:szCs w:val="28"/>
                <w:lang w:val="ru-RU"/>
              </w:rPr>
              <w:t xml:space="preserve"> (</w:t>
            </w:r>
            <w:r w:rsidRPr="00EF22F1">
              <w:rPr>
                <w:sz w:val="28"/>
                <w:szCs w:val="28"/>
                <w:lang w:val="ru-RU"/>
              </w:rPr>
              <w:t>ПОМО) должно располагаться отдельно от гигиенических, критических площадей (таких как хранение лекарственных средств, приготовление пищи и т.д.) и вдали от других клинических отделений (хирургии, отделение интенсивной терапии и т.п.).</w:t>
            </w:r>
          </w:p>
          <w:p w14:paraId="79E29D57" w14:textId="77777777" w:rsidR="00AA3E0D" w:rsidRPr="00EF22F1" w:rsidRDefault="00AA3E0D" w:rsidP="00AA3E0D">
            <w:pPr>
              <w:jc w:val="both"/>
              <w:rPr>
                <w:sz w:val="28"/>
                <w:szCs w:val="28"/>
                <w:lang w:val="ru-RU"/>
              </w:rPr>
            </w:pPr>
            <w:r w:rsidRPr="00EF22F1">
              <w:rPr>
                <w:sz w:val="28"/>
                <w:szCs w:val="28"/>
                <w:lang w:val="ru-RU"/>
              </w:rPr>
              <w:t>Перед входной дверью ПОМО должна быть размещена  предупреждающая об опасности табличка</w:t>
            </w:r>
          </w:p>
          <w:p w14:paraId="05BB113D" w14:textId="77777777" w:rsidR="00AA3E0D" w:rsidRPr="00EF22F1" w:rsidRDefault="00AA3E0D" w:rsidP="00AA3E0D">
            <w:pPr>
              <w:rPr>
                <w:sz w:val="28"/>
                <w:szCs w:val="28"/>
                <w:lang w:val="ru-RU"/>
              </w:rPr>
            </w:pPr>
          </w:p>
          <w:tbl>
            <w:tblPr>
              <w:tblW w:w="6067" w:type="dxa"/>
              <w:tblInd w:w="6" w:type="dxa"/>
              <w:tblBorders>
                <w:top w:val="double" w:sz="6" w:space="0" w:color="auto"/>
                <w:left w:val="double" w:sz="6" w:space="0" w:color="auto"/>
                <w:bottom w:val="double" w:sz="6" w:space="0" w:color="auto"/>
                <w:right w:val="double" w:sz="6" w:space="0" w:color="auto"/>
              </w:tblBorders>
              <w:tblLayout w:type="fixed"/>
              <w:tblLook w:val="01E0" w:firstRow="1" w:lastRow="1" w:firstColumn="1" w:lastColumn="1" w:noHBand="0" w:noVBand="0"/>
            </w:tblPr>
            <w:tblGrid>
              <w:gridCol w:w="4224"/>
              <w:gridCol w:w="1843"/>
            </w:tblGrid>
            <w:tr w:rsidR="00AA3E0D" w:rsidRPr="00000B39" w14:paraId="7A04E93F" w14:textId="77777777" w:rsidTr="00213D9E">
              <w:tc>
                <w:tcPr>
                  <w:tcW w:w="4224" w:type="dxa"/>
                  <w:shd w:val="clear" w:color="auto" w:fill="FFFF00"/>
                  <w:vAlign w:val="center"/>
                </w:tcPr>
                <w:p w14:paraId="749103BC" w14:textId="77777777" w:rsidR="00AA3E0D" w:rsidRPr="005A1471" w:rsidRDefault="00AA3E0D" w:rsidP="00AA3E0D">
                  <w:pPr>
                    <w:spacing w:after="0" w:line="240" w:lineRule="auto"/>
                    <w:jc w:val="center"/>
                    <w:rPr>
                      <w:rFonts w:ascii="Times New Roman" w:hAnsi="Times New Roman"/>
                      <w:b/>
                      <w:color w:val="000000"/>
                      <w:sz w:val="24"/>
                      <w:szCs w:val="28"/>
                    </w:rPr>
                  </w:pPr>
                  <w:r w:rsidRPr="005A1471">
                    <w:rPr>
                      <w:rFonts w:ascii="Times New Roman" w:hAnsi="Times New Roman"/>
                      <w:b/>
                      <w:color w:val="000000"/>
                      <w:sz w:val="24"/>
                      <w:szCs w:val="28"/>
                    </w:rPr>
                    <w:t>Пункт автоклавирования</w:t>
                  </w:r>
                </w:p>
                <w:p w14:paraId="7A49346F" w14:textId="77777777" w:rsidR="00AA3E0D" w:rsidRPr="005A1471" w:rsidRDefault="00AA3E0D" w:rsidP="00AA3E0D">
                  <w:pPr>
                    <w:spacing w:after="0" w:line="240" w:lineRule="auto"/>
                    <w:jc w:val="center"/>
                    <w:rPr>
                      <w:rFonts w:ascii="Times New Roman" w:hAnsi="Times New Roman"/>
                      <w:b/>
                      <w:color w:val="000000"/>
                      <w:sz w:val="24"/>
                      <w:szCs w:val="28"/>
                    </w:rPr>
                  </w:pPr>
                  <w:r w:rsidRPr="005A1471">
                    <w:rPr>
                      <w:rFonts w:ascii="Times New Roman" w:hAnsi="Times New Roman"/>
                      <w:b/>
                      <w:color w:val="000000"/>
                      <w:sz w:val="24"/>
                      <w:szCs w:val="28"/>
                    </w:rPr>
                    <w:t>медицинских отходов</w:t>
                  </w:r>
                </w:p>
                <w:p w14:paraId="656D9150" w14:textId="77777777" w:rsidR="00AA3E0D" w:rsidRPr="00000B39" w:rsidRDefault="00AA3E0D" w:rsidP="00AA3E0D">
                  <w:pPr>
                    <w:spacing w:after="0" w:line="240" w:lineRule="auto"/>
                    <w:jc w:val="center"/>
                    <w:rPr>
                      <w:rFonts w:ascii="Times New Roman" w:hAnsi="Times New Roman"/>
                      <w:color w:val="000000"/>
                      <w:sz w:val="28"/>
                      <w:szCs w:val="28"/>
                    </w:rPr>
                  </w:pPr>
                </w:p>
                <w:p w14:paraId="376CA82B" w14:textId="77777777" w:rsidR="00AA3E0D" w:rsidRPr="005A1471" w:rsidRDefault="00AA3E0D" w:rsidP="00AA3E0D">
                  <w:pPr>
                    <w:spacing w:after="0" w:line="240" w:lineRule="auto"/>
                    <w:jc w:val="center"/>
                    <w:rPr>
                      <w:rFonts w:ascii="Times New Roman" w:hAnsi="Times New Roman"/>
                      <w:b/>
                      <w:color w:val="000000"/>
                      <w:sz w:val="24"/>
                      <w:szCs w:val="28"/>
                    </w:rPr>
                  </w:pPr>
                  <w:r w:rsidRPr="005A1471">
                    <w:rPr>
                      <w:rFonts w:ascii="Times New Roman" w:hAnsi="Times New Roman"/>
                      <w:b/>
                      <w:color w:val="000000"/>
                      <w:sz w:val="24"/>
                      <w:szCs w:val="28"/>
                    </w:rPr>
                    <w:t>ОПАСНО!</w:t>
                  </w:r>
                </w:p>
                <w:p w14:paraId="5E7C47FF" w14:textId="77777777" w:rsidR="00AA3E0D" w:rsidRPr="00000B39" w:rsidRDefault="00AA3E0D" w:rsidP="00AA3E0D">
                  <w:pPr>
                    <w:spacing w:after="0" w:line="240" w:lineRule="auto"/>
                    <w:jc w:val="center"/>
                    <w:rPr>
                      <w:rFonts w:ascii="Times New Roman" w:hAnsi="Times New Roman"/>
                      <w:color w:val="000000"/>
                      <w:sz w:val="28"/>
                      <w:szCs w:val="28"/>
                    </w:rPr>
                  </w:pPr>
                  <w:r w:rsidRPr="005A1471">
                    <w:rPr>
                      <w:rFonts w:ascii="Times New Roman" w:hAnsi="Times New Roman"/>
                      <w:b/>
                      <w:color w:val="000000"/>
                      <w:sz w:val="24"/>
                      <w:szCs w:val="28"/>
                    </w:rPr>
                    <w:t>ПОСТОРОННИМ ВХОД ЗАПРЕЩЕН</w:t>
                  </w:r>
                </w:p>
              </w:tc>
              <w:tc>
                <w:tcPr>
                  <w:tcW w:w="1843" w:type="dxa"/>
                  <w:shd w:val="clear" w:color="auto" w:fill="FFFF00"/>
                </w:tcPr>
                <w:p w14:paraId="60E2DB53" w14:textId="77777777" w:rsidR="00AA3E0D" w:rsidRPr="00000B39" w:rsidRDefault="00AA3E0D" w:rsidP="00AA3E0D">
                  <w:pPr>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14:anchorId="6EA1277B" wp14:editId="37749A56">
                        <wp:extent cx="1231844" cy="1061049"/>
                        <wp:effectExtent l="0" t="0" r="6985" b="6350"/>
                        <wp:docPr id="5" name="Рисунок 5" descr="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haz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2241" cy="1061391"/>
                                </a:xfrm>
                                <a:prstGeom prst="rect">
                                  <a:avLst/>
                                </a:prstGeom>
                                <a:noFill/>
                                <a:ln>
                                  <a:noFill/>
                                </a:ln>
                              </pic:spPr>
                            </pic:pic>
                          </a:graphicData>
                        </a:graphic>
                      </wp:inline>
                    </w:drawing>
                  </w:r>
                </w:p>
              </w:tc>
            </w:tr>
          </w:tbl>
          <w:p w14:paraId="29751DE2" w14:textId="4B33D15A" w:rsidR="00AA3E0D" w:rsidRPr="00EF22F1" w:rsidRDefault="00A16C7D" w:rsidP="00AA3E0D">
            <w:pPr>
              <w:jc w:val="center"/>
              <w:rPr>
                <w:sz w:val="24"/>
                <w:szCs w:val="28"/>
                <w:lang w:val="ru-RU"/>
              </w:rPr>
            </w:pPr>
            <w:r>
              <w:rPr>
                <w:sz w:val="24"/>
                <w:szCs w:val="28"/>
                <w:lang w:val="ru-RU"/>
              </w:rPr>
              <w:t>(Рис. 3</w:t>
            </w:r>
            <w:r w:rsidR="00AA3E0D" w:rsidRPr="00EF22F1">
              <w:rPr>
                <w:sz w:val="24"/>
                <w:szCs w:val="28"/>
                <w:lang w:val="ru-RU"/>
              </w:rPr>
              <w:t>.)</w:t>
            </w:r>
          </w:p>
          <w:p w14:paraId="0D0834A8" w14:textId="77777777" w:rsidR="00AA3E0D" w:rsidRPr="00EF22F1" w:rsidRDefault="00AA3E0D" w:rsidP="00AA3E0D">
            <w:pPr>
              <w:rPr>
                <w:i/>
                <w:sz w:val="28"/>
                <w:szCs w:val="28"/>
                <w:lang w:val="ru-RU"/>
              </w:rPr>
            </w:pPr>
          </w:p>
          <w:p w14:paraId="0ED8C46F" w14:textId="77777777" w:rsidR="00AA3E0D" w:rsidRPr="00165B6B" w:rsidRDefault="00AA3E0D" w:rsidP="00AA3E0D">
            <w:pPr>
              <w:jc w:val="both"/>
              <w:rPr>
                <w:b/>
                <w:i/>
                <w:sz w:val="28"/>
                <w:szCs w:val="28"/>
                <w:lang w:val="ru-RU"/>
              </w:rPr>
            </w:pPr>
            <w:r w:rsidRPr="00165B6B">
              <w:rPr>
                <w:b/>
                <w:i/>
                <w:sz w:val="28"/>
                <w:szCs w:val="28"/>
                <w:lang w:val="ru-RU"/>
              </w:rPr>
              <w:t xml:space="preserve">Зоны ПОМО должны быть оснащены необходимым минимальным набором необходимого оборудования. Предусмотрены следующие помещения или зоны и минимальный набор оборудования: </w:t>
            </w:r>
          </w:p>
          <w:p w14:paraId="0C21F08E" w14:textId="77777777" w:rsidR="00165B6B" w:rsidRDefault="00AA3E0D" w:rsidP="00AA3E0D">
            <w:pPr>
              <w:jc w:val="both"/>
              <w:rPr>
                <w:sz w:val="28"/>
                <w:szCs w:val="28"/>
                <w:lang w:val="ru-RU"/>
              </w:rPr>
            </w:pPr>
            <w:r w:rsidRPr="004809D0">
              <w:rPr>
                <w:i/>
                <w:sz w:val="28"/>
                <w:szCs w:val="28"/>
                <w:lang w:val="ru-RU"/>
              </w:rPr>
              <w:t xml:space="preserve">Получение и регистрация отходов. </w:t>
            </w:r>
          </w:p>
          <w:p w14:paraId="2CF4A107" w14:textId="0D162D2A" w:rsidR="00AA3E0D" w:rsidRPr="00EF22F1" w:rsidRDefault="00AA3E0D" w:rsidP="00AA3E0D">
            <w:pPr>
              <w:jc w:val="both"/>
              <w:rPr>
                <w:sz w:val="28"/>
                <w:szCs w:val="28"/>
                <w:lang w:val="ru-RU"/>
              </w:rPr>
            </w:pPr>
            <w:r w:rsidRPr="00EF22F1">
              <w:rPr>
                <w:sz w:val="28"/>
                <w:szCs w:val="28"/>
                <w:lang w:val="ru-RU"/>
              </w:rPr>
              <w:t>Оборудование: стол, весы, стул, стеллажи для хранения транспортных контейнеров с необеззараженными МО, дозатор с антисептиком.</w:t>
            </w:r>
          </w:p>
          <w:p w14:paraId="3459427C" w14:textId="77777777" w:rsidR="00D26266" w:rsidRPr="004809D0" w:rsidRDefault="00AA3E0D" w:rsidP="00AA3E0D">
            <w:pPr>
              <w:spacing w:after="200" w:line="276" w:lineRule="auto"/>
              <w:jc w:val="both"/>
              <w:rPr>
                <w:i/>
                <w:sz w:val="28"/>
                <w:szCs w:val="28"/>
                <w:lang w:val="ru-RU"/>
              </w:rPr>
            </w:pPr>
            <w:r w:rsidRPr="004809D0">
              <w:rPr>
                <w:i/>
                <w:sz w:val="28"/>
                <w:szCs w:val="28"/>
                <w:lang w:val="ru-RU"/>
              </w:rPr>
              <w:t xml:space="preserve">Стерилизационная (автоклавная). </w:t>
            </w:r>
          </w:p>
          <w:p w14:paraId="3FD2670E" w14:textId="5F585E65" w:rsidR="00AA3E0D" w:rsidRPr="00EF22F1" w:rsidRDefault="00AA3E0D" w:rsidP="00AA3E0D">
            <w:pPr>
              <w:jc w:val="both"/>
              <w:rPr>
                <w:sz w:val="28"/>
                <w:szCs w:val="28"/>
                <w:lang w:val="ru-RU"/>
              </w:rPr>
            </w:pPr>
            <w:r w:rsidRPr="00EF22F1">
              <w:rPr>
                <w:sz w:val="28"/>
                <w:szCs w:val="28"/>
                <w:lang w:val="ru-RU"/>
              </w:rPr>
              <w:t>Оборудование: автоклав или СВЧ установка, вытяжная вентиляционная система с вытяжными зонтами над автоклавом, настенные часы</w:t>
            </w:r>
          </w:p>
          <w:p w14:paraId="5C2A303E" w14:textId="77777777" w:rsidR="00D26266" w:rsidRPr="004809D0" w:rsidRDefault="00AA3E0D" w:rsidP="00AA3E0D">
            <w:pPr>
              <w:spacing w:after="200" w:line="276" w:lineRule="auto"/>
              <w:jc w:val="both"/>
              <w:rPr>
                <w:i/>
                <w:sz w:val="28"/>
                <w:szCs w:val="28"/>
                <w:lang w:val="ru-RU"/>
              </w:rPr>
            </w:pPr>
            <w:r w:rsidRPr="004809D0">
              <w:rPr>
                <w:i/>
                <w:sz w:val="28"/>
                <w:szCs w:val="28"/>
                <w:lang w:val="ru-RU"/>
              </w:rPr>
              <w:t xml:space="preserve">Мытье транспортной упаковки. </w:t>
            </w:r>
          </w:p>
          <w:p w14:paraId="05C851F1" w14:textId="59899569" w:rsidR="00AA3E0D" w:rsidRPr="00EF22F1" w:rsidRDefault="00AA3E0D" w:rsidP="00AA3E0D">
            <w:pPr>
              <w:jc w:val="both"/>
              <w:rPr>
                <w:sz w:val="28"/>
                <w:szCs w:val="28"/>
                <w:lang w:val="ru-RU"/>
              </w:rPr>
            </w:pPr>
            <w:r w:rsidRPr="00EF22F1">
              <w:rPr>
                <w:sz w:val="28"/>
                <w:szCs w:val="28"/>
                <w:lang w:val="ru-RU"/>
              </w:rPr>
              <w:t>Оборудование: глубокая раковина из нержавейки или ванна с распылителем воды, щетки.</w:t>
            </w:r>
          </w:p>
          <w:p w14:paraId="0E35C3A6" w14:textId="77777777" w:rsidR="00D26266" w:rsidRPr="004809D0" w:rsidRDefault="00AA3E0D" w:rsidP="00AA3E0D">
            <w:pPr>
              <w:spacing w:after="200" w:line="276" w:lineRule="auto"/>
              <w:jc w:val="both"/>
              <w:rPr>
                <w:i/>
                <w:sz w:val="28"/>
                <w:szCs w:val="28"/>
                <w:lang w:val="ru-RU"/>
              </w:rPr>
            </w:pPr>
            <w:r w:rsidRPr="004809D0">
              <w:rPr>
                <w:i/>
                <w:sz w:val="28"/>
                <w:szCs w:val="28"/>
                <w:lang w:val="ru-RU"/>
              </w:rPr>
              <w:t>Хранение чистых транспортных контейнеров.</w:t>
            </w:r>
          </w:p>
          <w:p w14:paraId="70FC3375" w14:textId="655C7750" w:rsidR="00AA3E0D" w:rsidRPr="00EF22F1" w:rsidRDefault="00AA3E0D" w:rsidP="00AA3E0D">
            <w:pPr>
              <w:jc w:val="both"/>
              <w:rPr>
                <w:sz w:val="28"/>
                <w:szCs w:val="28"/>
                <w:lang w:val="ru-RU"/>
              </w:rPr>
            </w:pPr>
            <w:r w:rsidRPr="00EF22F1">
              <w:rPr>
                <w:sz w:val="28"/>
                <w:szCs w:val="28"/>
                <w:lang w:val="ru-RU"/>
              </w:rPr>
              <w:t xml:space="preserve">Оборудование: стеллажи для хранения транспортных контейнеров с необеззараженными МО, раковина для мытья рук с дозаторами для антисептика и жидкого мыла. </w:t>
            </w:r>
          </w:p>
          <w:p w14:paraId="6343A0CA" w14:textId="77777777" w:rsidR="00D26266" w:rsidRDefault="00D26266" w:rsidP="00AA3E0D">
            <w:pPr>
              <w:jc w:val="both"/>
              <w:rPr>
                <w:sz w:val="28"/>
                <w:szCs w:val="28"/>
                <w:lang w:val="ru-RU"/>
              </w:rPr>
            </w:pPr>
          </w:p>
          <w:p w14:paraId="164F1674" w14:textId="77777777" w:rsidR="00AA3E0D" w:rsidRPr="00EF22F1" w:rsidRDefault="00AA3E0D" w:rsidP="00AA3E0D">
            <w:pPr>
              <w:jc w:val="both"/>
              <w:rPr>
                <w:sz w:val="28"/>
                <w:szCs w:val="28"/>
                <w:lang w:val="ru-RU"/>
              </w:rPr>
            </w:pPr>
            <w:r w:rsidRPr="00EF22F1">
              <w:rPr>
                <w:sz w:val="28"/>
                <w:szCs w:val="28"/>
                <w:lang w:val="ru-RU"/>
              </w:rPr>
              <w:t>Площади помещений (зон) в которых устанавливается обеззараживающее оборудование</w:t>
            </w:r>
          </w:p>
          <w:p w14:paraId="731D18DC" w14:textId="77777777" w:rsidR="00AA3E0D" w:rsidRPr="00EF22F1" w:rsidRDefault="00AA3E0D" w:rsidP="00AA3E0D">
            <w:pPr>
              <w:jc w:val="both"/>
              <w:rPr>
                <w:sz w:val="28"/>
                <w:szCs w:val="28"/>
                <w:lang w:val="ru-RU"/>
              </w:rPr>
            </w:pPr>
            <w:r w:rsidRPr="00EF22F1">
              <w:rPr>
                <w:sz w:val="28"/>
                <w:szCs w:val="28"/>
                <w:lang w:val="ru-RU"/>
              </w:rPr>
              <w:t>(ПП КР № 201 от 30.04.2016 г.)</w:t>
            </w:r>
            <w:r w:rsidRPr="00EF22F1">
              <w:rPr>
                <w:sz w:val="28"/>
                <w:szCs w:val="28"/>
                <w:lang w:val="ru-RU"/>
              </w:rPr>
              <w:tab/>
              <w:t>Стерилизационная:</w:t>
            </w:r>
          </w:p>
          <w:p w14:paraId="3E4F9D05" w14:textId="77777777" w:rsidR="00AA3E0D" w:rsidRPr="00EF22F1" w:rsidRDefault="00AA3E0D" w:rsidP="00AA3E0D">
            <w:pPr>
              <w:pStyle w:val="aa"/>
              <w:numPr>
                <w:ilvl w:val="0"/>
                <w:numId w:val="1"/>
              </w:numPr>
              <w:jc w:val="both"/>
              <w:rPr>
                <w:sz w:val="28"/>
                <w:szCs w:val="28"/>
                <w:lang w:val="ru-RU"/>
              </w:rPr>
            </w:pPr>
            <w:r w:rsidRPr="00EF22F1">
              <w:rPr>
                <w:sz w:val="28"/>
                <w:szCs w:val="28"/>
                <w:lang w:val="ru-RU"/>
              </w:rPr>
              <w:t>на установку емкости менее 75 литров - не менее 4,0 м2;</w:t>
            </w:r>
          </w:p>
          <w:p w14:paraId="0F478E47" w14:textId="77777777" w:rsidR="00AA3E0D" w:rsidRPr="00EF22F1" w:rsidRDefault="00AA3E0D" w:rsidP="00AA3E0D">
            <w:pPr>
              <w:pStyle w:val="aa"/>
              <w:numPr>
                <w:ilvl w:val="0"/>
                <w:numId w:val="1"/>
              </w:numPr>
              <w:jc w:val="both"/>
              <w:rPr>
                <w:sz w:val="28"/>
                <w:szCs w:val="28"/>
                <w:lang w:val="ru-RU"/>
              </w:rPr>
            </w:pPr>
            <w:r w:rsidRPr="00EF22F1">
              <w:rPr>
                <w:sz w:val="28"/>
                <w:szCs w:val="28"/>
                <w:lang w:val="ru-RU"/>
              </w:rPr>
              <w:t>на установку емкостью от 75 до 100 литров - не менее 6,0 м2;</w:t>
            </w:r>
          </w:p>
          <w:p w14:paraId="4729FBE1" w14:textId="77777777" w:rsidR="00AA3E0D" w:rsidRPr="00EF22F1" w:rsidRDefault="00AA3E0D" w:rsidP="00AA3E0D">
            <w:pPr>
              <w:pStyle w:val="aa"/>
              <w:numPr>
                <w:ilvl w:val="0"/>
                <w:numId w:val="1"/>
              </w:numPr>
              <w:jc w:val="both"/>
              <w:rPr>
                <w:sz w:val="28"/>
                <w:szCs w:val="28"/>
                <w:lang w:val="ru-RU"/>
              </w:rPr>
            </w:pPr>
            <w:r w:rsidRPr="00EF22F1">
              <w:rPr>
                <w:sz w:val="28"/>
                <w:szCs w:val="28"/>
                <w:lang w:val="ru-RU"/>
              </w:rPr>
              <w:t>на автоклав емкостью 100 и выше литров - не менее 9,0 м2;</w:t>
            </w:r>
          </w:p>
          <w:p w14:paraId="30B0C885" w14:textId="77777777" w:rsidR="00AA3E0D" w:rsidRPr="00EF22F1" w:rsidRDefault="00AA3E0D" w:rsidP="00AA3E0D">
            <w:pPr>
              <w:jc w:val="both"/>
              <w:rPr>
                <w:sz w:val="28"/>
                <w:szCs w:val="28"/>
                <w:lang w:val="ru-RU"/>
              </w:rPr>
            </w:pPr>
            <w:r w:rsidRPr="00EF22F1">
              <w:rPr>
                <w:sz w:val="28"/>
                <w:szCs w:val="28"/>
                <w:lang w:val="ru-RU"/>
              </w:rPr>
              <w:t>Место хранения - не менее 2,0 м2.</w:t>
            </w:r>
          </w:p>
          <w:p w14:paraId="090971BC" w14:textId="77777777" w:rsidR="00AA3E0D" w:rsidRDefault="00AA3E0D" w:rsidP="00AA3E0D">
            <w:pPr>
              <w:jc w:val="both"/>
              <w:rPr>
                <w:sz w:val="28"/>
                <w:szCs w:val="28"/>
                <w:lang w:val="ru-RU"/>
              </w:rPr>
            </w:pPr>
            <w:r w:rsidRPr="00EF22F1">
              <w:rPr>
                <w:sz w:val="28"/>
                <w:szCs w:val="28"/>
                <w:lang w:val="ru-RU"/>
              </w:rPr>
              <w:t xml:space="preserve">Пункт обеззараживания </w:t>
            </w:r>
            <w:r w:rsidRPr="00EF22F1">
              <w:rPr>
                <w:bCs/>
                <w:sz w:val="28"/>
                <w:szCs w:val="28"/>
                <w:lang w:val="ru-RU"/>
              </w:rPr>
              <w:t>медицинских отходов</w:t>
            </w:r>
            <w:r w:rsidRPr="00EF22F1">
              <w:rPr>
                <w:sz w:val="28"/>
                <w:szCs w:val="28"/>
                <w:lang w:val="ru-RU"/>
              </w:rPr>
              <w:t xml:space="preserve"> должен отвечать основным логистическим и техническим условиям, таким как пригодность </w:t>
            </w:r>
            <w:r w:rsidRPr="00EF22F1">
              <w:rPr>
                <w:sz w:val="28"/>
                <w:szCs w:val="28"/>
                <w:lang w:val="ru-RU"/>
              </w:rPr>
              <w:lastRenderedPageBreak/>
              <w:t>площади для приема и хранения МО, поступающих из клинических отделений, снабжение инвентарем для хранения транспортных контейнеров (Приказ МЗ КР №795 от 22.11.18 «Инфекционный контроль в ОЗ КР»).</w:t>
            </w:r>
          </w:p>
          <w:p w14:paraId="4A5CDD7D" w14:textId="275A2C34" w:rsidR="00AA3E0D" w:rsidRPr="00AA3E0D" w:rsidRDefault="00AA3E0D" w:rsidP="00AA3E0D">
            <w:pPr>
              <w:jc w:val="both"/>
              <w:rPr>
                <w:sz w:val="28"/>
                <w:szCs w:val="28"/>
                <w:lang w:val="ru-RU"/>
              </w:rPr>
            </w:pPr>
            <w:r w:rsidRPr="00AA3E0D">
              <w:rPr>
                <w:sz w:val="28"/>
                <w:szCs w:val="28"/>
                <w:lang w:val="ru-RU"/>
              </w:rPr>
              <w:t xml:space="preserve">Специальный тип МУ/ПВ для реагирования на </w:t>
            </w:r>
            <w:r w:rsidRPr="002B5284">
              <w:rPr>
                <w:sz w:val="28"/>
                <w:szCs w:val="28"/>
              </w:rPr>
              <w:t>COVID</w:t>
            </w:r>
            <w:r w:rsidRPr="00AA3E0D">
              <w:rPr>
                <w:sz w:val="28"/>
                <w:szCs w:val="28"/>
                <w:lang w:val="ru-RU"/>
              </w:rPr>
              <w:t>-19: например, для содержания лиц с еще не подтвержденным диагнозом для медицинского наблюдения или изоляции</w:t>
            </w:r>
            <w:r w:rsidR="00D26266">
              <w:rPr>
                <w:sz w:val="28"/>
                <w:szCs w:val="28"/>
                <w:lang w:val="ru-RU"/>
              </w:rPr>
              <w:t>.</w:t>
            </w:r>
          </w:p>
          <w:p w14:paraId="67A9D3FB" w14:textId="77777777" w:rsidR="00AA3E0D" w:rsidRPr="00AA3E0D" w:rsidRDefault="00AA3E0D" w:rsidP="00AA3E0D">
            <w:pPr>
              <w:jc w:val="both"/>
              <w:rPr>
                <w:sz w:val="28"/>
                <w:szCs w:val="28"/>
                <w:lang w:val="ru-RU"/>
              </w:rPr>
            </w:pPr>
          </w:p>
          <w:p w14:paraId="793640A3" w14:textId="77777777" w:rsidR="00AA3E0D" w:rsidRPr="00EF22F1" w:rsidRDefault="00AA3E0D" w:rsidP="00AA3E0D">
            <w:pPr>
              <w:rPr>
                <w:i/>
                <w:sz w:val="28"/>
                <w:szCs w:val="28"/>
                <w:lang w:val="ru-RU"/>
              </w:rPr>
            </w:pPr>
            <w:r w:rsidRPr="00EF22F1">
              <w:rPr>
                <w:i/>
                <w:sz w:val="28"/>
                <w:szCs w:val="28"/>
                <w:lang w:val="ru-RU"/>
              </w:rPr>
              <w:t xml:space="preserve">Функции и требования к уровню инфекционного контроля: </w:t>
            </w:r>
          </w:p>
          <w:p w14:paraId="315AA21B" w14:textId="495E8F32" w:rsidR="00AA3E0D" w:rsidRDefault="00D26266" w:rsidP="00AA3E0D">
            <w:pPr>
              <w:rPr>
                <w:rFonts w:eastAsia="Calibri"/>
                <w:sz w:val="28"/>
                <w:szCs w:val="28"/>
                <w:lang w:val="ru-RU"/>
              </w:rPr>
            </w:pPr>
            <w:r>
              <w:rPr>
                <w:sz w:val="28"/>
                <w:szCs w:val="28"/>
                <w:lang w:val="ru-RU"/>
              </w:rPr>
              <w:t>Инфекционный контроль должен осуществляться с</w:t>
            </w:r>
            <w:r w:rsidR="00AA3E0D" w:rsidRPr="00EF22F1">
              <w:rPr>
                <w:sz w:val="28"/>
                <w:szCs w:val="28"/>
                <w:lang w:val="ru-RU"/>
              </w:rPr>
              <w:t xml:space="preserve">огласно Приказу МЗ КР №795 от 22.11.18 «Инфекционный контроль в ОЗ КР» и </w:t>
            </w:r>
            <w:r w:rsidR="00AA3E0D" w:rsidRPr="00EF22F1">
              <w:rPr>
                <w:rFonts w:eastAsia="Calibri"/>
                <w:sz w:val="28"/>
                <w:szCs w:val="28"/>
                <w:lang w:val="ru-RU"/>
              </w:rPr>
              <w:t>Плану работы по инфекционному контролю по управлению медицинскими отходами во время вспышки</w:t>
            </w:r>
            <w:r w:rsidR="00AA3E0D" w:rsidRPr="00EF22F1">
              <w:rPr>
                <w:rFonts w:eastAsia="Calibri"/>
                <w:b/>
                <w:sz w:val="28"/>
                <w:szCs w:val="28"/>
                <w:lang w:val="ru-RU"/>
              </w:rPr>
              <w:t xml:space="preserve"> </w:t>
            </w:r>
            <w:r w:rsidR="00AA3E0D" w:rsidRPr="00C42EA6">
              <w:rPr>
                <w:rFonts w:eastAsia="Calibri"/>
                <w:sz w:val="28"/>
                <w:szCs w:val="28"/>
              </w:rPr>
              <w:t>COVID</w:t>
            </w:r>
            <w:r w:rsidR="00AA3E0D" w:rsidRPr="00EF22F1">
              <w:rPr>
                <w:rFonts w:eastAsia="Calibri"/>
                <w:sz w:val="28"/>
                <w:szCs w:val="28"/>
                <w:lang w:val="ru-RU"/>
              </w:rPr>
              <w:t xml:space="preserve"> -19 на 2020г. </w:t>
            </w:r>
          </w:p>
          <w:p w14:paraId="2BECDC47" w14:textId="77777777" w:rsidR="00D26266" w:rsidRPr="00EF22F1" w:rsidRDefault="00D26266" w:rsidP="00AA3E0D">
            <w:pPr>
              <w:rPr>
                <w:rFonts w:eastAsia="Calibri"/>
                <w:b/>
                <w:sz w:val="28"/>
                <w:szCs w:val="28"/>
                <w:lang w:val="ru-RU"/>
              </w:rPr>
            </w:pPr>
          </w:p>
          <w:p w14:paraId="7D09A711" w14:textId="77777777" w:rsidR="00AA3E0D" w:rsidRPr="00EF22F1" w:rsidRDefault="00AA3E0D" w:rsidP="00AA3E0D">
            <w:pPr>
              <w:jc w:val="both"/>
              <w:rPr>
                <w:i/>
                <w:sz w:val="28"/>
                <w:szCs w:val="28"/>
                <w:lang w:val="ru-RU"/>
              </w:rPr>
            </w:pPr>
            <w:r w:rsidRPr="00EF22F1">
              <w:rPr>
                <w:i/>
                <w:sz w:val="28"/>
                <w:szCs w:val="28"/>
                <w:lang w:val="ru-RU"/>
              </w:rPr>
              <w:t xml:space="preserve">Расположение и связанные объекты, включая подъездные пути, водопровод и канализация, центральное отопление: </w:t>
            </w:r>
          </w:p>
          <w:p w14:paraId="765B3F64" w14:textId="38F93FD1" w:rsidR="00AA3E0D" w:rsidRPr="00EF22F1" w:rsidRDefault="00AA3E0D" w:rsidP="00AA3E0D">
            <w:pPr>
              <w:jc w:val="both"/>
              <w:rPr>
                <w:sz w:val="28"/>
                <w:szCs w:val="28"/>
                <w:lang w:val="ru-RU"/>
              </w:rPr>
            </w:pPr>
            <w:r w:rsidRPr="00EF22F1">
              <w:rPr>
                <w:sz w:val="28"/>
                <w:szCs w:val="28"/>
                <w:lang w:val="ru-RU"/>
              </w:rPr>
              <w:t xml:space="preserve">В </w:t>
            </w:r>
            <w:r w:rsidR="006139F8">
              <w:rPr>
                <w:sz w:val="28"/>
                <w:szCs w:val="28"/>
                <w:lang w:val="ru-RU"/>
              </w:rPr>
              <w:t>Б</w:t>
            </w:r>
            <w:r w:rsidRPr="00EF22F1">
              <w:rPr>
                <w:sz w:val="28"/>
                <w:szCs w:val="28"/>
                <w:lang w:val="ru-RU"/>
              </w:rPr>
              <w:t>ольниц</w:t>
            </w:r>
            <w:r w:rsidR="006139F8">
              <w:rPr>
                <w:sz w:val="28"/>
                <w:szCs w:val="28"/>
                <w:lang w:val="ru-RU"/>
              </w:rPr>
              <w:t>е</w:t>
            </w:r>
            <w:r w:rsidRPr="00EF22F1">
              <w:rPr>
                <w:sz w:val="28"/>
                <w:szCs w:val="28"/>
                <w:lang w:val="ru-RU"/>
              </w:rPr>
              <w:t xml:space="preserve"> теплоснабжение, водоснабжение и водоотведение</w:t>
            </w:r>
            <w:r w:rsidRPr="00B715A6">
              <w:rPr>
                <w:sz w:val="28"/>
                <w:szCs w:val="28"/>
                <w:lang w:val="ky-KG"/>
              </w:rPr>
              <w:t xml:space="preserve"> -</w:t>
            </w:r>
            <w:r w:rsidRPr="00EF22F1">
              <w:rPr>
                <w:sz w:val="28"/>
                <w:szCs w:val="28"/>
                <w:lang w:val="ru-RU"/>
              </w:rPr>
              <w:t xml:space="preserve"> централизованные. </w:t>
            </w:r>
          </w:p>
          <w:p w14:paraId="259BE839" w14:textId="77777777" w:rsidR="00AA3E0D" w:rsidRPr="00EF22F1" w:rsidRDefault="00AA3E0D" w:rsidP="00AA3E0D">
            <w:pPr>
              <w:jc w:val="both"/>
              <w:rPr>
                <w:sz w:val="28"/>
                <w:szCs w:val="28"/>
                <w:lang w:val="ru-RU"/>
              </w:rPr>
            </w:pPr>
            <w:r w:rsidRPr="00EF22F1">
              <w:rPr>
                <w:sz w:val="28"/>
                <w:szCs w:val="28"/>
                <w:lang w:val="ru-RU"/>
              </w:rPr>
              <w:t xml:space="preserve">При этом необходимо учесть, что в отделениях ОЗ жидкие отходы классов «Б» и «В» обеззараживаются химическими методами (химическая дезинфекция сухим гипохлоридом кальция 1:5). </w:t>
            </w:r>
          </w:p>
          <w:p w14:paraId="6928A726" w14:textId="77777777" w:rsidR="00AA3E0D" w:rsidRPr="00EF22F1" w:rsidRDefault="00AA3E0D" w:rsidP="00AA3E0D">
            <w:pPr>
              <w:jc w:val="both"/>
              <w:rPr>
                <w:sz w:val="28"/>
                <w:szCs w:val="28"/>
                <w:lang w:val="ru-RU"/>
              </w:rPr>
            </w:pPr>
            <w:r w:rsidRPr="00EF22F1">
              <w:rPr>
                <w:sz w:val="28"/>
                <w:szCs w:val="28"/>
                <w:lang w:val="ru-RU"/>
              </w:rPr>
              <w:t>После обеззараживания их сливают в:</w:t>
            </w:r>
          </w:p>
          <w:p w14:paraId="57A151D7" w14:textId="77777777" w:rsidR="00AA3E0D" w:rsidRPr="005B5172" w:rsidRDefault="00AA3E0D" w:rsidP="00AA3E0D">
            <w:pPr>
              <w:pStyle w:val="aa"/>
              <w:numPr>
                <w:ilvl w:val="0"/>
                <w:numId w:val="2"/>
              </w:numPr>
              <w:jc w:val="both"/>
              <w:rPr>
                <w:sz w:val="28"/>
                <w:szCs w:val="28"/>
              </w:rPr>
            </w:pPr>
            <w:r w:rsidRPr="005B5172">
              <w:rPr>
                <w:sz w:val="28"/>
                <w:szCs w:val="28"/>
              </w:rPr>
              <w:t>Слив в канализационную систему</w:t>
            </w:r>
            <w:r>
              <w:rPr>
                <w:sz w:val="28"/>
                <w:szCs w:val="28"/>
              </w:rPr>
              <w:t>.</w:t>
            </w:r>
          </w:p>
          <w:p w14:paraId="62CD9AAB" w14:textId="77777777" w:rsidR="00AA3E0D" w:rsidRPr="00EF22F1" w:rsidRDefault="00AA3E0D" w:rsidP="00AA3E0D">
            <w:pPr>
              <w:pStyle w:val="aa"/>
              <w:numPr>
                <w:ilvl w:val="0"/>
                <w:numId w:val="2"/>
              </w:numPr>
              <w:jc w:val="both"/>
              <w:rPr>
                <w:sz w:val="28"/>
                <w:szCs w:val="28"/>
                <w:lang w:val="ru-RU"/>
              </w:rPr>
            </w:pPr>
            <w:r w:rsidRPr="00EF22F1">
              <w:rPr>
                <w:sz w:val="28"/>
                <w:szCs w:val="28"/>
                <w:lang w:val="ru-RU"/>
              </w:rPr>
              <w:t>Слив в специализированные ямы для анатомических МО.</w:t>
            </w:r>
          </w:p>
          <w:p w14:paraId="7238EE6D" w14:textId="47EFF0D5" w:rsidR="00AA3E0D" w:rsidRPr="00AA3E0D" w:rsidRDefault="00AA3E0D" w:rsidP="00451783">
            <w:pPr>
              <w:jc w:val="both"/>
              <w:rPr>
                <w:sz w:val="28"/>
                <w:szCs w:val="28"/>
                <w:highlight w:val="yellow"/>
                <w:lang w:val="ru-RU"/>
              </w:rPr>
            </w:pPr>
            <w:r w:rsidRPr="00EF22F1">
              <w:rPr>
                <w:sz w:val="28"/>
                <w:szCs w:val="28"/>
                <w:lang w:val="ru-RU"/>
              </w:rPr>
              <w:t>Затем промывают канализационную систему несколько раз сразу после слива обеззараженных жидких МО. Химическая дезинфекция должна проводиться в соответствии с существующими нормативными документами МЗ</w:t>
            </w:r>
            <w:r w:rsidR="006139F8">
              <w:rPr>
                <w:sz w:val="28"/>
                <w:szCs w:val="28"/>
                <w:lang w:val="ru-RU"/>
              </w:rPr>
              <w:t>СР</w:t>
            </w:r>
            <w:r w:rsidRPr="00EF22F1">
              <w:rPr>
                <w:sz w:val="28"/>
                <w:szCs w:val="28"/>
                <w:lang w:val="ru-RU"/>
              </w:rPr>
              <w:t xml:space="preserve"> КР.</w:t>
            </w:r>
          </w:p>
        </w:tc>
      </w:tr>
      <w:tr w:rsidR="00AA3E0D" w14:paraId="298983A9" w14:textId="77777777" w:rsidTr="00213D9E">
        <w:tc>
          <w:tcPr>
            <w:tcW w:w="2835" w:type="dxa"/>
          </w:tcPr>
          <w:p w14:paraId="13E396F3" w14:textId="6CF827CD" w:rsidR="00AA3E0D" w:rsidRPr="00451783" w:rsidRDefault="00AA3E0D" w:rsidP="00AA3E0D">
            <w:pPr>
              <w:rPr>
                <w:sz w:val="28"/>
                <w:szCs w:val="28"/>
                <w:lang w:val="ru-RU"/>
              </w:rPr>
            </w:pPr>
            <w:r w:rsidRPr="00451783">
              <w:rPr>
                <w:sz w:val="28"/>
                <w:szCs w:val="28"/>
                <w:lang w:val="ru-RU"/>
              </w:rPr>
              <w:lastRenderedPageBreak/>
              <w:t xml:space="preserve">Инфекционный контроль и </w:t>
            </w:r>
            <w:r w:rsidRPr="00451783">
              <w:rPr>
                <w:sz w:val="28"/>
                <w:szCs w:val="28"/>
                <w:lang w:val="ru-RU"/>
              </w:rPr>
              <w:lastRenderedPageBreak/>
              <w:t>управление отходами в МУ</w:t>
            </w:r>
          </w:p>
        </w:tc>
        <w:tc>
          <w:tcPr>
            <w:tcW w:w="6487" w:type="dxa"/>
            <w:gridSpan w:val="3"/>
          </w:tcPr>
          <w:p w14:paraId="1D22A62C" w14:textId="65935320" w:rsidR="00AA3E0D" w:rsidRPr="00451783" w:rsidRDefault="00AA3E0D" w:rsidP="00AA3E0D">
            <w:pPr>
              <w:rPr>
                <w:i/>
                <w:sz w:val="28"/>
                <w:szCs w:val="28"/>
                <w:lang w:val="ru-RU"/>
              </w:rPr>
            </w:pPr>
            <w:r w:rsidRPr="00451783">
              <w:rPr>
                <w:i/>
                <w:sz w:val="28"/>
                <w:szCs w:val="28"/>
                <w:lang w:val="ru-RU"/>
              </w:rPr>
              <w:lastRenderedPageBreak/>
              <w:t xml:space="preserve">Обзор инфекционного контроля и обращения с отходами в </w:t>
            </w:r>
            <w:r w:rsidR="00451783">
              <w:rPr>
                <w:i/>
                <w:sz w:val="28"/>
                <w:szCs w:val="28"/>
                <w:lang w:val="ru-RU"/>
              </w:rPr>
              <w:t>Больнице</w:t>
            </w:r>
            <w:r w:rsidRPr="00451783">
              <w:rPr>
                <w:i/>
                <w:sz w:val="28"/>
                <w:szCs w:val="28"/>
                <w:lang w:val="ru-RU"/>
              </w:rPr>
              <w:t>:</w:t>
            </w:r>
          </w:p>
          <w:p w14:paraId="554D9ACF" w14:textId="071BE806" w:rsidR="00AA3E0D" w:rsidRPr="00451783" w:rsidRDefault="00AA3E0D" w:rsidP="00AA3E0D">
            <w:pPr>
              <w:spacing w:after="200" w:line="276" w:lineRule="auto"/>
              <w:jc w:val="both"/>
              <w:rPr>
                <w:sz w:val="28"/>
                <w:szCs w:val="28"/>
                <w:lang w:val="ru-RU"/>
              </w:rPr>
            </w:pPr>
            <w:r w:rsidRPr="00451783">
              <w:rPr>
                <w:sz w:val="28"/>
                <w:szCs w:val="28"/>
                <w:lang w:val="ru-RU"/>
              </w:rPr>
              <w:lastRenderedPageBreak/>
              <w:t xml:space="preserve">Все МО образуемые в </w:t>
            </w:r>
            <w:r w:rsidR="00D26266" w:rsidRPr="00451783">
              <w:rPr>
                <w:sz w:val="28"/>
                <w:szCs w:val="28"/>
                <w:lang w:val="ru-RU"/>
              </w:rPr>
              <w:t>Больнице</w:t>
            </w:r>
            <w:r w:rsidRPr="00451783">
              <w:rPr>
                <w:sz w:val="28"/>
                <w:szCs w:val="28"/>
                <w:lang w:val="ru-RU"/>
              </w:rPr>
              <w:t>, по степени их потенциальной опасности для медицинского персонала, пациентов, населения и окружающей среды, разделяются на два основных потока: неопасные (общие, бытовые) и опасные (специфические).</w:t>
            </w:r>
          </w:p>
          <w:p w14:paraId="4D09F10A" w14:textId="77777777" w:rsidR="00D26266" w:rsidRPr="00451783" w:rsidRDefault="00D26266" w:rsidP="00D26266">
            <w:pPr>
              <w:spacing w:after="200" w:line="276" w:lineRule="auto"/>
              <w:jc w:val="both"/>
              <w:rPr>
                <w:sz w:val="28"/>
                <w:szCs w:val="28"/>
                <w:lang w:val="ru-RU"/>
              </w:rPr>
            </w:pPr>
            <w:r w:rsidRPr="00451783">
              <w:rPr>
                <w:sz w:val="28"/>
                <w:szCs w:val="28"/>
                <w:lang w:val="ru-RU"/>
              </w:rPr>
              <w:t>В Больнице  используется классификация МО, утвержденная ПП КР №719 от 30.12.19 г. которая выделяет 5 классов МО:</w:t>
            </w:r>
          </w:p>
          <w:p w14:paraId="1170FBFB" w14:textId="77777777" w:rsidR="00D26266" w:rsidRPr="00451783" w:rsidRDefault="00D26266" w:rsidP="00001535">
            <w:pPr>
              <w:pStyle w:val="aa"/>
              <w:numPr>
                <w:ilvl w:val="0"/>
                <w:numId w:val="9"/>
              </w:numPr>
              <w:ind w:left="579"/>
              <w:jc w:val="both"/>
              <w:rPr>
                <w:sz w:val="28"/>
                <w:szCs w:val="28"/>
                <w:lang w:val="ru-RU"/>
              </w:rPr>
            </w:pPr>
            <w:r w:rsidRPr="00451783">
              <w:rPr>
                <w:b/>
                <w:sz w:val="28"/>
                <w:szCs w:val="28"/>
                <w:lang w:val="ru-RU"/>
              </w:rPr>
              <w:t>Класс А</w:t>
            </w:r>
            <w:r w:rsidRPr="00451783">
              <w:rPr>
                <w:sz w:val="28"/>
                <w:szCs w:val="28"/>
                <w:lang w:val="ru-RU"/>
              </w:rPr>
              <w:t xml:space="preserve"> – эпидемиологически безопасные отходы, по составу приближенные к ТБО.</w:t>
            </w:r>
          </w:p>
          <w:p w14:paraId="367F7C83" w14:textId="77777777" w:rsidR="00D26266" w:rsidRPr="00451783" w:rsidRDefault="00D26266" w:rsidP="00001535">
            <w:pPr>
              <w:pStyle w:val="aa"/>
              <w:numPr>
                <w:ilvl w:val="0"/>
                <w:numId w:val="9"/>
              </w:numPr>
              <w:ind w:left="579"/>
              <w:jc w:val="both"/>
              <w:rPr>
                <w:sz w:val="28"/>
                <w:szCs w:val="28"/>
                <w:lang w:val="ru-RU"/>
              </w:rPr>
            </w:pPr>
            <w:r w:rsidRPr="00451783">
              <w:rPr>
                <w:b/>
                <w:sz w:val="28"/>
                <w:szCs w:val="28"/>
                <w:lang w:val="ru-RU"/>
              </w:rPr>
              <w:t>Класс Б</w:t>
            </w:r>
            <w:r w:rsidRPr="00451783">
              <w:rPr>
                <w:sz w:val="28"/>
                <w:szCs w:val="28"/>
                <w:lang w:val="ru-RU"/>
              </w:rPr>
              <w:t xml:space="preserve"> – эпидемиологически опасные отходы.</w:t>
            </w:r>
          </w:p>
          <w:p w14:paraId="53D88D7F" w14:textId="77777777" w:rsidR="00D26266" w:rsidRPr="00451783" w:rsidRDefault="00D26266" w:rsidP="00001535">
            <w:pPr>
              <w:pStyle w:val="aa"/>
              <w:numPr>
                <w:ilvl w:val="0"/>
                <w:numId w:val="9"/>
              </w:numPr>
              <w:ind w:left="579"/>
              <w:jc w:val="both"/>
              <w:rPr>
                <w:sz w:val="28"/>
                <w:szCs w:val="28"/>
                <w:lang w:val="ru-RU"/>
              </w:rPr>
            </w:pPr>
            <w:r w:rsidRPr="00451783">
              <w:rPr>
                <w:b/>
                <w:sz w:val="28"/>
                <w:szCs w:val="28"/>
                <w:lang w:val="ru-RU"/>
              </w:rPr>
              <w:t>Класс В</w:t>
            </w:r>
            <w:r w:rsidRPr="00451783">
              <w:rPr>
                <w:sz w:val="28"/>
                <w:szCs w:val="28"/>
                <w:lang w:val="ru-RU"/>
              </w:rPr>
              <w:t xml:space="preserve"> – эпидемиологически чрезвычайно опасные отходы.</w:t>
            </w:r>
          </w:p>
          <w:p w14:paraId="35B92E29" w14:textId="77777777" w:rsidR="00D26266" w:rsidRPr="00451783" w:rsidRDefault="00D26266" w:rsidP="00001535">
            <w:pPr>
              <w:pStyle w:val="aa"/>
              <w:numPr>
                <w:ilvl w:val="0"/>
                <w:numId w:val="9"/>
              </w:numPr>
              <w:ind w:left="579"/>
              <w:jc w:val="both"/>
              <w:rPr>
                <w:sz w:val="28"/>
                <w:szCs w:val="28"/>
                <w:lang w:val="ru-RU"/>
              </w:rPr>
            </w:pPr>
            <w:r w:rsidRPr="00451783">
              <w:rPr>
                <w:b/>
                <w:sz w:val="28"/>
                <w:szCs w:val="28"/>
                <w:lang w:val="ru-RU"/>
              </w:rPr>
              <w:t>Класс Г</w:t>
            </w:r>
            <w:r w:rsidRPr="00451783">
              <w:rPr>
                <w:sz w:val="28"/>
                <w:szCs w:val="28"/>
                <w:lang w:val="ru-RU"/>
              </w:rPr>
              <w:t xml:space="preserve"> – токсикологически опасные отходы 1 - 4 классов опасности.</w:t>
            </w:r>
          </w:p>
          <w:p w14:paraId="1C2C9963" w14:textId="77777777" w:rsidR="00D26266" w:rsidRPr="00451783" w:rsidRDefault="00D26266" w:rsidP="00001535">
            <w:pPr>
              <w:pStyle w:val="aa"/>
              <w:numPr>
                <w:ilvl w:val="0"/>
                <w:numId w:val="9"/>
              </w:numPr>
              <w:ind w:left="579"/>
              <w:jc w:val="both"/>
              <w:rPr>
                <w:sz w:val="28"/>
                <w:szCs w:val="28"/>
                <w:lang w:val="ru-RU"/>
              </w:rPr>
            </w:pPr>
            <w:r w:rsidRPr="00451783">
              <w:rPr>
                <w:b/>
                <w:sz w:val="28"/>
                <w:szCs w:val="28"/>
              </w:rPr>
              <w:t>Класс Д</w:t>
            </w:r>
            <w:r w:rsidRPr="00451783">
              <w:rPr>
                <w:sz w:val="28"/>
                <w:szCs w:val="28"/>
              </w:rPr>
              <w:t xml:space="preserve"> – радиоактивные отходы.</w:t>
            </w:r>
          </w:p>
          <w:p w14:paraId="1D38D337" w14:textId="77777777" w:rsidR="00AA3E0D" w:rsidRPr="00451783" w:rsidRDefault="00AA3E0D" w:rsidP="00AA3E0D">
            <w:pPr>
              <w:spacing w:after="200" w:line="276" w:lineRule="auto"/>
              <w:jc w:val="both"/>
              <w:rPr>
                <w:b/>
                <w:sz w:val="28"/>
                <w:szCs w:val="28"/>
                <w:lang w:val="ru-RU"/>
              </w:rPr>
            </w:pPr>
            <w:r w:rsidRPr="00451783">
              <w:rPr>
                <w:b/>
                <w:i/>
                <w:sz w:val="28"/>
                <w:szCs w:val="28"/>
                <w:u w:val="single"/>
                <w:lang w:val="ru-RU"/>
              </w:rPr>
              <w:t>Неопасные медицинские отходы (класс А).</w:t>
            </w:r>
            <w:r w:rsidRPr="00451783">
              <w:rPr>
                <w:sz w:val="28"/>
                <w:szCs w:val="28"/>
                <w:lang w:val="ru-RU"/>
              </w:rPr>
              <w:t xml:space="preserve"> Это отходы, риски, связанные с которыми, сопоставимы с рисками, характерными для обычных коммунальных отходов или отходов домашнего хозяйства (бытовой мусор), растительных отходов образующихся на территории ОЗ. Эти отходы не обладают свойствами, которые представляют эпидемиологическую опасность (риска заражения инфекциями) и химическую опасность (риск отравления) как для человека, так и для окружающей среды. </w:t>
            </w:r>
          </w:p>
          <w:p w14:paraId="280B9A8E" w14:textId="77777777" w:rsidR="00AA3E0D" w:rsidRPr="00451783" w:rsidRDefault="00AA3E0D" w:rsidP="00AA3E0D">
            <w:pPr>
              <w:spacing w:after="200" w:line="276" w:lineRule="auto"/>
              <w:jc w:val="both"/>
              <w:rPr>
                <w:sz w:val="28"/>
                <w:szCs w:val="28"/>
                <w:lang w:val="ru-RU"/>
              </w:rPr>
            </w:pPr>
            <w:r w:rsidRPr="00451783">
              <w:rPr>
                <w:b/>
                <w:i/>
                <w:iCs/>
                <w:sz w:val="28"/>
                <w:szCs w:val="28"/>
                <w:u w:val="single"/>
                <w:lang w:val="ru-RU"/>
              </w:rPr>
              <w:t>Опасные (специфические) медицинские отходы (классы Б, В, Г, Д)</w:t>
            </w:r>
            <w:r w:rsidRPr="00451783">
              <w:rPr>
                <w:b/>
                <w:i/>
                <w:sz w:val="28"/>
                <w:szCs w:val="28"/>
                <w:u w:val="single"/>
                <w:lang w:val="ru-RU"/>
              </w:rPr>
              <w:t>.</w:t>
            </w:r>
            <w:r w:rsidRPr="00451783">
              <w:rPr>
                <w:sz w:val="28"/>
                <w:szCs w:val="28"/>
                <w:lang w:val="ru-RU"/>
              </w:rPr>
              <w:t xml:space="preserve"> К данным видам отходов относятся отходы, которые содержат микроорганизмы, вещества и соединения, представляющие прямую или косвенную опасность для здоровья человека и окружающей среды, в том </w:t>
            </w:r>
            <w:r w:rsidRPr="00451783">
              <w:rPr>
                <w:sz w:val="28"/>
                <w:szCs w:val="28"/>
                <w:lang w:val="ru-RU"/>
              </w:rPr>
              <w:lastRenderedPageBreak/>
              <w:t>числе, в результате их взаимодействия с другими веществами. К данной категории МО, относятся отходы, обладающие следующими свойствами: инфицированность, взрывоопасность, огнеопасность, раздражающее действие, токсичность, тератогенность, канцерогенность, коррозийное действие, и др.</w:t>
            </w:r>
          </w:p>
          <w:p w14:paraId="642C7397" w14:textId="77777777" w:rsidR="00AA3E0D" w:rsidRPr="00451783" w:rsidRDefault="00AA3E0D" w:rsidP="00AA3E0D">
            <w:pPr>
              <w:rPr>
                <w:b/>
                <w:i/>
                <w:sz w:val="28"/>
                <w:szCs w:val="28"/>
                <w:lang w:val="ru-RU"/>
              </w:rPr>
            </w:pPr>
            <w:r w:rsidRPr="00451783">
              <w:rPr>
                <w:b/>
                <w:i/>
                <w:sz w:val="28"/>
                <w:szCs w:val="28"/>
                <w:lang w:val="ru-RU"/>
              </w:rPr>
              <w:t>Классифицировать и количественно определять МО (инфекционные отходы, патологические отходы, острые предметы, жидкие и неопасные отходы) в соответствии с Руководством ГВБ по ГБОС для учреждений здравоохранения.</w:t>
            </w:r>
          </w:p>
          <w:p w14:paraId="185B5421" w14:textId="5BF98F8D" w:rsidR="00AA3E0D" w:rsidRPr="00451783" w:rsidRDefault="00AA3E0D" w:rsidP="00451783">
            <w:pPr>
              <w:jc w:val="both"/>
              <w:rPr>
                <w:sz w:val="28"/>
                <w:szCs w:val="28"/>
                <w:lang w:val="ru-RU"/>
              </w:rPr>
            </w:pPr>
            <w:r w:rsidRPr="00451783">
              <w:rPr>
                <w:sz w:val="28"/>
                <w:szCs w:val="28"/>
                <w:lang w:val="ru-RU"/>
              </w:rPr>
              <w:t xml:space="preserve">Класс А – эпидемиологически безопасные собираются </w:t>
            </w:r>
            <w:r w:rsidR="00D26266" w:rsidRPr="00451783">
              <w:rPr>
                <w:sz w:val="28"/>
                <w:szCs w:val="28"/>
                <w:lang w:val="ru-RU"/>
              </w:rPr>
              <w:t xml:space="preserve">в </w:t>
            </w:r>
            <w:r w:rsidRPr="00451783">
              <w:rPr>
                <w:sz w:val="28"/>
                <w:szCs w:val="28"/>
                <w:lang w:val="ru-RU"/>
              </w:rPr>
              <w:t>многоразовые контейнеры или одноразовые пакеты кодировочный цвет – черный</w:t>
            </w:r>
          </w:p>
          <w:p w14:paraId="02B73B87" w14:textId="77777777" w:rsidR="00AA3E0D" w:rsidRPr="00451783" w:rsidRDefault="00AA3E0D" w:rsidP="00451783">
            <w:pPr>
              <w:jc w:val="both"/>
              <w:rPr>
                <w:sz w:val="28"/>
                <w:szCs w:val="28"/>
                <w:lang w:val="ru-RU"/>
              </w:rPr>
            </w:pPr>
            <w:r w:rsidRPr="00451783">
              <w:rPr>
                <w:sz w:val="28"/>
                <w:szCs w:val="28"/>
                <w:lang w:val="ru-RU"/>
              </w:rPr>
              <w:t>Класс Б эпидемиологически опасные.</w:t>
            </w:r>
          </w:p>
          <w:p w14:paraId="4A734CBC" w14:textId="77777777" w:rsidR="00AA3E0D" w:rsidRPr="00451783" w:rsidRDefault="00AA3E0D" w:rsidP="00451783">
            <w:pPr>
              <w:jc w:val="both"/>
              <w:rPr>
                <w:sz w:val="28"/>
                <w:szCs w:val="28"/>
                <w:lang w:val="ru-RU"/>
              </w:rPr>
            </w:pPr>
            <w:r w:rsidRPr="00451783">
              <w:rPr>
                <w:sz w:val="28"/>
                <w:szCs w:val="28"/>
                <w:lang w:val="ru-RU"/>
              </w:rPr>
              <w:t>Кодировочный цвет – жёлтый, (черный цвет на желтом фоне)</w:t>
            </w:r>
          </w:p>
          <w:p w14:paraId="4453A5F6" w14:textId="77777777" w:rsidR="00AA3E0D" w:rsidRPr="00451783" w:rsidRDefault="00AA3E0D" w:rsidP="00451783">
            <w:pPr>
              <w:jc w:val="both"/>
              <w:rPr>
                <w:sz w:val="28"/>
                <w:szCs w:val="28"/>
                <w:lang w:val="ru-RU"/>
              </w:rPr>
            </w:pPr>
            <w:r w:rsidRPr="00451783">
              <w:rPr>
                <w:sz w:val="28"/>
                <w:szCs w:val="28"/>
                <w:lang w:val="ru-RU"/>
              </w:rPr>
              <w:t>Б-1 Анатомические отходы собираются в ёмкость с плотной крышкой имеющие знак биологической опасности и надпись: «Анатомические отходы»</w:t>
            </w:r>
          </w:p>
          <w:p w14:paraId="58129ACB" w14:textId="77777777" w:rsidR="00AA3E0D" w:rsidRPr="00451783" w:rsidRDefault="00AA3E0D" w:rsidP="00451783">
            <w:pPr>
              <w:jc w:val="both"/>
              <w:rPr>
                <w:sz w:val="28"/>
                <w:szCs w:val="28"/>
                <w:lang w:val="ru-RU"/>
              </w:rPr>
            </w:pPr>
            <w:r w:rsidRPr="00451783">
              <w:rPr>
                <w:sz w:val="28"/>
                <w:szCs w:val="28"/>
                <w:lang w:val="ru-RU"/>
              </w:rPr>
              <w:t>Б-2 Остро-колющие отходы. Собираются в проколостойкий контейнер для игл от иглоотсекателя. Имеется знак биологической опасности и надпись: «Остро-колющие отходы»</w:t>
            </w:r>
          </w:p>
          <w:p w14:paraId="5CC94213" w14:textId="77777777" w:rsidR="00AA3E0D" w:rsidRPr="00451783" w:rsidRDefault="00AA3E0D" w:rsidP="00451783">
            <w:pPr>
              <w:jc w:val="both"/>
              <w:rPr>
                <w:sz w:val="28"/>
                <w:szCs w:val="28"/>
                <w:lang w:val="ru-RU"/>
              </w:rPr>
            </w:pPr>
            <w:r w:rsidRPr="00451783">
              <w:rPr>
                <w:sz w:val="28"/>
                <w:szCs w:val="28"/>
                <w:lang w:val="ru-RU"/>
              </w:rPr>
              <w:t>Б-3 Потенциально инфицированные отходы. Собираются в эмалированные ведра с крышкой, имеющие знак биологической опасности и надпись: «Потенциально инфицированные отходы»</w:t>
            </w:r>
          </w:p>
          <w:p w14:paraId="2FF8B50F" w14:textId="77777777" w:rsidR="00AA3E0D" w:rsidRPr="00451783" w:rsidRDefault="00AA3E0D" w:rsidP="00451783">
            <w:pPr>
              <w:jc w:val="both"/>
              <w:rPr>
                <w:sz w:val="28"/>
                <w:szCs w:val="28"/>
                <w:lang w:val="ru-RU"/>
              </w:rPr>
            </w:pPr>
            <w:r w:rsidRPr="00451783">
              <w:rPr>
                <w:sz w:val="28"/>
                <w:szCs w:val="28"/>
                <w:lang w:val="ru-RU"/>
              </w:rPr>
              <w:t>Б-4 Инфицированные отходы. Собираются в эмалированные ведра с крышкой, имеющие знак биологической опасности и надпись: «Инфицированные отходы»</w:t>
            </w:r>
          </w:p>
          <w:p w14:paraId="7346D856" w14:textId="77777777" w:rsidR="00AA3E0D" w:rsidRPr="00451783" w:rsidRDefault="00AA3E0D" w:rsidP="00451783">
            <w:pPr>
              <w:jc w:val="both"/>
              <w:rPr>
                <w:sz w:val="28"/>
                <w:szCs w:val="28"/>
                <w:lang w:val="ru-RU"/>
              </w:rPr>
            </w:pPr>
            <w:r w:rsidRPr="00451783">
              <w:rPr>
                <w:sz w:val="28"/>
                <w:szCs w:val="28"/>
                <w:lang w:val="ru-RU"/>
              </w:rPr>
              <w:t xml:space="preserve">Класс В - эпидемиологически чрезвычайно опасные отходы. Собираются в желтые полипропиленовые пакеты вложенные в ведра с крышкой, имеющие знак биологической опасности и надпись: </w:t>
            </w:r>
            <w:r w:rsidRPr="00451783">
              <w:rPr>
                <w:sz w:val="28"/>
                <w:szCs w:val="28"/>
                <w:lang w:val="ru-RU"/>
              </w:rPr>
              <w:lastRenderedPageBreak/>
              <w:t>«Эпидемиологически чрезвычайно опасные отходы».</w:t>
            </w:r>
          </w:p>
          <w:p w14:paraId="7FE65DEA" w14:textId="77777777" w:rsidR="00AA3E0D" w:rsidRPr="00451783" w:rsidRDefault="00AA3E0D" w:rsidP="00AA3E0D">
            <w:pPr>
              <w:spacing w:after="200" w:line="276" w:lineRule="auto"/>
              <w:rPr>
                <w:sz w:val="28"/>
                <w:szCs w:val="28"/>
                <w:lang w:val="ru-RU"/>
              </w:rPr>
            </w:pPr>
            <w:r w:rsidRPr="00451783">
              <w:rPr>
                <w:sz w:val="28"/>
                <w:szCs w:val="28"/>
                <w:lang w:val="ru-RU"/>
              </w:rPr>
              <w:t>Класс Г – токсикологически опасные отходы</w:t>
            </w:r>
          </w:p>
          <w:p w14:paraId="43ADD1D1" w14:textId="77777777" w:rsidR="00AA3E0D" w:rsidRPr="00451783" w:rsidRDefault="00AA3E0D" w:rsidP="00AA3E0D">
            <w:pPr>
              <w:rPr>
                <w:sz w:val="28"/>
                <w:szCs w:val="28"/>
                <w:lang w:val="ru-RU"/>
              </w:rPr>
            </w:pPr>
            <w:r w:rsidRPr="00451783">
              <w:rPr>
                <w:sz w:val="28"/>
                <w:szCs w:val="28"/>
                <w:lang w:val="ru-RU"/>
              </w:rPr>
              <w:t>Г-4 Собираются в гермитичную маркированную ёмкость коричневого цвета с надписью «Опасно! Ртутьсодержащие отходы. Класс Г»</w:t>
            </w:r>
          </w:p>
          <w:p w14:paraId="1004EEAA" w14:textId="77777777" w:rsidR="00D26266" w:rsidRPr="00451783" w:rsidRDefault="00D26266" w:rsidP="00AA3E0D">
            <w:pPr>
              <w:spacing w:after="200" w:line="276" w:lineRule="auto"/>
              <w:rPr>
                <w:sz w:val="28"/>
                <w:szCs w:val="28"/>
                <w:lang w:val="ru-RU"/>
              </w:rPr>
            </w:pPr>
          </w:p>
          <w:p w14:paraId="7E5729D8" w14:textId="2844AC74" w:rsidR="00AA3E0D" w:rsidRPr="00451783" w:rsidRDefault="00AA3E0D" w:rsidP="00451783">
            <w:pPr>
              <w:jc w:val="both"/>
              <w:rPr>
                <w:sz w:val="28"/>
                <w:szCs w:val="28"/>
                <w:lang w:val="ru-RU"/>
              </w:rPr>
            </w:pPr>
            <w:r w:rsidRPr="00451783">
              <w:rPr>
                <w:sz w:val="28"/>
                <w:szCs w:val="28"/>
                <w:lang w:val="ru-RU"/>
              </w:rPr>
              <w:t>Сбор и транспортировка МО класса А проводится младшим медперсоналом отделений ежедневно 3 раза в сутки на закрытую площадку для МО.</w:t>
            </w:r>
            <w:r w:rsidR="00D26266" w:rsidRPr="00451783">
              <w:rPr>
                <w:sz w:val="28"/>
                <w:szCs w:val="28"/>
                <w:lang w:val="ru-RU"/>
              </w:rPr>
              <w:t xml:space="preserve"> </w:t>
            </w:r>
          </w:p>
          <w:p w14:paraId="6D98968F" w14:textId="77777777" w:rsidR="00D26266" w:rsidRPr="00451783" w:rsidRDefault="00AA3E0D" w:rsidP="00AA3E0D">
            <w:pPr>
              <w:rPr>
                <w:sz w:val="28"/>
                <w:szCs w:val="28"/>
                <w:lang w:val="ru-RU"/>
              </w:rPr>
            </w:pPr>
            <w:r w:rsidRPr="00451783">
              <w:rPr>
                <w:sz w:val="28"/>
                <w:szCs w:val="28"/>
                <w:lang w:val="ru-RU"/>
              </w:rPr>
              <w:t>Сбор и транспортировка МО класса Б, В проводится закрепленным и обученным средним медперсоналом отделения ежедневно в пункт автоклавирования МО</w:t>
            </w:r>
            <w:r w:rsidR="00D26266" w:rsidRPr="00451783">
              <w:rPr>
                <w:sz w:val="28"/>
                <w:szCs w:val="28"/>
                <w:lang w:val="ru-RU"/>
              </w:rPr>
              <w:t>.</w:t>
            </w:r>
          </w:p>
          <w:p w14:paraId="70ED4B63" w14:textId="4A71842F" w:rsidR="00AA3E0D" w:rsidRPr="00451783" w:rsidRDefault="00AA3E0D" w:rsidP="00AA3E0D">
            <w:pPr>
              <w:rPr>
                <w:sz w:val="28"/>
                <w:szCs w:val="28"/>
                <w:lang w:val="ru-RU"/>
              </w:rPr>
            </w:pPr>
          </w:p>
          <w:p w14:paraId="5A7201FC" w14:textId="77777777" w:rsidR="00AA3E0D" w:rsidRPr="00451783" w:rsidRDefault="00AA3E0D" w:rsidP="00451783">
            <w:pPr>
              <w:jc w:val="both"/>
              <w:rPr>
                <w:b/>
                <w:i/>
                <w:sz w:val="28"/>
                <w:szCs w:val="28"/>
                <w:lang w:val="ru-RU"/>
              </w:rPr>
            </w:pPr>
            <w:r w:rsidRPr="00451783">
              <w:rPr>
                <w:b/>
                <w:i/>
                <w:sz w:val="28"/>
                <w:szCs w:val="28"/>
                <w:lang w:val="ru-RU"/>
              </w:rPr>
              <w:t>Описать систему управления медицинскими отходами в МУ/ПВ, включая работы по доставке материалов, образованию, обработке, дезинфекции и стерилизации, сбору, хранению, транспортировке, утилизации и обработке отходов:</w:t>
            </w:r>
          </w:p>
          <w:p w14:paraId="62C30579" w14:textId="77777777" w:rsidR="00AA3E0D" w:rsidRPr="00451783" w:rsidRDefault="00AA3E0D" w:rsidP="00451783">
            <w:pPr>
              <w:spacing w:after="200" w:line="276" w:lineRule="auto"/>
              <w:jc w:val="both"/>
              <w:rPr>
                <w:sz w:val="28"/>
                <w:szCs w:val="28"/>
                <w:lang w:val="ru-RU"/>
              </w:rPr>
            </w:pPr>
            <w:r w:rsidRPr="00451783">
              <w:rPr>
                <w:sz w:val="28"/>
                <w:szCs w:val="28"/>
                <w:lang w:val="ru-RU"/>
              </w:rPr>
              <w:t>Разделение МО на потоки проводится в месте их образования (в процедурном кабинете, манипуляционной, перевязочной и др.), медицинским персоналом, который эти отходы производит (врач, фельдшер, медицинская сестра и т.д. – соблюдается принцип приближенности).</w:t>
            </w:r>
          </w:p>
          <w:p w14:paraId="6EB5E67E" w14:textId="7FE8D64A" w:rsidR="00AA3E0D" w:rsidRPr="00451783" w:rsidRDefault="00AA3E0D" w:rsidP="00451783">
            <w:pPr>
              <w:spacing w:after="200" w:line="276" w:lineRule="auto"/>
              <w:jc w:val="both"/>
              <w:rPr>
                <w:i/>
                <w:sz w:val="28"/>
                <w:szCs w:val="28"/>
                <w:lang w:val="ru-RU"/>
              </w:rPr>
            </w:pPr>
            <w:r w:rsidRPr="00451783">
              <w:rPr>
                <w:sz w:val="28"/>
                <w:szCs w:val="28"/>
                <w:lang w:val="ru-RU"/>
              </w:rPr>
              <w:t>При обращении с остро-колющими отходами (шприцами и системами для капельного</w:t>
            </w:r>
            <w:r w:rsidRPr="00451783">
              <w:rPr>
                <w:i/>
                <w:sz w:val="28"/>
                <w:szCs w:val="28"/>
                <w:lang w:val="ru-RU"/>
              </w:rPr>
              <w:t xml:space="preserve"> </w:t>
            </w:r>
            <w:r w:rsidRPr="00451783">
              <w:rPr>
                <w:sz w:val="28"/>
                <w:szCs w:val="28"/>
                <w:lang w:val="ru-RU"/>
              </w:rPr>
              <w:t xml:space="preserve">внутривенного введения лекарственных средств) от инъекционного оборудования, медицинский персонал не надевает колпачки на использованные иглы. Сразу после использования инъекционного оборудования (шприц с иглой, система для внутривенного введения со стандартной иглой) по </w:t>
            </w:r>
            <w:r w:rsidRPr="00451783">
              <w:rPr>
                <w:sz w:val="28"/>
                <w:szCs w:val="28"/>
                <w:lang w:val="ru-RU"/>
              </w:rPr>
              <w:lastRenderedPageBreak/>
              <w:t xml:space="preserve">назначению, колющая часть (игла) отделяется от пластиковой части при помощи </w:t>
            </w:r>
            <w:r w:rsidRPr="00451783">
              <w:rPr>
                <w:b/>
                <w:bCs/>
                <w:sz w:val="28"/>
                <w:szCs w:val="28"/>
                <w:u w:val="single"/>
                <w:lang w:val="ru-RU"/>
              </w:rPr>
              <w:t>иглоотсекателя</w:t>
            </w:r>
            <w:r w:rsidRPr="00451783">
              <w:rPr>
                <w:b/>
                <w:sz w:val="28"/>
                <w:szCs w:val="28"/>
                <w:u w:val="single"/>
                <w:lang w:val="ru-RU"/>
              </w:rPr>
              <w:t>.</w:t>
            </w:r>
            <w:r w:rsidRPr="00451783">
              <w:rPr>
                <w:sz w:val="28"/>
                <w:szCs w:val="28"/>
                <w:lang w:val="ru-RU"/>
              </w:rPr>
              <w:t xml:space="preserve"> Иглоотсекатель с </w:t>
            </w:r>
            <w:r w:rsidR="00D26266" w:rsidRPr="00451783">
              <w:rPr>
                <w:sz w:val="28"/>
                <w:szCs w:val="28"/>
                <w:lang w:val="ru-RU"/>
              </w:rPr>
              <w:t>вставленным</w:t>
            </w:r>
            <w:r w:rsidRPr="00451783">
              <w:rPr>
                <w:sz w:val="28"/>
                <w:szCs w:val="28"/>
                <w:lang w:val="ru-RU"/>
              </w:rPr>
              <w:t xml:space="preserve"> контейнером для сбора остро-колющих МО расположен в месте проведения процедуры. Неиспользованные по назначению иглы инъекционного оборудования сразу после их отделения от инъекционного оборудования с одетыми защитными колпачками, помещаются  в контейнер для остро-колющих МО.</w:t>
            </w:r>
          </w:p>
          <w:p w14:paraId="5358736C" w14:textId="77777777" w:rsidR="00AA3E0D" w:rsidRPr="00451783" w:rsidRDefault="00AA3E0D" w:rsidP="00451783">
            <w:pPr>
              <w:spacing w:after="200" w:line="276" w:lineRule="auto"/>
              <w:jc w:val="both"/>
              <w:rPr>
                <w:sz w:val="28"/>
                <w:szCs w:val="28"/>
                <w:lang w:val="ru-RU"/>
              </w:rPr>
            </w:pPr>
            <w:r w:rsidRPr="00451783">
              <w:rPr>
                <w:sz w:val="28"/>
                <w:szCs w:val="28"/>
                <w:lang w:val="ru-RU"/>
              </w:rPr>
              <w:t>После отсечения иглы, пластиковая часть шприца сбрасывается в отдельную емкость (эмалированное ведро или полипропиленовый пакет, вставленный в емкость).</w:t>
            </w:r>
          </w:p>
          <w:p w14:paraId="0350D59F" w14:textId="77777777" w:rsidR="00AA3E0D" w:rsidRPr="00451783" w:rsidRDefault="00AA3E0D" w:rsidP="00451783">
            <w:pPr>
              <w:spacing w:after="200" w:line="276" w:lineRule="auto"/>
              <w:jc w:val="both"/>
              <w:rPr>
                <w:bCs/>
                <w:sz w:val="28"/>
                <w:szCs w:val="28"/>
                <w:lang w:val="ru-RU"/>
              </w:rPr>
            </w:pPr>
            <w:r w:rsidRPr="00451783">
              <w:rPr>
                <w:sz w:val="28"/>
                <w:szCs w:val="28"/>
                <w:lang w:val="ru-RU"/>
              </w:rPr>
              <w:t xml:space="preserve">Пластиковая часть систем для в/в капельного введения лекарственных средств сбрасывается в емкость для сбора </w:t>
            </w:r>
            <w:r w:rsidRPr="00451783">
              <w:rPr>
                <w:bCs/>
                <w:sz w:val="28"/>
                <w:szCs w:val="28"/>
                <w:lang w:val="ru-RU"/>
              </w:rPr>
              <w:t>потенциально инфицированных отходов (класс Б3).</w:t>
            </w:r>
          </w:p>
          <w:p w14:paraId="4F1FF101" w14:textId="77777777" w:rsidR="00AA3E0D" w:rsidRPr="00451783" w:rsidRDefault="00AA3E0D" w:rsidP="00451783">
            <w:pPr>
              <w:spacing w:after="200" w:line="276" w:lineRule="auto"/>
              <w:jc w:val="both"/>
              <w:rPr>
                <w:sz w:val="28"/>
                <w:szCs w:val="28"/>
                <w:lang w:val="ru-RU"/>
              </w:rPr>
            </w:pPr>
            <w:r w:rsidRPr="00451783">
              <w:rPr>
                <w:sz w:val="28"/>
                <w:szCs w:val="28"/>
                <w:lang w:val="ru-RU"/>
              </w:rPr>
              <w:t xml:space="preserve">Контейнеры с остро-колющими МО </w:t>
            </w:r>
            <w:r w:rsidRPr="00451783">
              <w:rPr>
                <w:bCs/>
                <w:sz w:val="28"/>
                <w:szCs w:val="28"/>
                <w:lang w:val="ru-RU"/>
              </w:rPr>
              <w:t>(класс Б2)</w:t>
            </w:r>
            <w:r w:rsidRPr="00451783">
              <w:rPr>
                <w:sz w:val="28"/>
                <w:szCs w:val="28"/>
                <w:lang w:val="ru-RU"/>
              </w:rPr>
              <w:t xml:space="preserve">, </w:t>
            </w:r>
            <w:r w:rsidRPr="00451783">
              <w:rPr>
                <w:bCs/>
                <w:sz w:val="28"/>
                <w:szCs w:val="28"/>
                <w:lang w:val="ru-RU"/>
              </w:rPr>
              <w:t xml:space="preserve">1 раз в неделю, не зависимо от того, </w:t>
            </w:r>
            <w:r w:rsidRPr="00451783">
              <w:rPr>
                <w:sz w:val="28"/>
                <w:szCs w:val="28"/>
                <w:lang w:val="ru-RU"/>
              </w:rPr>
              <w:t xml:space="preserve">заполнены ли они на </w:t>
            </w:r>
            <w:r w:rsidRPr="00451783">
              <w:rPr>
                <w:bCs/>
                <w:sz w:val="28"/>
                <w:szCs w:val="28"/>
                <w:lang w:val="ru-RU"/>
              </w:rPr>
              <w:t xml:space="preserve">3/4 своего объема или не заполнены, вынимаются из иглоотсекателя и относятся в </w:t>
            </w:r>
            <w:r w:rsidRPr="00451783">
              <w:rPr>
                <w:sz w:val="28"/>
                <w:szCs w:val="28"/>
                <w:lang w:val="ru-RU"/>
              </w:rPr>
              <w:t>пункт обеззараживания (автоклавирования),</w:t>
            </w:r>
            <w:r w:rsidRPr="00451783">
              <w:rPr>
                <w:bCs/>
                <w:sz w:val="28"/>
                <w:szCs w:val="28"/>
                <w:lang w:val="ru-RU"/>
              </w:rPr>
              <w:t xml:space="preserve"> а иглоотсекатель подвергается химической дезинфекции с полным погружением</w:t>
            </w:r>
            <w:r w:rsidRPr="00451783">
              <w:rPr>
                <w:bCs/>
                <w:i/>
                <w:sz w:val="28"/>
                <w:szCs w:val="28"/>
                <w:lang w:val="ru-RU"/>
              </w:rPr>
              <w:t xml:space="preserve"> </w:t>
            </w:r>
            <w:r w:rsidRPr="00451783">
              <w:rPr>
                <w:bCs/>
                <w:sz w:val="28"/>
                <w:szCs w:val="28"/>
                <w:lang w:val="ru-RU"/>
              </w:rPr>
              <w:t xml:space="preserve">дезинфицирующее средство. </w:t>
            </w:r>
          </w:p>
          <w:p w14:paraId="176D8EB5" w14:textId="77777777" w:rsidR="00AA3E0D" w:rsidRPr="00451783" w:rsidRDefault="00AA3E0D" w:rsidP="00451783">
            <w:pPr>
              <w:spacing w:after="200" w:line="276" w:lineRule="auto"/>
              <w:jc w:val="both"/>
              <w:rPr>
                <w:sz w:val="28"/>
                <w:szCs w:val="28"/>
                <w:lang w:val="ru-RU"/>
              </w:rPr>
            </w:pPr>
            <w:r w:rsidRPr="00451783">
              <w:rPr>
                <w:sz w:val="28"/>
                <w:szCs w:val="28"/>
                <w:lang w:val="ru-RU"/>
              </w:rPr>
              <w:t>Емкости с МО классов «Б» и «В» временно находятся на уровне структурных подразделений ОЗ (отделений) не более 24 часов и не заполняются более чем на</w:t>
            </w:r>
            <w:r w:rsidRPr="00451783">
              <w:rPr>
                <w:bCs/>
                <w:sz w:val="28"/>
                <w:szCs w:val="28"/>
                <w:lang w:val="ru-RU"/>
              </w:rPr>
              <w:t xml:space="preserve"> 3/4 своего объема</w:t>
            </w:r>
            <w:r w:rsidRPr="00451783">
              <w:rPr>
                <w:sz w:val="28"/>
                <w:szCs w:val="28"/>
                <w:lang w:val="ru-RU"/>
              </w:rPr>
              <w:t xml:space="preserve">. </w:t>
            </w:r>
            <w:r w:rsidRPr="00451783">
              <w:rPr>
                <w:bCs/>
                <w:sz w:val="28"/>
                <w:szCs w:val="28"/>
                <w:lang w:val="ru-RU"/>
              </w:rPr>
              <w:t xml:space="preserve">При заполнении емкостей </w:t>
            </w:r>
            <w:r w:rsidRPr="00451783">
              <w:rPr>
                <w:sz w:val="28"/>
                <w:szCs w:val="28"/>
                <w:lang w:val="ru-RU"/>
              </w:rPr>
              <w:t xml:space="preserve">для МО классов «Б» и «В» </w:t>
            </w:r>
            <w:r w:rsidRPr="00451783">
              <w:rPr>
                <w:bCs/>
                <w:sz w:val="28"/>
                <w:szCs w:val="28"/>
                <w:lang w:val="ru-RU"/>
              </w:rPr>
              <w:t xml:space="preserve">на 3/4 своего объема в течение рабочего дня, МО </w:t>
            </w:r>
            <w:r w:rsidRPr="00451783">
              <w:rPr>
                <w:bCs/>
                <w:sz w:val="28"/>
                <w:szCs w:val="28"/>
                <w:lang w:val="ru-RU"/>
              </w:rPr>
              <w:lastRenderedPageBreak/>
              <w:t xml:space="preserve">незамедлительно отправляются в </w:t>
            </w:r>
            <w:r w:rsidRPr="00451783">
              <w:rPr>
                <w:sz w:val="28"/>
                <w:szCs w:val="28"/>
                <w:lang w:val="ru-RU"/>
              </w:rPr>
              <w:t>пункт обеззараживания.</w:t>
            </w:r>
          </w:p>
          <w:p w14:paraId="610869FA" w14:textId="77777777" w:rsidR="00AA3E0D" w:rsidRPr="00451783" w:rsidRDefault="00AA3E0D" w:rsidP="00451783">
            <w:pPr>
              <w:spacing w:after="200" w:line="276" w:lineRule="auto"/>
              <w:jc w:val="both"/>
              <w:rPr>
                <w:sz w:val="28"/>
                <w:szCs w:val="28"/>
                <w:lang w:val="ru-RU"/>
              </w:rPr>
            </w:pPr>
            <w:r w:rsidRPr="00451783">
              <w:rPr>
                <w:sz w:val="28"/>
                <w:szCs w:val="28"/>
                <w:lang w:val="ru-RU"/>
              </w:rPr>
              <w:t>Транспортировку МО классов «Б» и «В» из структурных подразделений ОЗ, в пункт обеззараживания проводят с соблюдением внутреннего графика транспортировки МО из отделений в пункт обеззараживания, утвержденного руководителем ОЗ.</w:t>
            </w:r>
          </w:p>
          <w:p w14:paraId="1AD68CD1" w14:textId="77777777" w:rsidR="00AA3E0D" w:rsidRPr="00451783" w:rsidRDefault="00AA3E0D" w:rsidP="00451783">
            <w:pPr>
              <w:spacing w:after="200" w:line="276" w:lineRule="auto"/>
              <w:jc w:val="both"/>
              <w:rPr>
                <w:sz w:val="28"/>
                <w:szCs w:val="28"/>
                <w:lang w:val="ru-RU"/>
              </w:rPr>
            </w:pPr>
            <w:r w:rsidRPr="00451783">
              <w:rPr>
                <w:sz w:val="28"/>
                <w:szCs w:val="28"/>
                <w:lang w:val="ru-RU"/>
              </w:rPr>
              <w:t>Управление Опасными МО осуществляют только обученный медперсонал, а неопасными бытовыми отходами занимаются санитарки. При этом хранятся и транспортируются эти виды МО раздельно.</w:t>
            </w:r>
          </w:p>
          <w:p w14:paraId="33E4DE1B" w14:textId="77777777" w:rsidR="00AA3E0D" w:rsidRPr="00451783" w:rsidRDefault="00AA3E0D" w:rsidP="00451783">
            <w:pPr>
              <w:spacing w:after="200" w:line="276" w:lineRule="auto"/>
              <w:jc w:val="both"/>
              <w:rPr>
                <w:sz w:val="28"/>
                <w:szCs w:val="28"/>
                <w:lang w:val="ru-RU"/>
              </w:rPr>
            </w:pPr>
            <w:r w:rsidRPr="00451783">
              <w:rPr>
                <w:sz w:val="28"/>
                <w:szCs w:val="28"/>
                <w:lang w:val="ru-RU"/>
              </w:rPr>
              <w:t>В случае случайного смешения опасных МО и неопасных отходов все смешанные отходы автоматически относятся к категории опасных МО и подлежат обработке в пункте обеззараживания.</w:t>
            </w:r>
          </w:p>
          <w:p w14:paraId="6E2983C7" w14:textId="2271BF35" w:rsidR="00AA3E0D" w:rsidRPr="00451783" w:rsidRDefault="00AA3E0D" w:rsidP="00451783">
            <w:pPr>
              <w:spacing w:after="200" w:line="276" w:lineRule="auto"/>
              <w:jc w:val="both"/>
              <w:rPr>
                <w:b/>
                <w:bCs/>
                <w:i/>
                <w:sz w:val="28"/>
                <w:szCs w:val="28"/>
                <w:u w:val="single"/>
                <w:lang w:val="ru-RU"/>
              </w:rPr>
            </w:pPr>
            <w:r w:rsidRPr="00451783">
              <w:rPr>
                <w:b/>
                <w:bCs/>
                <w:i/>
                <w:sz w:val="28"/>
                <w:szCs w:val="28"/>
                <w:u w:val="single"/>
                <w:lang w:val="ru-RU"/>
              </w:rPr>
              <w:t xml:space="preserve">Транспортировка МО классов «Б» и «В» из структурных подразделений </w:t>
            </w:r>
            <w:r w:rsidR="00394417" w:rsidRPr="00451783">
              <w:rPr>
                <w:b/>
                <w:bCs/>
                <w:i/>
                <w:sz w:val="28"/>
                <w:szCs w:val="28"/>
                <w:u w:val="single"/>
                <w:lang w:val="ru-RU"/>
              </w:rPr>
              <w:t>Больницы</w:t>
            </w:r>
            <w:r w:rsidRPr="00451783">
              <w:rPr>
                <w:b/>
                <w:bCs/>
                <w:i/>
                <w:sz w:val="28"/>
                <w:szCs w:val="28"/>
                <w:u w:val="single"/>
                <w:lang w:val="ru-RU"/>
              </w:rPr>
              <w:t>, в пункт обеззараживания)</w:t>
            </w:r>
          </w:p>
          <w:p w14:paraId="49B15E8E" w14:textId="0CA230F3" w:rsidR="00AA3E0D" w:rsidRPr="00451783" w:rsidRDefault="00AA3E0D" w:rsidP="00451783">
            <w:pPr>
              <w:spacing w:after="200" w:line="276" w:lineRule="auto"/>
              <w:jc w:val="both"/>
              <w:rPr>
                <w:sz w:val="28"/>
                <w:szCs w:val="28"/>
                <w:lang w:val="ru-RU"/>
              </w:rPr>
            </w:pPr>
            <w:r w:rsidRPr="00451783">
              <w:rPr>
                <w:sz w:val="28"/>
                <w:szCs w:val="28"/>
                <w:lang w:val="ru-RU"/>
              </w:rPr>
              <w:t xml:space="preserve">Транспортировка МО осуществляется в тех же емкостях, в которые они были собраны. Эмалированные ведра и емкости для остро-колющих МО </w:t>
            </w:r>
            <w:r w:rsidR="00394417" w:rsidRPr="00451783">
              <w:rPr>
                <w:sz w:val="28"/>
                <w:szCs w:val="28"/>
                <w:lang w:val="ru-RU"/>
              </w:rPr>
              <w:t>п</w:t>
            </w:r>
            <w:r w:rsidRPr="00451783">
              <w:rPr>
                <w:sz w:val="28"/>
                <w:szCs w:val="28"/>
                <w:lang w:val="ru-RU"/>
              </w:rPr>
              <w:t>лотно закрыва</w:t>
            </w:r>
            <w:r w:rsidR="00394417" w:rsidRPr="00451783">
              <w:rPr>
                <w:sz w:val="28"/>
                <w:szCs w:val="28"/>
                <w:lang w:val="ru-RU"/>
              </w:rPr>
              <w:t>ю</w:t>
            </w:r>
            <w:r w:rsidRPr="00451783">
              <w:rPr>
                <w:sz w:val="28"/>
                <w:szCs w:val="28"/>
                <w:lang w:val="ky-KG"/>
              </w:rPr>
              <w:t>т</w:t>
            </w:r>
            <w:r w:rsidRPr="00451783">
              <w:rPr>
                <w:sz w:val="28"/>
                <w:szCs w:val="28"/>
                <w:lang w:val="ru-RU"/>
              </w:rPr>
              <w:t>ся крышками. При транспортировке МО в полипропиленовых пакетах, они помещаются в контейнеры с плотно закрывающими крышками.</w:t>
            </w:r>
          </w:p>
          <w:p w14:paraId="348551C4" w14:textId="77777777" w:rsidR="00AA3E0D" w:rsidRPr="00451783" w:rsidRDefault="00AA3E0D" w:rsidP="00451783">
            <w:pPr>
              <w:spacing w:after="200" w:line="276" w:lineRule="auto"/>
              <w:jc w:val="both"/>
              <w:rPr>
                <w:sz w:val="28"/>
                <w:szCs w:val="28"/>
                <w:lang w:val="ru-RU"/>
              </w:rPr>
            </w:pPr>
            <w:r w:rsidRPr="00451783">
              <w:rPr>
                <w:sz w:val="28"/>
                <w:szCs w:val="28"/>
                <w:lang w:val="ru-RU"/>
              </w:rPr>
              <w:t xml:space="preserve">При ручной транспортировке МО классов «Б» и «В» внутри ОЗ медицинский персонал несет одну транспортную емкость с МО в одной руке. </w:t>
            </w:r>
          </w:p>
          <w:p w14:paraId="799EA06B" w14:textId="77777777" w:rsidR="00AA3E0D" w:rsidRPr="00451783" w:rsidRDefault="00AA3E0D" w:rsidP="00451783">
            <w:pPr>
              <w:spacing w:after="200" w:line="276" w:lineRule="auto"/>
              <w:jc w:val="both"/>
              <w:rPr>
                <w:sz w:val="28"/>
                <w:szCs w:val="28"/>
                <w:lang w:val="ru-RU"/>
              </w:rPr>
            </w:pPr>
            <w:r w:rsidRPr="00451783">
              <w:rPr>
                <w:sz w:val="28"/>
                <w:szCs w:val="28"/>
                <w:lang w:val="ru-RU"/>
              </w:rPr>
              <w:t xml:space="preserve">При транспортировке МО классов «Б», «В» персонал использует средства индивидуальной </w:t>
            </w:r>
            <w:r w:rsidRPr="00451783">
              <w:rPr>
                <w:sz w:val="28"/>
                <w:szCs w:val="28"/>
                <w:lang w:val="ru-RU"/>
              </w:rPr>
              <w:lastRenderedPageBreak/>
              <w:t>защиты: хозяйственные перчатки, проколостойкую обувь, маски или респираторы, защитную одежду и фартуки.</w:t>
            </w:r>
          </w:p>
          <w:p w14:paraId="557D2F5E" w14:textId="453C83B7" w:rsidR="00AA3E0D" w:rsidRPr="00451783" w:rsidRDefault="00AA3E0D" w:rsidP="00451783">
            <w:pPr>
              <w:spacing w:after="200" w:line="276" w:lineRule="auto"/>
              <w:jc w:val="both"/>
              <w:rPr>
                <w:b/>
                <w:i/>
                <w:sz w:val="28"/>
                <w:szCs w:val="28"/>
                <w:u w:val="single"/>
                <w:lang w:val="ru-RU"/>
              </w:rPr>
            </w:pPr>
            <w:r w:rsidRPr="00451783">
              <w:rPr>
                <w:b/>
                <w:i/>
                <w:sz w:val="28"/>
                <w:szCs w:val="28"/>
                <w:u w:val="single"/>
                <w:lang w:val="ru-RU"/>
              </w:rPr>
              <w:t xml:space="preserve">Используемые виды емкостей для сбора МО </w:t>
            </w:r>
          </w:p>
          <w:p w14:paraId="3E8F04C9" w14:textId="3D95D39E" w:rsidR="00AA3E0D" w:rsidRPr="00451783" w:rsidRDefault="00AA3E0D" w:rsidP="00451783">
            <w:pPr>
              <w:spacing w:after="200" w:line="276" w:lineRule="auto"/>
              <w:jc w:val="both"/>
              <w:rPr>
                <w:sz w:val="28"/>
                <w:szCs w:val="28"/>
                <w:lang w:val="ru-RU"/>
              </w:rPr>
            </w:pPr>
            <w:r w:rsidRPr="00451783">
              <w:rPr>
                <w:b/>
                <w:i/>
                <w:sz w:val="28"/>
                <w:szCs w:val="28"/>
                <w:lang w:val="ru-RU"/>
              </w:rPr>
              <w:t>Эмалированные ведра</w:t>
            </w:r>
            <w:r w:rsidRPr="00451783">
              <w:rPr>
                <w:sz w:val="28"/>
                <w:szCs w:val="28"/>
                <w:lang w:val="ru-RU"/>
              </w:rPr>
              <w:t xml:space="preserve"> для сбора и транспортировки МО используются ТОЛЬКО в пределах территории </w:t>
            </w:r>
            <w:r w:rsidR="00394417" w:rsidRPr="00451783">
              <w:rPr>
                <w:sz w:val="28"/>
                <w:szCs w:val="28"/>
                <w:lang w:val="ru-RU"/>
              </w:rPr>
              <w:t>Больницы</w:t>
            </w:r>
            <w:r w:rsidRPr="00451783">
              <w:rPr>
                <w:sz w:val="28"/>
                <w:szCs w:val="28"/>
                <w:lang w:val="ru-RU"/>
              </w:rPr>
              <w:t>.</w:t>
            </w:r>
          </w:p>
          <w:p w14:paraId="0FB7727B" w14:textId="77777777" w:rsidR="00AA3E0D" w:rsidRPr="00451783" w:rsidRDefault="00AA3E0D" w:rsidP="00451783">
            <w:pPr>
              <w:spacing w:after="200" w:line="276" w:lineRule="auto"/>
              <w:jc w:val="both"/>
              <w:rPr>
                <w:sz w:val="28"/>
                <w:szCs w:val="28"/>
              </w:rPr>
            </w:pPr>
            <w:r w:rsidRPr="00451783">
              <w:rPr>
                <w:sz w:val="28"/>
                <w:szCs w:val="28"/>
                <w:lang w:val="ru-RU"/>
              </w:rPr>
              <w:t xml:space="preserve">Используемые эмалированные ведра, имеют крышки с надписью наименования отделения на самом ведре. </w:t>
            </w:r>
            <w:r w:rsidRPr="00451783">
              <w:rPr>
                <w:sz w:val="28"/>
                <w:szCs w:val="28"/>
              </w:rPr>
              <w:t>Кроме того:</w:t>
            </w:r>
          </w:p>
          <w:p w14:paraId="0BAF9BE6" w14:textId="1D44A394" w:rsidR="00AA3E0D" w:rsidRPr="00451783" w:rsidRDefault="00AA3E0D" w:rsidP="00001535">
            <w:pPr>
              <w:pStyle w:val="aa"/>
              <w:numPr>
                <w:ilvl w:val="0"/>
                <w:numId w:val="10"/>
              </w:numPr>
              <w:ind w:left="579"/>
              <w:jc w:val="both"/>
              <w:rPr>
                <w:sz w:val="28"/>
                <w:szCs w:val="28"/>
                <w:lang w:val="ru-RU"/>
              </w:rPr>
            </w:pPr>
            <w:r w:rsidRPr="00451783">
              <w:rPr>
                <w:sz w:val="28"/>
                <w:szCs w:val="28"/>
                <w:lang w:val="ru-RU"/>
              </w:rPr>
              <w:t xml:space="preserve">Эмалированные ведра для сбора МО классов «Б» и «В» имеют маркировку в виде надписи: «Опасные </w:t>
            </w:r>
            <w:r w:rsidR="009939C6">
              <w:rPr>
                <w:sz w:val="28"/>
                <w:szCs w:val="28"/>
                <w:lang w:val="ru-RU"/>
              </w:rPr>
              <w:t>инфицированны</w:t>
            </w:r>
            <w:r w:rsidRPr="00451783">
              <w:rPr>
                <w:sz w:val="28"/>
                <w:szCs w:val="28"/>
                <w:lang w:val="ru-RU"/>
              </w:rPr>
              <w:t>е отходы» и международный знак «Биологической опасности» черного цвета на желтом фоне.</w:t>
            </w:r>
          </w:p>
          <w:p w14:paraId="6AFC7768" w14:textId="26ACABED" w:rsidR="00AA3E0D" w:rsidRPr="00451783" w:rsidRDefault="00AA3E0D" w:rsidP="00001535">
            <w:pPr>
              <w:pStyle w:val="aa"/>
              <w:numPr>
                <w:ilvl w:val="0"/>
                <w:numId w:val="10"/>
              </w:numPr>
              <w:ind w:left="579"/>
              <w:jc w:val="both"/>
              <w:rPr>
                <w:sz w:val="28"/>
                <w:szCs w:val="28"/>
                <w:lang w:val="ru-RU"/>
              </w:rPr>
            </w:pPr>
            <w:r w:rsidRPr="00451783">
              <w:rPr>
                <w:sz w:val="28"/>
                <w:szCs w:val="28"/>
                <w:lang w:val="ru-RU"/>
              </w:rPr>
              <w:t xml:space="preserve">Эмалированное ведро для сбора пластиковой части шприцев имеют  маркировку в виде надписи: «Опасные </w:t>
            </w:r>
            <w:r w:rsidR="009939C6">
              <w:rPr>
                <w:sz w:val="28"/>
                <w:szCs w:val="28"/>
                <w:lang w:val="ru-RU"/>
              </w:rPr>
              <w:t>инфицированн</w:t>
            </w:r>
            <w:r w:rsidRPr="00451783">
              <w:rPr>
                <w:sz w:val="28"/>
                <w:szCs w:val="28"/>
                <w:lang w:val="ru-RU"/>
              </w:rPr>
              <w:t>ые отходы», международный знак «Биологической опасности» черного цвета на желтом фоне, и дополнительно на крышке ведра изображение «шприца».</w:t>
            </w:r>
          </w:p>
          <w:p w14:paraId="727DBB1A" w14:textId="5FE8F24D" w:rsidR="00AA3E0D" w:rsidRPr="00451783" w:rsidRDefault="00AA3E0D" w:rsidP="00AA3E0D">
            <w:pPr>
              <w:spacing w:after="200" w:line="276" w:lineRule="auto"/>
              <w:rPr>
                <w:sz w:val="28"/>
                <w:szCs w:val="28"/>
                <w:lang w:val="ru-RU"/>
              </w:rPr>
            </w:pPr>
            <w:r w:rsidRPr="00451783">
              <w:rPr>
                <w:b/>
                <w:i/>
                <w:sz w:val="28"/>
                <w:szCs w:val="28"/>
                <w:lang w:val="ru-RU"/>
              </w:rPr>
              <w:t>Полипропиленовые пакеты</w:t>
            </w:r>
            <w:r w:rsidRPr="00451783">
              <w:rPr>
                <w:sz w:val="28"/>
                <w:szCs w:val="28"/>
                <w:lang w:val="ru-RU"/>
              </w:rPr>
              <w:t xml:space="preserve"> для сбора и транспортировки МО</w:t>
            </w:r>
            <w:r w:rsidR="00394417" w:rsidRPr="00451783">
              <w:rPr>
                <w:bCs/>
                <w:sz w:val="28"/>
                <w:szCs w:val="28"/>
                <w:lang w:val="ru-RU"/>
              </w:rPr>
              <w:t xml:space="preserve"> </w:t>
            </w:r>
            <w:r w:rsidRPr="00451783">
              <w:rPr>
                <w:bCs/>
                <w:sz w:val="28"/>
                <w:szCs w:val="28"/>
                <w:lang w:val="ru-RU"/>
              </w:rPr>
              <w:t xml:space="preserve">– в </w:t>
            </w:r>
            <w:r w:rsidR="00394417" w:rsidRPr="00451783">
              <w:rPr>
                <w:bCs/>
                <w:sz w:val="28"/>
                <w:szCs w:val="28"/>
                <w:lang w:val="ru-RU"/>
              </w:rPr>
              <w:t>Больнице</w:t>
            </w:r>
            <w:r w:rsidR="00451783">
              <w:rPr>
                <w:bCs/>
                <w:sz w:val="28"/>
                <w:szCs w:val="28"/>
                <w:lang w:val="ru-RU"/>
              </w:rPr>
              <w:t xml:space="preserve"> </w:t>
            </w:r>
            <w:r w:rsidRPr="00451783">
              <w:rPr>
                <w:bCs/>
                <w:sz w:val="28"/>
                <w:szCs w:val="28"/>
                <w:lang w:val="ru-RU"/>
              </w:rPr>
              <w:t>отсутсвуют.</w:t>
            </w:r>
          </w:p>
          <w:p w14:paraId="57BE62C7" w14:textId="128607BC" w:rsidR="00AA3E0D" w:rsidRPr="00451783" w:rsidRDefault="00AA3E0D" w:rsidP="004809D0">
            <w:pPr>
              <w:spacing w:after="200" w:line="276" w:lineRule="auto"/>
              <w:jc w:val="both"/>
              <w:rPr>
                <w:rFonts w:asciiTheme="minorHAnsi" w:eastAsiaTheme="minorHAnsi" w:hAnsiTheme="minorHAnsi" w:cstheme="minorBidi"/>
                <w:sz w:val="28"/>
                <w:szCs w:val="28"/>
                <w:lang w:val="ru-RU"/>
              </w:rPr>
            </w:pPr>
            <w:r w:rsidRPr="00451783">
              <w:rPr>
                <w:b/>
                <w:i/>
                <w:sz w:val="28"/>
                <w:szCs w:val="28"/>
                <w:lang w:val="ru-RU"/>
              </w:rPr>
              <w:t>Контейнеры от иглоотсекателя для сбора остро-колющих МО</w:t>
            </w:r>
            <w:r w:rsidRPr="00451783">
              <w:rPr>
                <w:sz w:val="28"/>
                <w:szCs w:val="28"/>
                <w:lang w:val="ru-RU"/>
              </w:rPr>
              <w:t xml:space="preserve"> устойчивы к проколам, непромокаемы, с плотно закрывающимися крышками </w:t>
            </w:r>
            <w:r w:rsidR="00EF31B8" w:rsidRPr="00451783">
              <w:rPr>
                <w:sz w:val="28"/>
                <w:szCs w:val="28"/>
                <w:lang w:val="ru-RU"/>
              </w:rPr>
              <w:t xml:space="preserve">на резьбе </w:t>
            </w:r>
            <w:r w:rsidRPr="00451783">
              <w:rPr>
                <w:sz w:val="28"/>
                <w:szCs w:val="28"/>
                <w:lang w:val="ru-RU"/>
              </w:rPr>
              <w:t>и являются безопасными во время транспортировки. Контейнеры имеют маркировку в виде надписи: «Опасные острые отходы» и международного знака «Биологической опасности».</w:t>
            </w:r>
          </w:p>
          <w:p w14:paraId="3DE05531" w14:textId="77777777" w:rsidR="00AA3E0D" w:rsidRPr="00451783" w:rsidRDefault="00AA3E0D" w:rsidP="00AA3E0D">
            <w:pPr>
              <w:spacing w:after="200" w:line="276" w:lineRule="auto"/>
              <w:rPr>
                <w:b/>
                <w:bCs/>
                <w:i/>
                <w:sz w:val="28"/>
                <w:szCs w:val="28"/>
                <w:u w:val="single"/>
                <w:lang w:val="ru-RU"/>
              </w:rPr>
            </w:pPr>
            <w:r w:rsidRPr="00451783">
              <w:rPr>
                <w:b/>
                <w:bCs/>
                <w:i/>
                <w:sz w:val="28"/>
                <w:szCs w:val="28"/>
                <w:u w:val="single"/>
                <w:lang w:val="ru-RU"/>
              </w:rPr>
              <w:lastRenderedPageBreak/>
              <w:t>Безопасное уничтожение биологических субстанций</w:t>
            </w:r>
          </w:p>
          <w:p w14:paraId="62311E07" w14:textId="77777777" w:rsidR="00AA3E0D" w:rsidRPr="00451783" w:rsidRDefault="00AA3E0D" w:rsidP="0021233B">
            <w:pPr>
              <w:rPr>
                <w:sz w:val="28"/>
                <w:szCs w:val="28"/>
                <w:lang w:val="ru-RU"/>
              </w:rPr>
            </w:pPr>
            <w:r w:rsidRPr="00451783">
              <w:rPr>
                <w:sz w:val="28"/>
                <w:szCs w:val="28"/>
                <w:lang w:val="ru-RU"/>
              </w:rPr>
              <w:t>В отделениях ОЗ жидкие отходы классов «Б» и «В» обеззараживаются химическими методами (химическая дезинфекция сухим гипохлоридом кальция 1:5). После обеззараживания их сливают в</w:t>
            </w:r>
            <w:r w:rsidR="0021233B" w:rsidRPr="00451783">
              <w:rPr>
                <w:sz w:val="28"/>
                <w:szCs w:val="28"/>
                <w:lang w:val="ru-RU"/>
              </w:rPr>
              <w:t xml:space="preserve"> канализационную систему или в специализированные ямы для анатомических МО.</w:t>
            </w:r>
          </w:p>
          <w:p w14:paraId="1159DB98" w14:textId="06A46199" w:rsidR="0021233B" w:rsidRPr="00451783" w:rsidRDefault="00EF31B8" w:rsidP="00451783">
            <w:pPr>
              <w:jc w:val="both"/>
              <w:rPr>
                <w:sz w:val="28"/>
                <w:szCs w:val="28"/>
                <w:lang w:val="ru-RU"/>
              </w:rPr>
            </w:pPr>
            <w:r w:rsidRPr="00451783">
              <w:rPr>
                <w:sz w:val="28"/>
                <w:szCs w:val="28"/>
                <w:lang w:val="ru-RU"/>
              </w:rPr>
              <w:t xml:space="preserve">При сливе обеззараженных МО в канализационную систему проводят </w:t>
            </w:r>
            <w:r w:rsidR="0021233B" w:rsidRPr="00451783">
              <w:rPr>
                <w:sz w:val="28"/>
                <w:szCs w:val="28"/>
                <w:lang w:val="ru-RU"/>
              </w:rPr>
              <w:t xml:space="preserve"> промыв</w:t>
            </w:r>
            <w:r w:rsidRPr="00451783">
              <w:rPr>
                <w:sz w:val="28"/>
                <w:szCs w:val="28"/>
                <w:lang w:val="ru-RU"/>
              </w:rPr>
              <w:t xml:space="preserve">ку </w:t>
            </w:r>
            <w:r w:rsidR="0021233B" w:rsidRPr="00451783">
              <w:rPr>
                <w:sz w:val="28"/>
                <w:szCs w:val="28"/>
                <w:lang w:val="ru-RU"/>
              </w:rPr>
              <w:t>канализационн</w:t>
            </w:r>
            <w:r w:rsidRPr="00451783">
              <w:rPr>
                <w:sz w:val="28"/>
                <w:szCs w:val="28"/>
                <w:lang w:val="ru-RU"/>
              </w:rPr>
              <w:t>ой</w:t>
            </w:r>
            <w:r w:rsidR="0021233B" w:rsidRPr="00451783">
              <w:rPr>
                <w:sz w:val="28"/>
                <w:szCs w:val="28"/>
                <w:lang w:val="ru-RU"/>
              </w:rPr>
              <w:t xml:space="preserve"> систем</w:t>
            </w:r>
            <w:r w:rsidRPr="00451783">
              <w:rPr>
                <w:sz w:val="28"/>
                <w:szCs w:val="28"/>
                <w:lang w:val="ru-RU"/>
              </w:rPr>
              <w:t>ы</w:t>
            </w:r>
            <w:r w:rsidR="0021233B" w:rsidRPr="00451783">
              <w:rPr>
                <w:sz w:val="28"/>
                <w:szCs w:val="28"/>
                <w:lang w:val="ru-RU"/>
              </w:rPr>
              <w:t xml:space="preserve"> несколько раз сразу после слива. Химическая дезинфекция</w:t>
            </w:r>
            <w:r w:rsidR="00451783">
              <w:rPr>
                <w:sz w:val="28"/>
                <w:szCs w:val="28"/>
                <w:lang w:val="ru-RU"/>
              </w:rPr>
              <w:t xml:space="preserve"> </w:t>
            </w:r>
            <w:r w:rsidR="0021233B" w:rsidRPr="00451783">
              <w:rPr>
                <w:sz w:val="28"/>
                <w:szCs w:val="28"/>
                <w:lang w:val="ru-RU"/>
              </w:rPr>
              <w:t>проводится в соответствии с существующими нормативными документами МЗ КР.</w:t>
            </w:r>
          </w:p>
          <w:p w14:paraId="3F4A2305" w14:textId="6B40D417" w:rsidR="0021233B" w:rsidRPr="00451783" w:rsidRDefault="0021233B" w:rsidP="00451783">
            <w:pPr>
              <w:jc w:val="both"/>
              <w:rPr>
                <w:b/>
                <w:i/>
                <w:sz w:val="28"/>
                <w:szCs w:val="28"/>
                <w:u w:val="single"/>
                <w:lang w:val="ru-RU"/>
              </w:rPr>
            </w:pPr>
            <w:r w:rsidRPr="00451783">
              <w:rPr>
                <w:sz w:val="28"/>
                <w:szCs w:val="28"/>
                <w:lang w:val="ru-RU"/>
              </w:rPr>
              <w:t>Анатомические МО класса «Б» после обработки химическим методом (химическая дезинфекция) удаляются сбросом в специализированные ямы для анатомических МО или сдаются в бюро патологоанатомической экспертизы, или подлежат захоронению на специально отведенном участке кладбища в соответствии с требованиями законодательства КР.</w:t>
            </w:r>
          </w:p>
          <w:p w14:paraId="1A2E57A0" w14:textId="1D4FF645" w:rsidR="0021233B" w:rsidRPr="00451783" w:rsidRDefault="0021233B" w:rsidP="0021233B">
            <w:pPr>
              <w:rPr>
                <w:i/>
                <w:sz w:val="28"/>
                <w:szCs w:val="28"/>
                <w:u w:val="single"/>
                <w:lang w:val="ru-RU"/>
              </w:rPr>
            </w:pPr>
            <w:r w:rsidRPr="00451783">
              <w:rPr>
                <w:b/>
                <w:i/>
                <w:sz w:val="28"/>
                <w:szCs w:val="28"/>
                <w:u w:val="single"/>
                <w:lang w:val="ru-RU"/>
              </w:rPr>
              <w:t>Метод обеззараживания опасных МО классов Б, В в</w:t>
            </w:r>
            <w:r w:rsidRPr="00451783">
              <w:rPr>
                <w:sz w:val="28"/>
                <w:szCs w:val="28"/>
                <w:lang w:val="ru-RU"/>
              </w:rPr>
              <w:t>_</w:t>
            </w:r>
            <w:r w:rsidR="00451783">
              <w:rPr>
                <w:b/>
                <w:i/>
                <w:sz w:val="28"/>
                <w:szCs w:val="28"/>
                <w:lang w:val="ru-RU"/>
              </w:rPr>
              <w:t>Больнице</w:t>
            </w:r>
          </w:p>
          <w:p w14:paraId="7EE462AC" w14:textId="4D3DDEA0" w:rsidR="0021233B" w:rsidRPr="00451783" w:rsidRDefault="0021233B" w:rsidP="004809D0">
            <w:pPr>
              <w:jc w:val="both"/>
              <w:rPr>
                <w:rFonts w:asciiTheme="minorHAnsi" w:eastAsiaTheme="minorHAnsi" w:hAnsiTheme="minorHAnsi" w:cstheme="minorBidi"/>
                <w:sz w:val="28"/>
                <w:szCs w:val="28"/>
                <w:lang w:val="ru-RU"/>
              </w:rPr>
            </w:pPr>
            <w:r w:rsidRPr="00451783">
              <w:rPr>
                <w:sz w:val="28"/>
                <w:szCs w:val="28"/>
                <w:lang w:val="ru-RU"/>
              </w:rPr>
              <w:t>Все медицинские отходы классов Б и В, перед отправкой в место окончательного размещения (муниципальные свалки) или отправ</w:t>
            </w:r>
            <w:r w:rsidR="00EF31B8" w:rsidRPr="00451783">
              <w:rPr>
                <w:sz w:val="28"/>
                <w:szCs w:val="28"/>
                <w:lang w:val="ru-RU"/>
              </w:rPr>
              <w:t xml:space="preserve">ки </w:t>
            </w:r>
            <w:r w:rsidRPr="00451783">
              <w:rPr>
                <w:sz w:val="28"/>
                <w:szCs w:val="28"/>
                <w:lang w:val="ru-RU"/>
              </w:rPr>
              <w:t xml:space="preserve">на повторную переработку (утилизацию) проходят процесс обеззараживания. </w:t>
            </w:r>
          </w:p>
          <w:p w14:paraId="1AAA609D" w14:textId="599284E7" w:rsidR="0021233B" w:rsidRPr="00451783" w:rsidRDefault="0021233B" w:rsidP="004809D0">
            <w:pPr>
              <w:jc w:val="both"/>
              <w:rPr>
                <w:rFonts w:asciiTheme="minorHAnsi" w:eastAsiaTheme="minorHAnsi" w:hAnsiTheme="minorHAnsi" w:cstheme="minorBidi"/>
                <w:sz w:val="28"/>
                <w:szCs w:val="28"/>
                <w:lang w:val="ru-RU"/>
              </w:rPr>
            </w:pPr>
            <w:r w:rsidRPr="00451783">
              <w:rPr>
                <w:b/>
                <w:sz w:val="28"/>
                <w:szCs w:val="28"/>
                <w:lang w:val="ru-RU"/>
              </w:rPr>
              <w:t>Применяются следующие методы обеззараживания МО классов Б и В</w:t>
            </w:r>
            <w:r w:rsidR="00EF31B8" w:rsidRPr="00451783">
              <w:rPr>
                <w:b/>
                <w:sz w:val="28"/>
                <w:szCs w:val="28"/>
                <w:lang w:val="ru-RU"/>
              </w:rPr>
              <w:t>:</w:t>
            </w:r>
          </w:p>
          <w:p w14:paraId="154931E4" w14:textId="77777777" w:rsidR="00AA3E0D" w:rsidRDefault="0021233B" w:rsidP="0021233B">
            <w:pPr>
              <w:rPr>
                <w:sz w:val="28"/>
                <w:szCs w:val="28"/>
                <w:lang w:val="ru-RU"/>
              </w:rPr>
            </w:pPr>
            <w:r w:rsidRPr="00451783">
              <w:rPr>
                <w:sz w:val="28"/>
                <w:szCs w:val="28"/>
                <w:lang w:val="ru-RU"/>
              </w:rPr>
              <w:t>Химическая дезинфекция и Физическая дезинфекция методом автоклавирования.</w:t>
            </w:r>
          </w:p>
          <w:p w14:paraId="1FA77ECC" w14:textId="77777777" w:rsidR="00451783" w:rsidRPr="00451783" w:rsidRDefault="00451783" w:rsidP="0021233B">
            <w:pPr>
              <w:rPr>
                <w:sz w:val="28"/>
                <w:szCs w:val="28"/>
                <w:lang w:val="ru-RU"/>
              </w:rPr>
            </w:pPr>
          </w:p>
          <w:p w14:paraId="340BBCEA" w14:textId="77777777" w:rsidR="0021233B" w:rsidRPr="00451783" w:rsidRDefault="0021233B" w:rsidP="0021233B">
            <w:pPr>
              <w:spacing w:after="200" w:line="276" w:lineRule="auto"/>
              <w:jc w:val="both"/>
              <w:rPr>
                <w:bCs/>
                <w:i/>
                <w:sz w:val="28"/>
                <w:szCs w:val="28"/>
                <w:lang w:val="ru-RU"/>
              </w:rPr>
            </w:pPr>
            <w:r w:rsidRPr="00451783">
              <w:rPr>
                <w:bCs/>
                <w:i/>
                <w:sz w:val="28"/>
                <w:szCs w:val="28"/>
                <w:lang w:val="ru-RU"/>
              </w:rPr>
              <w:t xml:space="preserve">Химический метод обеззараживания </w:t>
            </w:r>
          </w:p>
          <w:p w14:paraId="415B229E" w14:textId="77777777" w:rsidR="0021233B" w:rsidRPr="00451783" w:rsidRDefault="0021233B" w:rsidP="0021233B">
            <w:pPr>
              <w:jc w:val="both"/>
              <w:rPr>
                <w:sz w:val="28"/>
                <w:szCs w:val="28"/>
                <w:lang w:val="ru-RU"/>
              </w:rPr>
            </w:pPr>
            <w:r w:rsidRPr="00451783">
              <w:rPr>
                <w:sz w:val="28"/>
                <w:szCs w:val="28"/>
                <w:lang w:val="ru-RU"/>
              </w:rPr>
              <w:t xml:space="preserve">Данный метод используется как обязательная временная мера при отсутствии в ОЗ пункта обезвреживания медицинских отходов. Данный </w:t>
            </w:r>
            <w:r w:rsidRPr="00451783">
              <w:rPr>
                <w:sz w:val="28"/>
                <w:szCs w:val="28"/>
                <w:lang w:val="ru-RU"/>
              </w:rPr>
              <w:lastRenderedPageBreak/>
              <w:t>метод используется также в тех случаях, когда невозможна аппаратная обработка медицинских отходов, например, при обработке анатомических отходов, методом пересыпания, или при обработке выделений (моча, кал и др.) от инфицированных больных. Химическую дезинфекцию медицинских отходов в ОЗ проводят согласно «Инструкции по инфекционному контролю в ОЗ КР», утвержденной постановлением правительства КР № 32 от 12.01.2012 г.</w:t>
            </w:r>
          </w:p>
          <w:p w14:paraId="77B827C1" w14:textId="77777777" w:rsidR="00451783" w:rsidRDefault="00451783" w:rsidP="0021233B">
            <w:pPr>
              <w:spacing w:after="200" w:line="276" w:lineRule="auto"/>
              <w:jc w:val="both"/>
              <w:rPr>
                <w:bCs/>
                <w:i/>
                <w:iCs/>
                <w:sz w:val="28"/>
                <w:szCs w:val="28"/>
                <w:lang w:val="ru-RU"/>
              </w:rPr>
            </w:pPr>
          </w:p>
          <w:p w14:paraId="604BD76C" w14:textId="77777777" w:rsidR="0021233B" w:rsidRPr="00451783" w:rsidRDefault="0021233B" w:rsidP="0021233B">
            <w:pPr>
              <w:spacing w:after="200" w:line="276" w:lineRule="auto"/>
              <w:jc w:val="both"/>
              <w:rPr>
                <w:i/>
                <w:sz w:val="28"/>
                <w:szCs w:val="28"/>
                <w:lang w:val="ru-RU"/>
              </w:rPr>
            </w:pPr>
            <w:r w:rsidRPr="00451783">
              <w:rPr>
                <w:bCs/>
                <w:i/>
                <w:iCs/>
                <w:sz w:val="28"/>
                <w:szCs w:val="28"/>
                <w:lang w:val="ru-RU"/>
              </w:rPr>
              <w:t xml:space="preserve">Паровая дезинфекция (автоклавирование) медицинских отходов </w:t>
            </w:r>
          </w:p>
          <w:p w14:paraId="589423C6" w14:textId="77777777" w:rsidR="0021233B" w:rsidRPr="00451783" w:rsidRDefault="0021233B" w:rsidP="0021233B">
            <w:pPr>
              <w:jc w:val="both"/>
              <w:rPr>
                <w:sz w:val="28"/>
                <w:szCs w:val="28"/>
                <w:lang w:val="ru-RU"/>
              </w:rPr>
            </w:pPr>
            <w:r w:rsidRPr="00451783">
              <w:rPr>
                <w:sz w:val="28"/>
                <w:szCs w:val="28"/>
                <w:lang w:val="ru-RU"/>
              </w:rPr>
              <w:t>Автоклавирование медицинских отходов классов Б и В провидится в гравитационном автоклаве марки:</w:t>
            </w:r>
            <w:r w:rsidRPr="00451783">
              <w:rPr>
                <w:rFonts w:eastAsiaTheme="minorHAnsi"/>
                <w:sz w:val="28"/>
                <w:szCs w:val="28"/>
                <w:lang w:val="ru-RU"/>
              </w:rPr>
              <w:t xml:space="preserve"> </w:t>
            </w:r>
            <w:r w:rsidRPr="00451783">
              <w:rPr>
                <w:sz w:val="28"/>
                <w:szCs w:val="28"/>
                <w:lang w:val="ru-RU"/>
              </w:rPr>
              <w:t>ВК-75</w:t>
            </w:r>
          </w:p>
          <w:p w14:paraId="462D3F17" w14:textId="5A171639" w:rsidR="0021233B" w:rsidRPr="00451783" w:rsidRDefault="0021233B" w:rsidP="0021233B">
            <w:pPr>
              <w:rPr>
                <w:b/>
                <w:bCs/>
                <w:i/>
                <w:sz w:val="28"/>
                <w:szCs w:val="28"/>
                <w:u w:val="single"/>
                <w:lang w:val="ru-RU"/>
              </w:rPr>
            </w:pPr>
            <w:r w:rsidRPr="00451783">
              <w:rPr>
                <w:b/>
                <w:bCs/>
                <w:i/>
                <w:sz w:val="28"/>
                <w:szCs w:val="28"/>
                <w:u w:val="single"/>
                <w:lang w:val="ru-RU"/>
              </w:rPr>
              <w:t xml:space="preserve">Удаление обеззараженных медицинских отходов из структурных подразделений </w:t>
            </w:r>
            <w:r w:rsidR="00EF31B8" w:rsidRPr="00451783">
              <w:rPr>
                <w:b/>
                <w:bCs/>
                <w:i/>
                <w:sz w:val="28"/>
                <w:szCs w:val="28"/>
                <w:u w:val="single"/>
                <w:lang w:val="ru-RU"/>
              </w:rPr>
              <w:t>Больницы</w:t>
            </w:r>
            <w:r w:rsidRPr="00451783">
              <w:rPr>
                <w:b/>
                <w:bCs/>
                <w:i/>
                <w:sz w:val="28"/>
                <w:szCs w:val="28"/>
                <w:u w:val="single"/>
                <w:lang w:val="ru-RU"/>
              </w:rPr>
              <w:t xml:space="preserve"> </w:t>
            </w:r>
          </w:p>
          <w:p w14:paraId="50DA3F3A" w14:textId="42BC6B04" w:rsidR="0021233B" w:rsidRPr="00451783" w:rsidRDefault="0021233B" w:rsidP="0021233B">
            <w:pPr>
              <w:rPr>
                <w:sz w:val="28"/>
                <w:szCs w:val="28"/>
                <w:lang w:val="ru-RU"/>
              </w:rPr>
            </w:pPr>
            <w:r w:rsidRPr="00451783">
              <w:rPr>
                <w:sz w:val="28"/>
                <w:szCs w:val="28"/>
                <w:lang w:val="ru-RU"/>
              </w:rPr>
              <w:t xml:space="preserve">После обеззараживания МО классов «Б» и «В» не представляют эпидемиологической опасности и приравниваются к отходам класса «А», и удаляются с территории </w:t>
            </w:r>
            <w:r w:rsidR="00EF31B8" w:rsidRPr="00451783">
              <w:rPr>
                <w:sz w:val="28"/>
                <w:szCs w:val="28"/>
                <w:lang w:val="ru-RU"/>
              </w:rPr>
              <w:t>Больницы</w:t>
            </w:r>
            <w:r w:rsidRPr="00451783">
              <w:rPr>
                <w:sz w:val="28"/>
                <w:szCs w:val="28"/>
                <w:lang w:val="ru-RU"/>
              </w:rPr>
              <w:t xml:space="preserve"> как эпидемиологически безопасные отходы на полигон ТБО.</w:t>
            </w:r>
          </w:p>
          <w:p w14:paraId="5FB88729" w14:textId="77777777" w:rsidR="0021233B" w:rsidRPr="00451783" w:rsidRDefault="0021233B" w:rsidP="004809D0">
            <w:pPr>
              <w:jc w:val="both"/>
              <w:rPr>
                <w:rFonts w:asciiTheme="minorHAnsi" w:eastAsiaTheme="minorHAnsi" w:hAnsiTheme="minorHAnsi" w:cstheme="minorBidi"/>
                <w:sz w:val="28"/>
                <w:szCs w:val="28"/>
                <w:lang w:val="ru-RU"/>
              </w:rPr>
            </w:pPr>
            <w:r w:rsidRPr="00451783">
              <w:rPr>
                <w:sz w:val="28"/>
                <w:szCs w:val="28"/>
                <w:lang w:val="ru-RU"/>
              </w:rPr>
              <w:t>В пункте обеззараживания МО отсутствует установка, придающая обеззараженным МО неузнаваемый вид (механическое размельчение или пресс-деструктор).</w:t>
            </w:r>
          </w:p>
          <w:p w14:paraId="452609BC" w14:textId="77777777" w:rsidR="0021233B" w:rsidRPr="00451783" w:rsidRDefault="0021233B" w:rsidP="0021233B">
            <w:pPr>
              <w:rPr>
                <w:sz w:val="28"/>
                <w:szCs w:val="28"/>
                <w:lang w:val="ru-RU"/>
              </w:rPr>
            </w:pPr>
            <w:r w:rsidRPr="00451783">
              <w:rPr>
                <w:sz w:val="28"/>
                <w:szCs w:val="28"/>
                <w:lang w:val="ru-RU"/>
              </w:rPr>
              <w:t xml:space="preserve">На территории ОТБ ЖР опасные и неопасные медицинские отходы не сжигаются. </w:t>
            </w:r>
          </w:p>
          <w:p w14:paraId="5F5042F8" w14:textId="77777777" w:rsidR="0021233B" w:rsidRPr="00451783" w:rsidRDefault="0021233B" w:rsidP="0021233B">
            <w:pPr>
              <w:rPr>
                <w:sz w:val="28"/>
                <w:szCs w:val="28"/>
                <w:lang w:val="ru-RU"/>
              </w:rPr>
            </w:pPr>
          </w:p>
          <w:p w14:paraId="2525FD7C" w14:textId="51624361" w:rsidR="0021233B" w:rsidRDefault="0021233B" w:rsidP="0021233B">
            <w:pPr>
              <w:rPr>
                <w:sz w:val="28"/>
                <w:szCs w:val="28"/>
                <w:lang w:val="ru-RU"/>
              </w:rPr>
            </w:pPr>
            <w:r w:rsidRPr="00451783">
              <w:rPr>
                <w:sz w:val="28"/>
                <w:szCs w:val="28"/>
                <w:lang w:val="ru-RU"/>
              </w:rPr>
              <w:t xml:space="preserve">Обеззараженные опасные отходы классов Б и В удаляются с территории </w:t>
            </w:r>
            <w:r w:rsidR="00EF31B8" w:rsidRPr="00451783">
              <w:rPr>
                <w:sz w:val="28"/>
                <w:szCs w:val="28"/>
                <w:lang w:val="ru-RU"/>
              </w:rPr>
              <w:t>Больницы</w:t>
            </w:r>
            <w:r w:rsidRPr="00451783">
              <w:rPr>
                <w:rFonts w:eastAsiaTheme="minorHAnsi"/>
                <w:sz w:val="28"/>
                <w:szCs w:val="28"/>
                <w:lang w:val="ru-RU"/>
              </w:rPr>
              <w:t xml:space="preserve"> </w:t>
            </w:r>
            <w:r w:rsidRPr="00451783">
              <w:rPr>
                <w:sz w:val="28"/>
                <w:szCs w:val="28"/>
                <w:lang w:val="ru-RU"/>
              </w:rPr>
              <w:t>специализированной компанией по договору. А также обеззараженные МО класса Б3 (пластиковые МО) сдаются специализированной компании для вторичной переработки пластика.</w:t>
            </w:r>
          </w:p>
          <w:p w14:paraId="07350E70" w14:textId="77777777" w:rsidR="008B41BF" w:rsidRPr="00451783" w:rsidRDefault="008B41BF" w:rsidP="0021233B">
            <w:pPr>
              <w:rPr>
                <w:sz w:val="28"/>
                <w:szCs w:val="28"/>
                <w:lang w:val="ru-RU"/>
              </w:rPr>
            </w:pPr>
          </w:p>
          <w:p w14:paraId="3D7A4C46" w14:textId="33C77DE2" w:rsidR="0021233B" w:rsidRPr="00451783" w:rsidRDefault="008B41BF" w:rsidP="0021233B">
            <w:pPr>
              <w:rPr>
                <w:sz w:val="28"/>
                <w:szCs w:val="28"/>
                <w:lang w:val="ru-RU"/>
              </w:rPr>
            </w:pPr>
            <w:r>
              <w:rPr>
                <w:sz w:val="28"/>
                <w:szCs w:val="28"/>
                <w:lang w:val="ru-RU"/>
              </w:rPr>
              <w:t>Схематично потоки МО приводятся на схеме ниже.</w:t>
            </w:r>
          </w:p>
          <w:p w14:paraId="2A81080E" w14:textId="77777777" w:rsidR="0021233B" w:rsidRPr="00451783" w:rsidRDefault="0021233B" w:rsidP="0021233B">
            <w:pPr>
              <w:rPr>
                <w:sz w:val="28"/>
                <w:szCs w:val="28"/>
                <w:lang w:val="ru-RU"/>
              </w:rPr>
            </w:pPr>
            <w:r w:rsidRPr="00451783">
              <w:rPr>
                <w:noProof/>
                <w:sz w:val="28"/>
                <w:szCs w:val="28"/>
                <w:lang w:eastAsia="ru-RU"/>
              </w:rPr>
              <w:lastRenderedPageBreak/>
              <w:drawing>
                <wp:inline distT="0" distB="0" distL="0" distR="0" wp14:anchorId="0F51AA70" wp14:editId="4B045252">
                  <wp:extent cx="3856886" cy="2924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6886" cy="2924175"/>
                          </a:xfrm>
                          <a:prstGeom prst="rect">
                            <a:avLst/>
                          </a:prstGeom>
                          <a:noFill/>
                          <a:ln>
                            <a:noFill/>
                          </a:ln>
                        </pic:spPr>
                      </pic:pic>
                    </a:graphicData>
                  </a:graphic>
                </wp:inline>
              </w:drawing>
            </w:r>
          </w:p>
          <w:p w14:paraId="3D0FFDD4" w14:textId="144B9CB5" w:rsidR="0021233B" w:rsidRPr="00451783" w:rsidRDefault="008B41BF" w:rsidP="008B41BF">
            <w:pPr>
              <w:rPr>
                <w:sz w:val="28"/>
                <w:szCs w:val="28"/>
                <w:lang w:val="ru-RU"/>
              </w:rPr>
            </w:pPr>
            <w:r w:rsidRPr="008B41BF">
              <w:rPr>
                <w:sz w:val="28"/>
                <w:szCs w:val="28"/>
                <w:lang w:val="ru-RU"/>
              </w:rPr>
              <w:t xml:space="preserve">Схема1. Образование МО в Больнице </w:t>
            </w:r>
          </w:p>
        </w:tc>
      </w:tr>
      <w:tr w:rsidR="0021233B" w14:paraId="1CCF6F86" w14:textId="77777777" w:rsidTr="00213D9E">
        <w:tc>
          <w:tcPr>
            <w:tcW w:w="2835" w:type="dxa"/>
          </w:tcPr>
          <w:p w14:paraId="1B8CB57A" w14:textId="11D4E38A" w:rsidR="0021233B" w:rsidRPr="00AA3E0D" w:rsidRDefault="0021233B" w:rsidP="00AA3E0D">
            <w:pPr>
              <w:rPr>
                <w:sz w:val="28"/>
                <w:szCs w:val="28"/>
                <w:lang w:val="ru-RU"/>
              </w:rPr>
            </w:pPr>
            <w:r w:rsidRPr="0021233B">
              <w:rPr>
                <w:sz w:val="28"/>
                <w:szCs w:val="28"/>
                <w:lang w:val="ru-RU"/>
              </w:rPr>
              <w:lastRenderedPageBreak/>
              <w:t>Готовность и реагирование на чрезвычайные ситуации</w:t>
            </w:r>
          </w:p>
        </w:tc>
        <w:tc>
          <w:tcPr>
            <w:tcW w:w="6487" w:type="dxa"/>
            <w:gridSpan w:val="3"/>
          </w:tcPr>
          <w:p w14:paraId="076E0163" w14:textId="3F7D9F1B" w:rsidR="00CC5BDE" w:rsidRPr="008B41BF" w:rsidRDefault="0021233B" w:rsidP="008B41BF">
            <w:pPr>
              <w:jc w:val="both"/>
              <w:rPr>
                <w:sz w:val="28"/>
                <w:szCs w:val="28"/>
                <w:lang w:val="ru-RU"/>
              </w:rPr>
            </w:pPr>
            <w:r w:rsidRPr="008B41BF">
              <w:rPr>
                <w:sz w:val="28"/>
                <w:szCs w:val="28"/>
                <w:lang w:val="ru-RU"/>
              </w:rPr>
              <w:t xml:space="preserve">В </w:t>
            </w:r>
            <w:r w:rsidR="00EF31B8" w:rsidRPr="008B41BF">
              <w:rPr>
                <w:sz w:val="28"/>
                <w:szCs w:val="28"/>
                <w:lang w:val="ru-RU"/>
              </w:rPr>
              <w:t xml:space="preserve">Больнице </w:t>
            </w:r>
            <w:r w:rsidRPr="008B41BF">
              <w:rPr>
                <w:sz w:val="28"/>
                <w:szCs w:val="28"/>
                <w:lang w:val="ru-RU"/>
              </w:rPr>
              <w:t>действует План реагирования на чрезвычайные ситуации (ПРЧС)</w:t>
            </w:r>
            <w:r w:rsidR="00D6001C" w:rsidRPr="008B41BF">
              <w:rPr>
                <w:sz w:val="28"/>
                <w:szCs w:val="28"/>
                <w:lang w:val="ru-RU"/>
              </w:rPr>
              <w:t xml:space="preserve">, </w:t>
            </w:r>
            <w:r w:rsidR="00EF31B8" w:rsidRPr="008B41BF">
              <w:rPr>
                <w:sz w:val="28"/>
                <w:szCs w:val="28"/>
                <w:lang w:val="ru-RU"/>
              </w:rPr>
              <w:t xml:space="preserve">утвержденный </w:t>
            </w:r>
            <w:r w:rsidR="003E367F">
              <w:rPr>
                <w:sz w:val="28"/>
                <w:szCs w:val="28"/>
                <w:lang w:val="ru-RU"/>
              </w:rPr>
              <w:t>2021</w:t>
            </w:r>
            <w:r w:rsidR="00CC5BDE" w:rsidRPr="008B41BF">
              <w:rPr>
                <w:sz w:val="28"/>
                <w:szCs w:val="28"/>
                <w:lang w:val="ru-RU"/>
              </w:rPr>
              <w:t xml:space="preserve"> года </w:t>
            </w:r>
            <w:r w:rsidR="00EF31B8" w:rsidRPr="008B41BF">
              <w:rPr>
                <w:sz w:val="28"/>
                <w:szCs w:val="28"/>
                <w:lang w:val="ru-RU"/>
              </w:rPr>
              <w:t>директором</w:t>
            </w:r>
            <w:r w:rsidR="003E367F">
              <w:rPr>
                <w:sz w:val="28"/>
                <w:szCs w:val="28"/>
                <w:lang w:val="ru-RU"/>
              </w:rPr>
              <w:t xml:space="preserve"> ЦОВП Ысык-Атинского  района Р.М.</w:t>
            </w:r>
            <w:r w:rsidR="006F5FFA">
              <w:rPr>
                <w:sz w:val="28"/>
                <w:szCs w:val="28"/>
                <w:lang w:val="ru-RU"/>
              </w:rPr>
              <w:t xml:space="preserve"> Мукаев</w:t>
            </w:r>
            <w:r w:rsidR="00EF31B8" w:rsidRPr="008B41BF">
              <w:rPr>
                <w:sz w:val="28"/>
                <w:szCs w:val="28"/>
                <w:lang w:val="ru-RU"/>
              </w:rPr>
              <w:t xml:space="preserve">ой и согласованный начальником </w:t>
            </w:r>
            <w:r w:rsidR="006F5FFA">
              <w:rPr>
                <w:sz w:val="28"/>
                <w:szCs w:val="28"/>
                <w:lang w:val="ru-RU"/>
              </w:rPr>
              <w:t>МЧС Ысык-Атинского п. Б.М</w:t>
            </w:r>
            <w:r w:rsidR="006F5FFA" w:rsidRPr="008B41BF">
              <w:rPr>
                <w:sz w:val="28"/>
                <w:szCs w:val="28"/>
                <w:lang w:val="ru-RU"/>
              </w:rPr>
              <w:t>.</w:t>
            </w:r>
            <w:r w:rsidR="006F5FFA">
              <w:rPr>
                <w:sz w:val="28"/>
                <w:szCs w:val="28"/>
                <w:lang w:val="ru-RU"/>
              </w:rPr>
              <w:t xml:space="preserve"> Молдоисаевым.</w:t>
            </w:r>
          </w:p>
          <w:p w14:paraId="57FD32C9" w14:textId="716475B7" w:rsidR="00CC5BDE" w:rsidRDefault="00373DA0" w:rsidP="004809D0">
            <w:pPr>
              <w:jc w:val="center"/>
              <w:rPr>
                <w:rFonts w:asciiTheme="minorHAnsi" w:eastAsiaTheme="minorHAnsi" w:hAnsiTheme="minorHAnsi" w:cstheme="minorBidi"/>
                <w:sz w:val="28"/>
                <w:szCs w:val="28"/>
                <w:lang w:val="ru-RU"/>
              </w:rPr>
            </w:pPr>
            <w:r>
              <w:rPr>
                <w:noProof/>
                <w:sz w:val="28"/>
                <w:szCs w:val="28"/>
                <w:lang w:eastAsia="ru-RU"/>
              </w:rPr>
              <w:drawing>
                <wp:inline distT="0" distB="0" distL="0" distR="0" wp14:anchorId="5828A977" wp14:editId="2F8E65E0">
                  <wp:extent cx="1892300" cy="2753252"/>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8158"/>
                          <a:stretch/>
                        </pic:blipFill>
                        <pic:spPr bwMode="auto">
                          <a:xfrm>
                            <a:off x="0" y="0"/>
                            <a:ext cx="1900467" cy="276513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mc:AlternateContent>
                <mc:Choice Requires="wps">
                  <w:drawing>
                    <wp:inline distT="0" distB="0" distL="0" distR="0" wp14:anchorId="18620CA4" wp14:editId="048BAD2C">
                      <wp:extent cx="304800" cy="304800"/>
                      <wp:effectExtent l="0" t="0" r="0" b="0"/>
                      <wp:docPr id="1" name="AutoShape 1" descr="blob:https://web.whatsapp.com/11a31689-8be4-4821-ace2-a0f0a31d1fe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D623FD" id="AutoShape 1" o:spid="_x0000_s1026" alt="blob:https://web.whatsapp.com/11a31689-8be4-4821-ace2-a0f0a31d1fe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m&#10;pnSnGQIAAA8EAAAOAAAAAAAAAAAAAAAAAC4CAABkcnMvZTJvRG9jLnhtbFBLAQItABQABgAIAAAA&#10;IQBMoOks2AAAAAMBAAAPAAAAAAAAAAAAAAAAAHMEAABkcnMvZG93bnJldi54bWxQSwUGAAAAAAQA&#10;BADzAAAAeAUAAAAA&#10;" filled="f" stroked="f">
                      <o:lock v:ext="edit" aspectratio="t"/>
                      <w10:anchorlock/>
                    </v:rect>
                  </w:pict>
                </mc:Fallback>
              </mc:AlternateContent>
            </w:r>
          </w:p>
          <w:p w14:paraId="1DF34569" w14:textId="276F98C6" w:rsidR="00A16C7D" w:rsidRPr="00A16C7D" w:rsidRDefault="00A16C7D" w:rsidP="004809D0">
            <w:pPr>
              <w:jc w:val="center"/>
              <w:rPr>
                <w:rFonts w:eastAsiaTheme="minorHAnsi"/>
                <w:sz w:val="24"/>
                <w:szCs w:val="28"/>
                <w:lang w:val="ru-RU"/>
              </w:rPr>
            </w:pPr>
            <w:r w:rsidRPr="00A16C7D">
              <w:rPr>
                <w:rFonts w:eastAsiaTheme="minorHAnsi"/>
                <w:sz w:val="24"/>
                <w:szCs w:val="28"/>
                <w:lang w:val="ru-RU"/>
              </w:rPr>
              <w:t>Рис.4 Копия титульного листа Плана реагирования на ЧС</w:t>
            </w:r>
          </w:p>
          <w:p w14:paraId="29A6723D" w14:textId="77777777" w:rsidR="00A16C7D" w:rsidRDefault="00A16C7D" w:rsidP="004809D0">
            <w:pPr>
              <w:rPr>
                <w:sz w:val="28"/>
                <w:szCs w:val="28"/>
                <w:lang w:val="ru-RU"/>
              </w:rPr>
            </w:pPr>
          </w:p>
          <w:p w14:paraId="6383A451" w14:textId="1C522AB0" w:rsidR="00CC5BDE" w:rsidRPr="008B41BF" w:rsidRDefault="00CC5BDE" w:rsidP="004809D0">
            <w:pPr>
              <w:rPr>
                <w:rFonts w:asciiTheme="minorHAnsi" w:eastAsiaTheme="minorHAnsi" w:hAnsiTheme="minorHAnsi" w:cstheme="minorBidi"/>
                <w:sz w:val="28"/>
                <w:szCs w:val="28"/>
                <w:lang w:val="ru-RU"/>
              </w:rPr>
            </w:pPr>
            <w:r w:rsidRPr="008B41BF">
              <w:rPr>
                <w:sz w:val="28"/>
                <w:szCs w:val="28"/>
                <w:lang w:val="ru-RU"/>
              </w:rPr>
              <w:t>Согласно ПРЧС предусмотрены следующие плановые мероприятия:</w:t>
            </w:r>
          </w:p>
          <w:p w14:paraId="2F271E87" w14:textId="389AC263" w:rsidR="00CC5BDE" w:rsidRPr="008B41BF" w:rsidRDefault="00CC5BDE" w:rsidP="00001535">
            <w:pPr>
              <w:pStyle w:val="aa"/>
              <w:numPr>
                <w:ilvl w:val="0"/>
                <w:numId w:val="11"/>
              </w:numPr>
              <w:ind w:left="0" w:firstLine="437"/>
              <w:rPr>
                <w:sz w:val="28"/>
                <w:szCs w:val="28"/>
                <w:lang w:val="ru-RU"/>
              </w:rPr>
            </w:pPr>
            <w:r w:rsidRPr="008B41BF">
              <w:rPr>
                <w:b/>
                <w:sz w:val="28"/>
                <w:szCs w:val="28"/>
                <w:lang w:val="ru-RU"/>
              </w:rPr>
              <w:lastRenderedPageBreak/>
              <w:t>Выполнение мероприятий при угрозе возникновения пожаров, взрывов.</w:t>
            </w:r>
          </w:p>
          <w:p w14:paraId="2874BCDC" w14:textId="7131788A" w:rsidR="00CC5BDE" w:rsidRPr="008B41BF" w:rsidRDefault="00CC5BDE" w:rsidP="004809D0">
            <w:pPr>
              <w:jc w:val="both"/>
              <w:rPr>
                <w:sz w:val="28"/>
                <w:szCs w:val="28"/>
                <w:lang w:val="ru-RU"/>
              </w:rPr>
            </w:pPr>
            <w:r w:rsidRPr="008B41BF">
              <w:rPr>
                <w:sz w:val="28"/>
                <w:szCs w:val="28"/>
                <w:lang w:val="ru-RU"/>
              </w:rPr>
              <w:t xml:space="preserve">  Об угрозе возникновения пожароопасной обстановки на территории </w:t>
            </w:r>
            <w:r w:rsidR="00DE0DE1" w:rsidRPr="008B41BF">
              <w:rPr>
                <w:sz w:val="28"/>
                <w:szCs w:val="28"/>
                <w:lang w:val="ru-RU"/>
              </w:rPr>
              <w:t xml:space="preserve">Больницы </w:t>
            </w:r>
            <w:r w:rsidRPr="008B41BF">
              <w:rPr>
                <w:sz w:val="28"/>
                <w:szCs w:val="28"/>
                <w:lang w:val="ru-RU"/>
              </w:rPr>
              <w:t xml:space="preserve">дежурная медсестра отделения, в котором произошло возгорание оповещает отдел МЧС </w:t>
            </w:r>
            <w:r w:rsidR="00D72F7D">
              <w:rPr>
                <w:sz w:val="28"/>
                <w:szCs w:val="28"/>
                <w:lang w:val="ru-RU"/>
              </w:rPr>
              <w:t xml:space="preserve">Ысык-Атинского </w:t>
            </w:r>
            <w:r w:rsidRPr="008B41BF">
              <w:rPr>
                <w:sz w:val="28"/>
                <w:szCs w:val="28"/>
                <w:lang w:val="ru-RU"/>
              </w:rPr>
              <w:t>района или противопожарную службу ГЗ р</w:t>
            </w:r>
            <w:r w:rsidR="008B41BF" w:rsidRPr="008B41BF">
              <w:rPr>
                <w:sz w:val="28"/>
                <w:szCs w:val="28"/>
                <w:lang w:val="ru-RU"/>
              </w:rPr>
              <w:t>айона (по каналам связи «Кыргыз</w:t>
            </w:r>
            <w:r w:rsidRPr="008B41BF">
              <w:rPr>
                <w:sz w:val="28"/>
                <w:szCs w:val="28"/>
                <w:lang w:val="ru-RU"/>
              </w:rPr>
              <w:t>Телеком») тел. 101,112 и заведующего отделением или дежурного врача.</w:t>
            </w:r>
          </w:p>
          <w:p w14:paraId="217E1A2B" w14:textId="40257D27" w:rsidR="00CC5BDE" w:rsidRPr="008B41BF" w:rsidRDefault="00CC5BDE" w:rsidP="004809D0">
            <w:pPr>
              <w:jc w:val="both"/>
              <w:rPr>
                <w:sz w:val="28"/>
                <w:szCs w:val="28"/>
                <w:lang w:val="ru-RU"/>
              </w:rPr>
            </w:pPr>
            <w:r w:rsidRPr="008B41BF">
              <w:rPr>
                <w:sz w:val="28"/>
                <w:szCs w:val="28"/>
                <w:lang w:val="ru-RU"/>
              </w:rPr>
              <w:t>Оповещение работающего персонала, пациентов и посетителей проводится согласно утвержденной схем</w:t>
            </w:r>
            <w:r w:rsidR="000437EA">
              <w:rPr>
                <w:sz w:val="28"/>
                <w:szCs w:val="28"/>
                <w:lang w:val="ru-RU"/>
              </w:rPr>
              <w:t>ой</w:t>
            </w:r>
            <w:r w:rsidRPr="008B41BF">
              <w:rPr>
                <w:sz w:val="28"/>
                <w:szCs w:val="28"/>
                <w:lang w:val="ru-RU"/>
              </w:rPr>
              <w:t xml:space="preserve"> оповещения в Б</w:t>
            </w:r>
            <w:r w:rsidR="00DE0DE1" w:rsidRPr="008B41BF">
              <w:rPr>
                <w:sz w:val="28"/>
                <w:szCs w:val="28"/>
                <w:lang w:val="ru-RU"/>
              </w:rPr>
              <w:t>ольнице</w:t>
            </w:r>
            <w:r w:rsidRPr="008B41BF">
              <w:rPr>
                <w:sz w:val="28"/>
                <w:szCs w:val="28"/>
                <w:lang w:val="ru-RU"/>
              </w:rPr>
              <w:t xml:space="preserve"> (телефон, посыльные).</w:t>
            </w:r>
          </w:p>
          <w:p w14:paraId="7DBE99B7" w14:textId="4FC7843B" w:rsidR="00CC5BDE" w:rsidRPr="008B41BF" w:rsidRDefault="00CC5BDE" w:rsidP="004809D0">
            <w:pPr>
              <w:jc w:val="both"/>
              <w:rPr>
                <w:sz w:val="28"/>
                <w:szCs w:val="28"/>
                <w:lang w:val="ru-RU"/>
              </w:rPr>
            </w:pPr>
            <w:r w:rsidRPr="008B41BF">
              <w:rPr>
                <w:sz w:val="28"/>
                <w:szCs w:val="28"/>
                <w:lang w:val="ru-RU"/>
              </w:rPr>
              <w:t>Штаб ГЗ проводит мед. разведку, оценивает оперативную обстановку, готовит предложения начальнику ГЗ по принятию решения, прогнозирует развитие ситуации, выявляет уязвимые места для возгораний на территории Б</w:t>
            </w:r>
            <w:r w:rsidR="00DE0DE1" w:rsidRPr="008B41BF">
              <w:rPr>
                <w:sz w:val="28"/>
                <w:szCs w:val="28"/>
                <w:lang w:val="ru-RU"/>
              </w:rPr>
              <w:t>ольницы</w:t>
            </w:r>
            <w:r w:rsidRPr="008B41BF">
              <w:rPr>
                <w:sz w:val="28"/>
                <w:szCs w:val="28"/>
                <w:lang w:val="ru-RU"/>
              </w:rPr>
              <w:t>, определяет состав сил и средств для ликвидации последствий, организует взаимодействие со службами ГЗ района через ОМЧС района.</w:t>
            </w:r>
          </w:p>
          <w:p w14:paraId="141C073B" w14:textId="77777777" w:rsidR="00CC5BDE" w:rsidRPr="008B41BF" w:rsidRDefault="00CC5BDE" w:rsidP="00CC5BDE">
            <w:pPr>
              <w:spacing w:after="200" w:line="276" w:lineRule="auto"/>
              <w:rPr>
                <w:sz w:val="28"/>
                <w:szCs w:val="28"/>
                <w:lang w:val="ru-RU"/>
              </w:rPr>
            </w:pPr>
            <w:r w:rsidRPr="008B41BF">
              <w:rPr>
                <w:sz w:val="28"/>
                <w:szCs w:val="28"/>
                <w:lang w:val="ru-RU"/>
              </w:rPr>
              <w:t>Приводятся в готовность объектовые звенья пожаротушения.</w:t>
            </w:r>
          </w:p>
          <w:p w14:paraId="159C94EB" w14:textId="30B5F519" w:rsidR="00CC5BDE" w:rsidRPr="008B41BF" w:rsidRDefault="00CC5BDE" w:rsidP="00001535">
            <w:pPr>
              <w:pStyle w:val="aa"/>
              <w:numPr>
                <w:ilvl w:val="0"/>
                <w:numId w:val="11"/>
              </w:numPr>
              <w:ind w:left="12" w:firstLine="425"/>
              <w:rPr>
                <w:b/>
                <w:sz w:val="28"/>
                <w:szCs w:val="28"/>
                <w:lang w:val="ru-RU"/>
              </w:rPr>
            </w:pPr>
            <w:r w:rsidRPr="008B41BF">
              <w:rPr>
                <w:b/>
                <w:sz w:val="28"/>
                <w:szCs w:val="28"/>
                <w:lang w:val="ru-RU"/>
              </w:rPr>
              <w:t>Выполнение мероприятий при угрозе КПА (крупных производственных</w:t>
            </w:r>
            <w:r w:rsidR="00DE0DE1" w:rsidRPr="008B41BF">
              <w:rPr>
                <w:b/>
                <w:sz w:val="28"/>
                <w:szCs w:val="28"/>
                <w:lang w:val="ru-RU"/>
              </w:rPr>
              <w:t xml:space="preserve"> </w:t>
            </w:r>
            <w:r w:rsidRPr="008B41BF">
              <w:rPr>
                <w:b/>
                <w:sz w:val="28"/>
                <w:szCs w:val="28"/>
                <w:lang w:val="ru-RU"/>
              </w:rPr>
              <w:t>аварий).</w:t>
            </w:r>
          </w:p>
          <w:p w14:paraId="143E30AD" w14:textId="4FA8CAD9" w:rsidR="00CC5BDE" w:rsidRPr="008B41BF" w:rsidRDefault="00CC5BDE" w:rsidP="00001535">
            <w:pPr>
              <w:pStyle w:val="aa"/>
              <w:numPr>
                <w:ilvl w:val="0"/>
                <w:numId w:val="30"/>
              </w:numPr>
              <w:rPr>
                <w:sz w:val="28"/>
                <w:szCs w:val="28"/>
                <w:lang w:val="ru-RU"/>
              </w:rPr>
            </w:pPr>
            <w:r w:rsidRPr="008B41BF">
              <w:rPr>
                <w:sz w:val="28"/>
                <w:szCs w:val="28"/>
                <w:lang w:val="ru-RU"/>
              </w:rPr>
              <w:t xml:space="preserve"> с выбросом, утечкой СДЯВ, АХОВ;</w:t>
            </w:r>
          </w:p>
          <w:p w14:paraId="30DE0E3A" w14:textId="197AC9E4" w:rsidR="00CC5BDE" w:rsidRPr="008B41BF" w:rsidRDefault="00CC5BDE" w:rsidP="00001535">
            <w:pPr>
              <w:pStyle w:val="aa"/>
              <w:numPr>
                <w:ilvl w:val="0"/>
                <w:numId w:val="30"/>
              </w:numPr>
              <w:rPr>
                <w:sz w:val="28"/>
                <w:szCs w:val="28"/>
                <w:lang w:val="ru-RU"/>
              </w:rPr>
            </w:pPr>
            <w:r w:rsidRPr="008B41BF">
              <w:rPr>
                <w:sz w:val="28"/>
                <w:szCs w:val="28"/>
                <w:lang w:val="ru-RU"/>
              </w:rPr>
              <w:t xml:space="preserve"> на коммунально-энергетических сетях;</w:t>
            </w:r>
          </w:p>
          <w:p w14:paraId="51D49572" w14:textId="169FE841" w:rsidR="00CC5BDE" w:rsidRPr="008B41BF" w:rsidRDefault="00CC5BDE" w:rsidP="00001535">
            <w:pPr>
              <w:pStyle w:val="aa"/>
              <w:numPr>
                <w:ilvl w:val="0"/>
                <w:numId w:val="30"/>
              </w:numPr>
              <w:rPr>
                <w:sz w:val="28"/>
                <w:szCs w:val="28"/>
                <w:lang w:val="ru-RU"/>
              </w:rPr>
            </w:pPr>
            <w:r w:rsidRPr="008B41BF">
              <w:rPr>
                <w:sz w:val="28"/>
                <w:szCs w:val="28"/>
                <w:lang w:val="ru-RU"/>
              </w:rPr>
              <w:t xml:space="preserve"> с возникновением землетрясения.</w:t>
            </w:r>
          </w:p>
          <w:p w14:paraId="6376101A" w14:textId="6A914089" w:rsidR="00CC5BDE" w:rsidRPr="008B41BF" w:rsidRDefault="00CC5BDE" w:rsidP="004809D0">
            <w:pPr>
              <w:jc w:val="both"/>
              <w:rPr>
                <w:sz w:val="28"/>
                <w:szCs w:val="28"/>
                <w:lang w:val="ru-RU"/>
              </w:rPr>
            </w:pPr>
            <w:r w:rsidRPr="008B41BF">
              <w:rPr>
                <w:sz w:val="28"/>
                <w:szCs w:val="28"/>
                <w:lang w:val="ru-RU"/>
              </w:rPr>
              <w:t>Руководство Б</w:t>
            </w:r>
            <w:r w:rsidR="00DE0DE1" w:rsidRPr="008B41BF">
              <w:rPr>
                <w:sz w:val="28"/>
                <w:szCs w:val="28"/>
                <w:lang w:val="ru-RU"/>
              </w:rPr>
              <w:t>ольницы</w:t>
            </w:r>
            <w:r w:rsidRPr="008B41BF">
              <w:rPr>
                <w:sz w:val="28"/>
                <w:szCs w:val="28"/>
                <w:lang w:val="ru-RU"/>
              </w:rPr>
              <w:t xml:space="preserve"> получает сигнал об угрозе возникновения перечисленных видов ЧС из отдела МЧС района через каналы связи, через посыльных, сотовую связь.</w:t>
            </w:r>
          </w:p>
          <w:p w14:paraId="43549F8B" w14:textId="188C2DEF" w:rsidR="00CC5BDE" w:rsidRPr="008B41BF" w:rsidRDefault="00CC5BDE" w:rsidP="004809D0">
            <w:pPr>
              <w:jc w:val="both"/>
              <w:rPr>
                <w:sz w:val="28"/>
                <w:szCs w:val="28"/>
                <w:lang w:val="ru-RU"/>
              </w:rPr>
            </w:pPr>
            <w:r w:rsidRPr="008B41BF">
              <w:rPr>
                <w:sz w:val="28"/>
                <w:szCs w:val="28"/>
                <w:lang w:val="ru-RU"/>
              </w:rPr>
              <w:t>Такие аварии могут возникнуть как вторичные факторы при возникновении землетрясений. Поэтому при получении распоряжения Начальника ГЗ района о принятии мер по защите населения от возможного землетрясения начальник ГЗ Б</w:t>
            </w:r>
            <w:r w:rsidR="00DE0DE1" w:rsidRPr="008B41BF">
              <w:rPr>
                <w:sz w:val="28"/>
                <w:szCs w:val="28"/>
                <w:lang w:val="ru-RU"/>
              </w:rPr>
              <w:t>ольницы</w:t>
            </w:r>
            <w:r w:rsidRPr="008B41BF">
              <w:rPr>
                <w:sz w:val="28"/>
                <w:szCs w:val="28"/>
                <w:lang w:val="ru-RU"/>
              </w:rPr>
              <w:t xml:space="preserve"> отдает распоряжение на проведение </w:t>
            </w:r>
            <w:r w:rsidRPr="008B41BF">
              <w:rPr>
                <w:sz w:val="28"/>
                <w:szCs w:val="28"/>
                <w:lang w:val="ru-RU"/>
              </w:rPr>
              <w:lastRenderedPageBreak/>
              <w:t>предупредительных пр</w:t>
            </w:r>
            <w:r w:rsidR="00DE0DE1" w:rsidRPr="008B41BF">
              <w:rPr>
                <w:sz w:val="28"/>
                <w:szCs w:val="28"/>
                <w:lang w:val="ru-RU"/>
              </w:rPr>
              <w:t>офилактических мероприятий</w:t>
            </w:r>
            <w:r w:rsidRPr="008B41BF">
              <w:rPr>
                <w:sz w:val="28"/>
                <w:szCs w:val="28"/>
                <w:lang w:val="ru-RU"/>
              </w:rPr>
              <w:t>:</w:t>
            </w:r>
          </w:p>
          <w:p w14:paraId="6F28B476" w14:textId="637B18DF" w:rsidR="00CC5BDE" w:rsidRPr="008B41BF" w:rsidRDefault="00CC5BDE" w:rsidP="00CC5BDE">
            <w:pPr>
              <w:spacing w:after="200" w:line="276" w:lineRule="auto"/>
              <w:rPr>
                <w:sz w:val="28"/>
                <w:szCs w:val="28"/>
                <w:lang w:val="ru-RU"/>
              </w:rPr>
            </w:pPr>
            <w:r w:rsidRPr="008B41BF">
              <w:rPr>
                <w:sz w:val="28"/>
                <w:szCs w:val="28"/>
                <w:lang w:val="ru-RU"/>
              </w:rPr>
              <w:t>А) Приводятся в готовность силы и средства ГЗ Б</w:t>
            </w:r>
            <w:r w:rsidR="00DE0DE1" w:rsidRPr="008B41BF">
              <w:rPr>
                <w:sz w:val="28"/>
                <w:szCs w:val="28"/>
                <w:lang w:val="ru-RU"/>
              </w:rPr>
              <w:t>ольницы</w:t>
            </w:r>
            <w:r w:rsidRPr="008B41BF">
              <w:rPr>
                <w:sz w:val="28"/>
                <w:szCs w:val="28"/>
                <w:lang w:val="ru-RU"/>
              </w:rPr>
              <w:t>:</w:t>
            </w:r>
          </w:p>
          <w:p w14:paraId="07A00C08" w14:textId="633545E4" w:rsidR="00CC5BDE" w:rsidRPr="008B41BF" w:rsidRDefault="00CC5BDE" w:rsidP="00001535">
            <w:pPr>
              <w:pStyle w:val="aa"/>
              <w:numPr>
                <w:ilvl w:val="0"/>
                <w:numId w:val="31"/>
              </w:numPr>
              <w:rPr>
                <w:sz w:val="28"/>
                <w:szCs w:val="28"/>
                <w:lang w:val="ru-RU"/>
              </w:rPr>
            </w:pPr>
            <w:r w:rsidRPr="008B41BF">
              <w:rPr>
                <w:sz w:val="28"/>
                <w:szCs w:val="28"/>
                <w:lang w:val="ru-RU"/>
              </w:rPr>
              <w:t>звено оповещения и связи.</w:t>
            </w:r>
          </w:p>
          <w:p w14:paraId="21FA3772" w14:textId="2CBBEE95" w:rsidR="00CC5BDE" w:rsidRPr="008B41BF" w:rsidRDefault="00CC5BDE" w:rsidP="00001535">
            <w:pPr>
              <w:pStyle w:val="aa"/>
              <w:numPr>
                <w:ilvl w:val="0"/>
                <w:numId w:val="31"/>
              </w:numPr>
              <w:rPr>
                <w:sz w:val="28"/>
                <w:szCs w:val="28"/>
                <w:lang w:val="ru-RU"/>
              </w:rPr>
            </w:pPr>
            <w:r w:rsidRPr="008B41BF">
              <w:rPr>
                <w:sz w:val="28"/>
                <w:szCs w:val="28"/>
                <w:lang w:val="ru-RU"/>
              </w:rPr>
              <w:t xml:space="preserve">оперативная группа штаба ГЗ </w:t>
            </w:r>
            <w:r w:rsidR="00DE0DE1" w:rsidRPr="008B41BF">
              <w:rPr>
                <w:sz w:val="28"/>
                <w:szCs w:val="28"/>
                <w:lang w:val="ru-RU"/>
              </w:rPr>
              <w:t>Больницы</w:t>
            </w:r>
            <w:r w:rsidRPr="008B41BF">
              <w:rPr>
                <w:sz w:val="28"/>
                <w:szCs w:val="28"/>
                <w:lang w:val="ru-RU"/>
              </w:rPr>
              <w:t>;</w:t>
            </w:r>
          </w:p>
          <w:p w14:paraId="534AA1C8" w14:textId="0A16B566" w:rsidR="00CC5BDE" w:rsidRPr="008B41BF" w:rsidRDefault="00CC5BDE" w:rsidP="00CC5BDE">
            <w:pPr>
              <w:spacing w:after="200" w:line="276" w:lineRule="auto"/>
              <w:rPr>
                <w:sz w:val="28"/>
                <w:szCs w:val="28"/>
                <w:lang w:val="ru-RU"/>
              </w:rPr>
            </w:pPr>
            <w:r w:rsidRPr="008B41BF">
              <w:rPr>
                <w:sz w:val="28"/>
                <w:szCs w:val="28"/>
                <w:lang w:val="ru-RU"/>
              </w:rPr>
              <w:t>Б) Организуется оповещение всех сотрудников и пациентов Б</w:t>
            </w:r>
            <w:r w:rsidR="00DE0DE1" w:rsidRPr="008B41BF">
              <w:rPr>
                <w:sz w:val="28"/>
                <w:szCs w:val="28"/>
                <w:lang w:val="ru-RU"/>
              </w:rPr>
              <w:t>ольницы;</w:t>
            </w:r>
          </w:p>
          <w:p w14:paraId="73DF1AD4" w14:textId="77777777" w:rsidR="00CC5BDE" w:rsidRPr="008B41BF" w:rsidRDefault="00CC5BDE" w:rsidP="00CC5BDE">
            <w:pPr>
              <w:spacing w:after="200" w:line="276" w:lineRule="auto"/>
              <w:rPr>
                <w:sz w:val="28"/>
                <w:szCs w:val="28"/>
                <w:lang w:val="ru-RU"/>
              </w:rPr>
            </w:pPr>
            <w:r w:rsidRPr="008B41BF">
              <w:rPr>
                <w:sz w:val="28"/>
                <w:szCs w:val="28"/>
                <w:lang w:val="ru-RU"/>
              </w:rPr>
              <w:t>В) Проводится взаимодействие со службами ГЗ района и области о взаимном оповещении.</w:t>
            </w:r>
          </w:p>
          <w:p w14:paraId="364A6D36" w14:textId="557D6B4F" w:rsidR="00CC5BDE" w:rsidRPr="008B41BF" w:rsidRDefault="00CC5BDE" w:rsidP="00CC5BDE">
            <w:pPr>
              <w:spacing w:after="200" w:line="276" w:lineRule="auto"/>
              <w:rPr>
                <w:b/>
                <w:sz w:val="28"/>
                <w:szCs w:val="28"/>
                <w:lang w:val="ru-RU"/>
              </w:rPr>
            </w:pPr>
            <w:r w:rsidRPr="008B41BF">
              <w:rPr>
                <w:b/>
                <w:sz w:val="28"/>
                <w:szCs w:val="28"/>
                <w:lang w:val="ru-RU"/>
              </w:rPr>
              <w:t>3. При угрозе оползней, селевых потоков и паводковых вод.</w:t>
            </w:r>
          </w:p>
          <w:p w14:paraId="731ADFAA" w14:textId="157D19CA" w:rsidR="00CC5BDE" w:rsidRPr="008B41BF" w:rsidRDefault="00CC5BDE" w:rsidP="00CC5BDE">
            <w:pPr>
              <w:spacing w:after="200" w:line="276" w:lineRule="auto"/>
              <w:rPr>
                <w:sz w:val="28"/>
                <w:szCs w:val="28"/>
                <w:lang w:val="ru-RU"/>
              </w:rPr>
            </w:pPr>
            <w:r w:rsidRPr="008B41BF">
              <w:rPr>
                <w:sz w:val="28"/>
                <w:szCs w:val="28"/>
                <w:lang w:val="ru-RU"/>
              </w:rPr>
              <w:t>Сигнал об угрозе данного вида ЧС руководство Г</w:t>
            </w:r>
            <w:r w:rsidR="00DE0DE1" w:rsidRPr="008B41BF">
              <w:rPr>
                <w:sz w:val="28"/>
                <w:szCs w:val="28"/>
                <w:lang w:val="ru-RU"/>
              </w:rPr>
              <w:t xml:space="preserve">З </w:t>
            </w:r>
            <w:r w:rsidRPr="008B41BF">
              <w:rPr>
                <w:sz w:val="28"/>
                <w:szCs w:val="28"/>
                <w:lang w:val="ru-RU"/>
              </w:rPr>
              <w:t>Б</w:t>
            </w:r>
            <w:r w:rsidR="00DE0DE1" w:rsidRPr="008B41BF">
              <w:rPr>
                <w:sz w:val="28"/>
                <w:szCs w:val="28"/>
                <w:lang w:val="ru-RU"/>
              </w:rPr>
              <w:t>ольницы</w:t>
            </w:r>
            <w:r w:rsidRPr="008B41BF">
              <w:rPr>
                <w:sz w:val="28"/>
                <w:szCs w:val="28"/>
                <w:lang w:val="ru-RU"/>
              </w:rPr>
              <w:t xml:space="preserve"> получает от отдела МЧС района и действует, согласно полученного распоряжения начальника ГЗ района, так как этот вид ЧС не угрожает напрямую территории</w:t>
            </w:r>
            <w:r w:rsidR="00DE0DE1" w:rsidRPr="008B41BF">
              <w:rPr>
                <w:sz w:val="28"/>
                <w:szCs w:val="28"/>
                <w:lang w:val="ru-RU"/>
              </w:rPr>
              <w:t xml:space="preserve"> </w:t>
            </w:r>
            <w:r w:rsidRPr="008B41BF">
              <w:rPr>
                <w:sz w:val="28"/>
                <w:szCs w:val="28"/>
                <w:lang w:val="ru-RU"/>
              </w:rPr>
              <w:t>Б</w:t>
            </w:r>
            <w:r w:rsidR="00DE0DE1" w:rsidRPr="008B41BF">
              <w:rPr>
                <w:sz w:val="28"/>
                <w:szCs w:val="28"/>
                <w:lang w:val="ru-RU"/>
              </w:rPr>
              <w:t>ольницы</w:t>
            </w:r>
            <w:r w:rsidRPr="008B41BF">
              <w:rPr>
                <w:sz w:val="28"/>
                <w:szCs w:val="28"/>
                <w:lang w:val="ru-RU"/>
              </w:rPr>
              <w:t>.</w:t>
            </w:r>
          </w:p>
          <w:p w14:paraId="4539E28F" w14:textId="72532F0C" w:rsidR="00CC5BDE" w:rsidRPr="008B41BF" w:rsidRDefault="00CC5BDE" w:rsidP="00CC5BDE">
            <w:pPr>
              <w:spacing w:after="200" w:line="276" w:lineRule="auto"/>
              <w:rPr>
                <w:b/>
                <w:sz w:val="28"/>
                <w:szCs w:val="28"/>
                <w:lang w:val="ru-RU"/>
              </w:rPr>
            </w:pPr>
            <w:r w:rsidRPr="008B41BF">
              <w:rPr>
                <w:b/>
                <w:sz w:val="28"/>
                <w:szCs w:val="28"/>
                <w:lang w:val="ru-RU"/>
              </w:rPr>
              <w:t>4. При угрозе террористических актов.</w:t>
            </w:r>
          </w:p>
          <w:p w14:paraId="442FD4A1" w14:textId="314F3082" w:rsidR="00CC5BDE" w:rsidRPr="008B41BF" w:rsidRDefault="00CC5BDE" w:rsidP="004809D0">
            <w:pPr>
              <w:jc w:val="both"/>
              <w:rPr>
                <w:sz w:val="28"/>
                <w:szCs w:val="28"/>
                <w:lang w:val="ru-RU"/>
              </w:rPr>
            </w:pPr>
            <w:r w:rsidRPr="008B41BF">
              <w:rPr>
                <w:sz w:val="28"/>
                <w:szCs w:val="28"/>
                <w:lang w:val="ru-RU"/>
              </w:rPr>
              <w:t>Сигнал об угрозе террористических актов (Т.А.) руководство ГЗ</w:t>
            </w:r>
            <w:r w:rsidR="00DE0DE1" w:rsidRPr="008B41BF">
              <w:rPr>
                <w:sz w:val="28"/>
                <w:szCs w:val="28"/>
                <w:lang w:val="ru-RU"/>
              </w:rPr>
              <w:t xml:space="preserve"> </w:t>
            </w:r>
            <w:r w:rsidRPr="008B41BF">
              <w:rPr>
                <w:sz w:val="28"/>
                <w:szCs w:val="28"/>
                <w:lang w:val="ru-RU"/>
              </w:rPr>
              <w:t>Б</w:t>
            </w:r>
            <w:r w:rsidR="00DE0DE1" w:rsidRPr="008B41BF">
              <w:rPr>
                <w:sz w:val="28"/>
                <w:szCs w:val="28"/>
                <w:lang w:val="ru-RU"/>
              </w:rPr>
              <w:t>ольницы</w:t>
            </w:r>
            <w:r w:rsidRPr="008B41BF">
              <w:rPr>
                <w:sz w:val="28"/>
                <w:szCs w:val="28"/>
                <w:lang w:val="ru-RU"/>
              </w:rPr>
              <w:t xml:space="preserve"> получает от отдела МЧС района, службы охраны общественного порядка ГЗ района, райвоенкомата (РВК), от населения -  по телефонной, сотовой связи, нарочными.</w:t>
            </w:r>
          </w:p>
          <w:p w14:paraId="79FCF9E7" w14:textId="77777777" w:rsidR="00CC5BDE" w:rsidRPr="008B41BF" w:rsidRDefault="00CC5BDE" w:rsidP="004809D0">
            <w:pPr>
              <w:jc w:val="both"/>
              <w:rPr>
                <w:sz w:val="28"/>
                <w:szCs w:val="28"/>
                <w:lang w:val="ru-RU"/>
              </w:rPr>
            </w:pPr>
            <w:r w:rsidRPr="008B41BF">
              <w:rPr>
                <w:sz w:val="28"/>
                <w:szCs w:val="28"/>
                <w:lang w:val="ru-RU"/>
              </w:rPr>
              <w:t xml:space="preserve">   Угрозы проведения террористических актов могут быть как последствия:</w:t>
            </w:r>
          </w:p>
          <w:p w14:paraId="790C15D1" w14:textId="77777777" w:rsidR="00CC5BDE" w:rsidRPr="008B41BF" w:rsidRDefault="00CC5BDE" w:rsidP="004809D0">
            <w:pPr>
              <w:jc w:val="both"/>
              <w:rPr>
                <w:sz w:val="28"/>
                <w:szCs w:val="28"/>
                <w:lang w:val="ru-RU"/>
              </w:rPr>
            </w:pPr>
            <w:r w:rsidRPr="008B41BF">
              <w:rPr>
                <w:sz w:val="28"/>
                <w:szCs w:val="28"/>
                <w:lang w:val="ru-RU"/>
              </w:rPr>
              <w:t>- не стабильной общественно-политической обстановки в республике, в районе;</w:t>
            </w:r>
          </w:p>
          <w:p w14:paraId="5FADD95A" w14:textId="77777777" w:rsidR="00CC5BDE" w:rsidRPr="008B41BF" w:rsidRDefault="00CC5BDE" w:rsidP="004809D0">
            <w:pPr>
              <w:jc w:val="both"/>
              <w:rPr>
                <w:sz w:val="28"/>
                <w:szCs w:val="28"/>
                <w:lang w:val="ru-RU"/>
              </w:rPr>
            </w:pPr>
            <w:r w:rsidRPr="008B41BF">
              <w:rPr>
                <w:sz w:val="28"/>
                <w:szCs w:val="28"/>
                <w:lang w:val="ru-RU"/>
              </w:rPr>
              <w:t>- военная агрессия.</w:t>
            </w:r>
          </w:p>
          <w:p w14:paraId="2B78373A" w14:textId="77777777" w:rsidR="00CC5BDE" w:rsidRPr="008B41BF" w:rsidRDefault="00CC5BDE" w:rsidP="004809D0">
            <w:pPr>
              <w:jc w:val="both"/>
              <w:rPr>
                <w:sz w:val="28"/>
                <w:szCs w:val="28"/>
                <w:lang w:val="ru-RU"/>
              </w:rPr>
            </w:pPr>
            <w:r w:rsidRPr="008B41BF">
              <w:rPr>
                <w:sz w:val="28"/>
                <w:szCs w:val="28"/>
                <w:lang w:val="ru-RU"/>
              </w:rPr>
              <w:t xml:space="preserve">Подача сигнала об угрозе теракта (Т.А) может возникнуть в случаях обнаружения предметов, напоминающих взрывное устройство, при поступлении угроз по телефонной связи, в письменном виде (записки, конверты с текстами </w:t>
            </w:r>
            <w:r w:rsidRPr="008B41BF">
              <w:rPr>
                <w:sz w:val="28"/>
                <w:szCs w:val="28"/>
                <w:lang w:val="ru-RU"/>
              </w:rPr>
              <w:lastRenderedPageBreak/>
              <w:t>угроз о проведении Т.А), в случаях захвата заложников террористами.</w:t>
            </w:r>
          </w:p>
          <w:p w14:paraId="3DEB6444" w14:textId="77777777" w:rsidR="00CC5BDE" w:rsidRPr="008B41BF" w:rsidRDefault="00CC5BDE" w:rsidP="00CC5BDE">
            <w:pPr>
              <w:spacing w:after="200" w:line="276" w:lineRule="auto"/>
              <w:rPr>
                <w:sz w:val="28"/>
                <w:szCs w:val="28"/>
                <w:lang w:val="ru-RU"/>
              </w:rPr>
            </w:pPr>
            <w:r w:rsidRPr="008B41BF">
              <w:rPr>
                <w:sz w:val="28"/>
                <w:szCs w:val="28"/>
                <w:lang w:val="ru-RU"/>
              </w:rPr>
              <w:t>С получением сигнала об угрозе Т..А. необходимо:</w:t>
            </w:r>
          </w:p>
          <w:p w14:paraId="0A726763" w14:textId="52DECBC1" w:rsidR="00CC5BDE" w:rsidRPr="008B41BF" w:rsidRDefault="00CC5BDE" w:rsidP="004809D0">
            <w:pPr>
              <w:jc w:val="both"/>
              <w:rPr>
                <w:sz w:val="28"/>
                <w:szCs w:val="28"/>
                <w:lang w:val="ru-RU"/>
              </w:rPr>
            </w:pPr>
            <w:r w:rsidRPr="008B41BF">
              <w:rPr>
                <w:sz w:val="28"/>
                <w:szCs w:val="28"/>
                <w:lang w:val="ru-RU"/>
              </w:rPr>
              <w:t>- срочн</w:t>
            </w:r>
            <w:r w:rsidR="00DE0DE1" w:rsidRPr="008B41BF">
              <w:rPr>
                <w:sz w:val="28"/>
                <w:szCs w:val="28"/>
                <w:lang w:val="ru-RU"/>
              </w:rPr>
              <w:t xml:space="preserve">о оповестить руководство </w:t>
            </w:r>
            <w:r w:rsidRPr="008B41BF">
              <w:rPr>
                <w:sz w:val="28"/>
                <w:szCs w:val="28"/>
                <w:lang w:val="ru-RU"/>
              </w:rPr>
              <w:t>Б</w:t>
            </w:r>
            <w:r w:rsidR="00DE0DE1" w:rsidRPr="008B41BF">
              <w:rPr>
                <w:sz w:val="28"/>
                <w:szCs w:val="28"/>
                <w:lang w:val="ru-RU"/>
              </w:rPr>
              <w:t>ольницы</w:t>
            </w:r>
            <w:r w:rsidRPr="008B41BF">
              <w:rPr>
                <w:sz w:val="28"/>
                <w:szCs w:val="28"/>
                <w:lang w:val="ru-RU"/>
              </w:rPr>
              <w:t>, население (персонал, больных);</w:t>
            </w:r>
          </w:p>
          <w:p w14:paraId="61F4FCE8" w14:textId="77777777" w:rsidR="00CC5BDE" w:rsidRPr="008B41BF" w:rsidRDefault="00CC5BDE" w:rsidP="004809D0">
            <w:pPr>
              <w:jc w:val="both"/>
              <w:rPr>
                <w:sz w:val="28"/>
                <w:szCs w:val="28"/>
                <w:lang w:val="ru-RU"/>
              </w:rPr>
            </w:pPr>
            <w:r w:rsidRPr="008B41BF">
              <w:rPr>
                <w:sz w:val="28"/>
                <w:szCs w:val="28"/>
                <w:lang w:val="ru-RU"/>
              </w:rPr>
              <w:t>- повторить содержание разработанной инструкции по действиям населения и должностных лиц при угрозе Т.А.;</w:t>
            </w:r>
          </w:p>
          <w:p w14:paraId="0E97361D" w14:textId="77F3E620" w:rsidR="00CC5BDE" w:rsidRPr="008B41BF" w:rsidRDefault="00CC5BDE" w:rsidP="004809D0">
            <w:pPr>
              <w:jc w:val="both"/>
              <w:rPr>
                <w:sz w:val="28"/>
                <w:szCs w:val="28"/>
                <w:lang w:val="ru-RU"/>
              </w:rPr>
            </w:pPr>
            <w:r w:rsidRPr="008B41BF">
              <w:rPr>
                <w:sz w:val="28"/>
                <w:szCs w:val="28"/>
                <w:lang w:val="ru-RU"/>
              </w:rPr>
              <w:t>- не трогать, не подходить к обнаруженному подозрительному предмету, выставить</w:t>
            </w:r>
            <w:r w:rsidR="006B2CC9" w:rsidRPr="008B41BF">
              <w:rPr>
                <w:sz w:val="28"/>
                <w:szCs w:val="28"/>
                <w:lang w:val="ru-RU"/>
              </w:rPr>
              <w:t xml:space="preserve"> оцепление из сотрудников</w:t>
            </w:r>
            <w:r w:rsidRPr="008B41BF">
              <w:rPr>
                <w:sz w:val="28"/>
                <w:szCs w:val="28"/>
                <w:lang w:val="ru-RU"/>
              </w:rPr>
              <w:t>;</w:t>
            </w:r>
          </w:p>
          <w:p w14:paraId="5A03A43D" w14:textId="77777777" w:rsidR="00CC5BDE" w:rsidRPr="008B41BF" w:rsidRDefault="00CC5BDE" w:rsidP="004809D0">
            <w:pPr>
              <w:jc w:val="both"/>
              <w:rPr>
                <w:sz w:val="28"/>
                <w:szCs w:val="28"/>
                <w:lang w:val="ru-RU"/>
              </w:rPr>
            </w:pPr>
            <w:r w:rsidRPr="008B41BF">
              <w:rPr>
                <w:sz w:val="28"/>
                <w:szCs w:val="28"/>
                <w:lang w:val="ru-RU"/>
              </w:rPr>
              <w:t>- зафиксировать точное время получения информации об угрозе или обнаружения предмета, похожего на взрывное устройство;</w:t>
            </w:r>
          </w:p>
          <w:p w14:paraId="58C0B0B8" w14:textId="75B2474B" w:rsidR="00CC5BDE" w:rsidRPr="008B41BF" w:rsidRDefault="00CC5BDE" w:rsidP="004809D0">
            <w:pPr>
              <w:jc w:val="both"/>
              <w:rPr>
                <w:sz w:val="28"/>
                <w:szCs w:val="28"/>
                <w:lang w:val="ru-RU"/>
              </w:rPr>
            </w:pPr>
            <w:r w:rsidRPr="008B41BF">
              <w:rPr>
                <w:sz w:val="28"/>
                <w:szCs w:val="28"/>
                <w:lang w:val="ru-RU"/>
              </w:rPr>
              <w:t xml:space="preserve">- при поступлении угрозы по телефону - не </w:t>
            </w:r>
            <w:r w:rsidR="006B2CC9" w:rsidRPr="008B41BF">
              <w:rPr>
                <w:sz w:val="28"/>
                <w:szCs w:val="28"/>
                <w:lang w:val="ru-RU"/>
              </w:rPr>
              <w:t>под</w:t>
            </w:r>
            <w:r w:rsidRPr="008B41BF">
              <w:rPr>
                <w:sz w:val="28"/>
                <w:szCs w:val="28"/>
                <w:lang w:val="ru-RU"/>
              </w:rPr>
              <w:t>даваться паник</w:t>
            </w:r>
            <w:r w:rsidR="006B2CC9" w:rsidRPr="008B41BF">
              <w:rPr>
                <w:sz w:val="28"/>
                <w:szCs w:val="28"/>
                <w:lang w:val="ru-RU"/>
              </w:rPr>
              <w:t>е</w:t>
            </w:r>
            <w:r w:rsidRPr="008B41BF">
              <w:rPr>
                <w:sz w:val="28"/>
                <w:szCs w:val="28"/>
                <w:lang w:val="ru-RU"/>
              </w:rPr>
              <w:t>. Быть выдержанным, вежливым, не прерывать говорящего, запомнить как можно больше информации о</w:t>
            </w:r>
            <w:r w:rsidR="006B2CC9" w:rsidRPr="008B41BF">
              <w:rPr>
                <w:sz w:val="28"/>
                <w:szCs w:val="28"/>
                <w:lang w:val="ru-RU"/>
              </w:rPr>
              <w:t xml:space="preserve"> человеке,</w:t>
            </w:r>
          </w:p>
          <w:p w14:paraId="734866A5" w14:textId="5FD04231" w:rsidR="00CC5BDE" w:rsidRPr="008B41BF" w:rsidRDefault="006B2CC9" w:rsidP="004809D0">
            <w:pPr>
              <w:jc w:val="both"/>
              <w:rPr>
                <w:sz w:val="28"/>
                <w:szCs w:val="28"/>
                <w:lang w:val="ru-RU"/>
              </w:rPr>
            </w:pPr>
            <w:r w:rsidRPr="008B41BF">
              <w:rPr>
                <w:sz w:val="28"/>
                <w:szCs w:val="28"/>
                <w:lang w:val="ru-RU"/>
              </w:rPr>
              <w:t>передающи</w:t>
            </w:r>
            <w:r w:rsidR="00CC5BDE" w:rsidRPr="008B41BF">
              <w:rPr>
                <w:sz w:val="28"/>
                <w:szCs w:val="28"/>
                <w:lang w:val="ru-RU"/>
              </w:rPr>
              <w:t xml:space="preserve">м </w:t>
            </w:r>
            <w:r w:rsidRPr="008B41BF">
              <w:rPr>
                <w:sz w:val="28"/>
                <w:szCs w:val="28"/>
                <w:lang w:val="ru-RU"/>
              </w:rPr>
              <w:t xml:space="preserve">информацию об угрозе </w:t>
            </w:r>
            <w:r w:rsidR="00CC5BDE" w:rsidRPr="008B41BF">
              <w:rPr>
                <w:sz w:val="28"/>
                <w:szCs w:val="28"/>
                <w:lang w:val="ru-RU"/>
              </w:rPr>
              <w:t>– тембр голоса, пол говорящего, возможный акцент, дефекты речи, возраст и т.д.;</w:t>
            </w:r>
          </w:p>
          <w:p w14:paraId="3B96C60C" w14:textId="77777777" w:rsidR="00CC5BDE" w:rsidRPr="008B41BF" w:rsidRDefault="00CC5BDE" w:rsidP="004809D0">
            <w:pPr>
              <w:jc w:val="both"/>
              <w:rPr>
                <w:sz w:val="28"/>
                <w:szCs w:val="28"/>
                <w:lang w:val="ru-RU"/>
              </w:rPr>
            </w:pPr>
            <w:r w:rsidRPr="008B41BF">
              <w:rPr>
                <w:sz w:val="28"/>
                <w:szCs w:val="28"/>
                <w:lang w:val="ru-RU"/>
              </w:rPr>
              <w:t>- попытаться выяснить условия, выдвигаемые террористом, затягивать разговор для того, чтобы ваш помощник смог дозвониться на АТС с другого телефона и таким образом можно было бы установить место нахождения угрожающего террориста;</w:t>
            </w:r>
          </w:p>
          <w:p w14:paraId="223888D0" w14:textId="77777777" w:rsidR="00CC5BDE" w:rsidRPr="008B41BF" w:rsidRDefault="00CC5BDE" w:rsidP="004809D0">
            <w:pPr>
              <w:jc w:val="both"/>
              <w:rPr>
                <w:sz w:val="28"/>
                <w:szCs w:val="28"/>
                <w:lang w:val="ru-RU"/>
              </w:rPr>
            </w:pPr>
            <w:r w:rsidRPr="008B41BF">
              <w:rPr>
                <w:sz w:val="28"/>
                <w:szCs w:val="28"/>
                <w:lang w:val="ru-RU"/>
              </w:rPr>
              <w:t>- необходимо знать правила обращения с анонимным материалом;</w:t>
            </w:r>
          </w:p>
          <w:p w14:paraId="6DE54DDB" w14:textId="77777777" w:rsidR="00CC5BDE" w:rsidRPr="008B41BF" w:rsidRDefault="00CC5BDE" w:rsidP="004809D0">
            <w:pPr>
              <w:jc w:val="both"/>
              <w:rPr>
                <w:sz w:val="28"/>
                <w:szCs w:val="28"/>
                <w:lang w:val="ru-RU"/>
              </w:rPr>
            </w:pPr>
            <w:r w:rsidRPr="008B41BF">
              <w:rPr>
                <w:sz w:val="28"/>
                <w:szCs w:val="28"/>
                <w:lang w:val="ru-RU"/>
              </w:rPr>
              <w:t>- во всех случаях необходимо срочно сообщать в правоохранительные органы, в дежурную часть РОВД;</w:t>
            </w:r>
          </w:p>
          <w:p w14:paraId="10E8B08A" w14:textId="77777777" w:rsidR="00CC5BDE" w:rsidRPr="008B41BF" w:rsidRDefault="00CC5BDE" w:rsidP="004809D0">
            <w:pPr>
              <w:jc w:val="both"/>
              <w:rPr>
                <w:b/>
                <w:sz w:val="28"/>
                <w:szCs w:val="28"/>
                <w:lang w:val="ru-RU"/>
              </w:rPr>
            </w:pPr>
            <w:r w:rsidRPr="008B41BF">
              <w:rPr>
                <w:sz w:val="28"/>
                <w:szCs w:val="28"/>
                <w:lang w:val="ru-RU"/>
              </w:rPr>
              <w:t xml:space="preserve">- подготовить силы и средства для ликвидации предполагаемых последствий Т.А. </w:t>
            </w:r>
          </w:p>
          <w:p w14:paraId="61F78094" w14:textId="77777777" w:rsidR="00C40299" w:rsidRPr="008B41BF" w:rsidRDefault="00C40299" w:rsidP="004809D0">
            <w:pPr>
              <w:jc w:val="both"/>
              <w:rPr>
                <w:rFonts w:asciiTheme="minorHAnsi" w:eastAsiaTheme="minorHAnsi" w:hAnsiTheme="minorHAnsi" w:cstheme="minorBidi"/>
                <w:b/>
                <w:sz w:val="28"/>
                <w:szCs w:val="28"/>
                <w:lang w:val="ru-RU"/>
              </w:rPr>
            </w:pPr>
          </w:p>
          <w:p w14:paraId="4C88D11E" w14:textId="14EB75B9" w:rsidR="00CC5BDE" w:rsidRPr="008B41BF" w:rsidRDefault="00CC5BDE" w:rsidP="004809D0">
            <w:pPr>
              <w:jc w:val="both"/>
              <w:rPr>
                <w:b/>
                <w:sz w:val="28"/>
                <w:szCs w:val="28"/>
                <w:lang w:val="ru-RU"/>
              </w:rPr>
            </w:pPr>
            <w:r w:rsidRPr="008B41BF">
              <w:rPr>
                <w:b/>
                <w:sz w:val="28"/>
                <w:szCs w:val="28"/>
                <w:lang w:val="ru-RU"/>
              </w:rPr>
              <w:t>5. При угрозе возникновения эпидемий, эпизоотий.</w:t>
            </w:r>
          </w:p>
          <w:p w14:paraId="0BC15179" w14:textId="0FE28F7E" w:rsidR="00CC5BDE" w:rsidRPr="008B41BF" w:rsidRDefault="00CC5BDE" w:rsidP="004809D0">
            <w:pPr>
              <w:jc w:val="both"/>
              <w:rPr>
                <w:sz w:val="28"/>
                <w:szCs w:val="28"/>
                <w:lang w:val="ru-RU"/>
              </w:rPr>
            </w:pPr>
            <w:r w:rsidRPr="008B41BF">
              <w:rPr>
                <w:sz w:val="28"/>
                <w:szCs w:val="28"/>
                <w:lang w:val="ru-RU"/>
              </w:rPr>
              <w:t>При   угрозе возникновения данного вида ЧС органы управления ГЗ Б</w:t>
            </w:r>
            <w:r w:rsidR="006B2CC9" w:rsidRPr="008B41BF">
              <w:rPr>
                <w:sz w:val="28"/>
                <w:szCs w:val="28"/>
                <w:lang w:val="ru-RU"/>
              </w:rPr>
              <w:t>ольницы</w:t>
            </w:r>
            <w:r w:rsidRPr="008B41BF">
              <w:rPr>
                <w:sz w:val="28"/>
                <w:szCs w:val="28"/>
                <w:lang w:val="ru-RU"/>
              </w:rPr>
              <w:t xml:space="preserve"> информируются врачом </w:t>
            </w:r>
            <w:r w:rsidRPr="008B41BF">
              <w:rPr>
                <w:sz w:val="28"/>
                <w:szCs w:val="28"/>
                <w:lang w:val="ru-RU"/>
              </w:rPr>
              <w:lastRenderedPageBreak/>
              <w:t>инфекционного отделения, поставившим</w:t>
            </w:r>
            <w:r w:rsidR="00C40299" w:rsidRPr="008B41BF">
              <w:rPr>
                <w:sz w:val="28"/>
                <w:szCs w:val="28"/>
                <w:lang w:val="ru-RU"/>
              </w:rPr>
              <w:t xml:space="preserve"> </w:t>
            </w:r>
            <w:r w:rsidRPr="008B41BF">
              <w:rPr>
                <w:sz w:val="28"/>
                <w:szCs w:val="28"/>
                <w:lang w:val="ru-RU"/>
              </w:rPr>
              <w:t>поступившему больному диагноз заболевания, отнесенного к особо опасным,</w:t>
            </w:r>
            <w:r w:rsidR="00C40299" w:rsidRPr="008B41BF">
              <w:rPr>
                <w:sz w:val="28"/>
                <w:szCs w:val="28"/>
                <w:lang w:val="ru-RU"/>
              </w:rPr>
              <w:t xml:space="preserve"> </w:t>
            </w:r>
            <w:r w:rsidRPr="008B41BF">
              <w:rPr>
                <w:sz w:val="28"/>
                <w:szCs w:val="28"/>
                <w:lang w:val="ru-RU"/>
              </w:rPr>
              <w:t>карантинным инфекциям, отделом МЧС района, СНЛК, ЦГСЭН (группа эпид.</w:t>
            </w:r>
            <w:r w:rsidR="00C40299" w:rsidRPr="008B41BF">
              <w:rPr>
                <w:sz w:val="28"/>
                <w:szCs w:val="28"/>
                <w:lang w:val="ru-RU"/>
              </w:rPr>
              <w:t xml:space="preserve"> </w:t>
            </w:r>
            <w:r w:rsidRPr="008B41BF">
              <w:rPr>
                <w:sz w:val="28"/>
                <w:szCs w:val="28"/>
                <w:lang w:val="ru-RU"/>
              </w:rPr>
              <w:t>разведки), ветеринарной службой района.</w:t>
            </w:r>
          </w:p>
          <w:p w14:paraId="6DA9754B" w14:textId="1A427D11" w:rsidR="00CC5BDE" w:rsidRPr="008B41BF" w:rsidRDefault="00CC5BDE" w:rsidP="004809D0">
            <w:pPr>
              <w:jc w:val="both"/>
              <w:rPr>
                <w:sz w:val="28"/>
                <w:szCs w:val="28"/>
                <w:lang w:val="ru-RU"/>
              </w:rPr>
            </w:pPr>
            <w:r w:rsidRPr="008B41BF">
              <w:rPr>
                <w:sz w:val="28"/>
                <w:szCs w:val="28"/>
                <w:lang w:val="ru-RU"/>
              </w:rPr>
              <w:t>Развитие чрезвычайной ситуации контролируется службой наблюдения и</w:t>
            </w:r>
            <w:r w:rsidR="00C40299" w:rsidRPr="008B41BF">
              <w:rPr>
                <w:sz w:val="28"/>
                <w:szCs w:val="28"/>
                <w:lang w:val="ru-RU"/>
              </w:rPr>
              <w:t xml:space="preserve"> </w:t>
            </w:r>
            <w:r w:rsidRPr="008B41BF">
              <w:rPr>
                <w:sz w:val="28"/>
                <w:szCs w:val="28"/>
                <w:lang w:val="ru-RU"/>
              </w:rPr>
              <w:t>лабораторного контроля ГЗ района, группой эпидемиологической разведки,</w:t>
            </w:r>
          </w:p>
          <w:p w14:paraId="1905AA25" w14:textId="77777777" w:rsidR="00CC5BDE" w:rsidRPr="008B41BF" w:rsidRDefault="00CC5BDE" w:rsidP="004809D0">
            <w:pPr>
              <w:jc w:val="both"/>
              <w:rPr>
                <w:sz w:val="28"/>
                <w:szCs w:val="28"/>
                <w:lang w:val="ru-RU"/>
              </w:rPr>
            </w:pPr>
            <w:r w:rsidRPr="008B41BF">
              <w:rPr>
                <w:sz w:val="28"/>
                <w:szCs w:val="28"/>
                <w:lang w:val="ru-RU"/>
              </w:rPr>
              <w:t>созданной при ЦГСЭН района, звеньями защиты животных и растений, службой</w:t>
            </w:r>
          </w:p>
          <w:p w14:paraId="095D1680" w14:textId="77777777" w:rsidR="00CC5BDE" w:rsidRPr="008B41BF" w:rsidRDefault="00CC5BDE" w:rsidP="004809D0">
            <w:pPr>
              <w:jc w:val="both"/>
              <w:rPr>
                <w:sz w:val="28"/>
                <w:szCs w:val="28"/>
                <w:lang w:val="ru-RU"/>
              </w:rPr>
            </w:pPr>
            <w:r w:rsidRPr="008B41BF">
              <w:rPr>
                <w:sz w:val="28"/>
                <w:szCs w:val="28"/>
              </w:rPr>
              <w:t>охраны общественного порядка;</w:t>
            </w:r>
          </w:p>
          <w:p w14:paraId="5334E3CC" w14:textId="067A2E5F" w:rsidR="00CC5BDE" w:rsidRPr="008B41BF" w:rsidRDefault="00CC5BDE" w:rsidP="00001535">
            <w:pPr>
              <w:pStyle w:val="aa"/>
              <w:numPr>
                <w:ilvl w:val="0"/>
                <w:numId w:val="12"/>
              </w:numPr>
              <w:jc w:val="both"/>
              <w:rPr>
                <w:sz w:val="28"/>
                <w:szCs w:val="28"/>
                <w:lang w:val="ru-RU"/>
              </w:rPr>
            </w:pPr>
            <w:r w:rsidRPr="008B41BF">
              <w:rPr>
                <w:sz w:val="28"/>
                <w:szCs w:val="28"/>
                <w:lang w:val="ru-RU"/>
              </w:rPr>
              <w:t>организуется взаимодействие со службами ГЗ района;</w:t>
            </w:r>
          </w:p>
          <w:p w14:paraId="29411297" w14:textId="487B36A6" w:rsidR="00CC5BDE" w:rsidRPr="008B41BF" w:rsidRDefault="00CC5BDE" w:rsidP="00001535">
            <w:pPr>
              <w:pStyle w:val="aa"/>
              <w:numPr>
                <w:ilvl w:val="0"/>
                <w:numId w:val="12"/>
              </w:numPr>
              <w:jc w:val="both"/>
              <w:rPr>
                <w:sz w:val="28"/>
                <w:szCs w:val="28"/>
                <w:lang w:val="ru-RU"/>
              </w:rPr>
            </w:pPr>
            <w:r w:rsidRPr="008B41BF">
              <w:rPr>
                <w:sz w:val="28"/>
                <w:szCs w:val="28"/>
                <w:lang w:val="ru-RU"/>
              </w:rPr>
              <w:t>ускоренно проводятся профилактические мероприятия, прививки населению,</w:t>
            </w:r>
            <w:r w:rsidR="006B2CC9" w:rsidRPr="008B41BF">
              <w:rPr>
                <w:sz w:val="28"/>
                <w:szCs w:val="28"/>
                <w:lang w:val="ru-RU"/>
              </w:rPr>
              <w:t xml:space="preserve"> </w:t>
            </w:r>
            <w:r w:rsidRPr="008B41BF">
              <w:rPr>
                <w:sz w:val="28"/>
                <w:szCs w:val="28"/>
                <w:lang w:val="ru-RU"/>
              </w:rPr>
              <w:t xml:space="preserve">вакцинация животных. </w:t>
            </w:r>
          </w:p>
          <w:p w14:paraId="4072E5D3" w14:textId="77777777" w:rsidR="00CC5BDE" w:rsidRPr="008B41BF" w:rsidRDefault="00CC5BDE" w:rsidP="00CC5BDE">
            <w:pPr>
              <w:spacing w:after="200" w:line="276" w:lineRule="auto"/>
              <w:rPr>
                <w:sz w:val="28"/>
                <w:szCs w:val="28"/>
                <w:lang w:val="ru-RU"/>
              </w:rPr>
            </w:pPr>
          </w:p>
          <w:p w14:paraId="5C163BAD" w14:textId="3B2C3F31" w:rsidR="00CC5BDE" w:rsidRPr="008B41BF" w:rsidRDefault="00CC5BDE" w:rsidP="004809D0">
            <w:pPr>
              <w:jc w:val="both"/>
              <w:rPr>
                <w:b/>
                <w:sz w:val="28"/>
                <w:szCs w:val="28"/>
                <w:lang w:val="ru-RU"/>
              </w:rPr>
            </w:pPr>
            <w:r w:rsidRPr="008B41BF">
              <w:rPr>
                <w:b/>
                <w:sz w:val="28"/>
                <w:szCs w:val="28"/>
                <w:lang w:val="ru-RU"/>
              </w:rPr>
              <w:t>При возникновении крупных производственных аварий, катастроф,</w:t>
            </w:r>
            <w:r w:rsidR="00C40299" w:rsidRPr="008B41BF">
              <w:rPr>
                <w:b/>
                <w:sz w:val="28"/>
                <w:szCs w:val="28"/>
                <w:lang w:val="ru-RU"/>
              </w:rPr>
              <w:t xml:space="preserve"> стихийных бедствий необходимо выполнения следующих мер:</w:t>
            </w:r>
          </w:p>
          <w:p w14:paraId="5BFC4F89" w14:textId="0B422030" w:rsidR="00CC5BDE" w:rsidRPr="008B41BF" w:rsidRDefault="00CC5BDE" w:rsidP="00CC5BDE">
            <w:pPr>
              <w:spacing w:after="200" w:line="276" w:lineRule="auto"/>
              <w:rPr>
                <w:b/>
                <w:sz w:val="28"/>
                <w:szCs w:val="28"/>
                <w:lang w:val="ru-RU"/>
              </w:rPr>
            </w:pPr>
          </w:p>
          <w:p w14:paraId="798425FD" w14:textId="4DFF8B7D" w:rsidR="00CC5BDE" w:rsidRPr="008B41BF" w:rsidRDefault="00CC5BDE" w:rsidP="00001535">
            <w:pPr>
              <w:pStyle w:val="aa"/>
              <w:numPr>
                <w:ilvl w:val="0"/>
                <w:numId w:val="13"/>
              </w:numPr>
              <w:rPr>
                <w:b/>
                <w:sz w:val="28"/>
                <w:szCs w:val="28"/>
                <w:lang w:val="ru-RU"/>
              </w:rPr>
            </w:pPr>
            <w:r w:rsidRPr="008B41BF">
              <w:rPr>
                <w:b/>
                <w:sz w:val="28"/>
                <w:szCs w:val="28"/>
              </w:rPr>
              <w:t>При возникновении пожаров.</w:t>
            </w:r>
          </w:p>
          <w:p w14:paraId="2F9DF16E" w14:textId="55FBEA8E" w:rsidR="00CC5BDE" w:rsidRPr="008B41BF" w:rsidRDefault="00CC5BDE" w:rsidP="004809D0">
            <w:pPr>
              <w:jc w:val="both"/>
              <w:rPr>
                <w:sz w:val="28"/>
                <w:szCs w:val="28"/>
                <w:lang w:val="ru-RU"/>
              </w:rPr>
            </w:pPr>
            <w:r w:rsidRPr="008B41BF">
              <w:rPr>
                <w:sz w:val="28"/>
                <w:szCs w:val="28"/>
                <w:lang w:val="ru-RU"/>
              </w:rPr>
              <w:t>При возник</w:t>
            </w:r>
            <w:r w:rsidR="00C40299" w:rsidRPr="008B41BF">
              <w:rPr>
                <w:sz w:val="28"/>
                <w:szCs w:val="28"/>
                <w:lang w:val="ru-RU"/>
              </w:rPr>
              <w:t xml:space="preserve">новении пожаров на территории </w:t>
            </w:r>
            <w:r w:rsidRPr="008B41BF">
              <w:rPr>
                <w:sz w:val="28"/>
                <w:szCs w:val="28"/>
                <w:lang w:val="ru-RU"/>
              </w:rPr>
              <w:t>Б</w:t>
            </w:r>
            <w:r w:rsidR="00C40299" w:rsidRPr="008B41BF">
              <w:rPr>
                <w:sz w:val="28"/>
                <w:szCs w:val="28"/>
                <w:lang w:val="ru-RU"/>
              </w:rPr>
              <w:t>ольницы</w:t>
            </w:r>
            <w:r w:rsidRPr="008B41BF">
              <w:rPr>
                <w:sz w:val="28"/>
                <w:szCs w:val="28"/>
                <w:lang w:val="ru-RU"/>
              </w:rPr>
              <w:t xml:space="preserve"> органы управления ГЗ</w:t>
            </w:r>
            <w:r w:rsidR="00C40299" w:rsidRPr="008B41BF">
              <w:rPr>
                <w:sz w:val="28"/>
                <w:szCs w:val="28"/>
                <w:lang w:val="ru-RU"/>
              </w:rPr>
              <w:t xml:space="preserve"> </w:t>
            </w:r>
            <w:r w:rsidRPr="008B41BF">
              <w:rPr>
                <w:sz w:val="28"/>
                <w:szCs w:val="28"/>
                <w:lang w:val="ru-RU"/>
              </w:rPr>
              <w:t>оповещаются сотрудниками Б</w:t>
            </w:r>
            <w:r w:rsidR="00C40299" w:rsidRPr="008B41BF">
              <w:rPr>
                <w:sz w:val="28"/>
                <w:szCs w:val="28"/>
                <w:lang w:val="ru-RU"/>
              </w:rPr>
              <w:t>ольницы</w:t>
            </w:r>
            <w:r w:rsidRPr="008B41BF">
              <w:rPr>
                <w:sz w:val="28"/>
                <w:szCs w:val="28"/>
                <w:lang w:val="ru-RU"/>
              </w:rPr>
              <w:t>, очевидцами, пострадавшими, с мест возгораний по телефону -101 или посыльными с использованием подвижных средств.</w:t>
            </w:r>
          </w:p>
          <w:p w14:paraId="18E36CCF" w14:textId="46A60777" w:rsidR="00CC5BDE" w:rsidRPr="008B41BF" w:rsidRDefault="00CC5BDE" w:rsidP="004809D0">
            <w:pPr>
              <w:jc w:val="both"/>
              <w:rPr>
                <w:sz w:val="28"/>
                <w:szCs w:val="28"/>
                <w:lang w:val="ru-RU"/>
              </w:rPr>
            </w:pPr>
            <w:r w:rsidRPr="008B41BF">
              <w:rPr>
                <w:sz w:val="28"/>
                <w:szCs w:val="28"/>
                <w:lang w:val="ru-RU"/>
              </w:rPr>
              <w:t>Приводятся в готовность все звенья пожаротушения   структурных</w:t>
            </w:r>
            <w:r w:rsidR="00C40299" w:rsidRPr="008B41BF">
              <w:rPr>
                <w:sz w:val="28"/>
                <w:szCs w:val="28"/>
                <w:lang w:val="ru-RU"/>
              </w:rPr>
              <w:t xml:space="preserve"> </w:t>
            </w:r>
            <w:r w:rsidRPr="008B41BF">
              <w:rPr>
                <w:sz w:val="28"/>
                <w:szCs w:val="28"/>
                <w:lang w:val="ru-RU"/>
              </w:rPr>
              <w:t>подразделений Б</w:t>
            </w:r>
            <w:r w:rsidR="00C40299" w:rsidRPr="008B41BF">
              <w:rPr>
                <w:sz w:val="28"/>
                <w:szCs w:val="28"/>
                <w:lang w:val="ru-RU"/>
              </w:rPr>
              <w:t>ольницы</w:t>
            </w:r>
            <w:r w:rsidRPr="008B41BF">
              <w:rPr>
                <w:sz w:val="28"/>
                <w:szCs w:val="28"/>
                <w:lang w:val="ru-RU"/>
              </w:rPr>
              <w:t>, по мере необходимости, до прибытия боевых расчетов</w:t>
            </w:r>
            <w:r w:rsidR="00C40299" w:rsidRPr="008B41BF">
              <w:rPr>
                <w:sz w:val="28"/>
                <w:szCs w:val="28"/>
                <w:lang w:val="ru-RU"/>
              </w:rPr>
              <w:t xml:space="preserve"> </w:t>
            </w:r>
            <w:r w:rsidRPr="008B41BF">
              <w:rPr>
                <w:sz w:val="28"/>
                <w:szCs w:val="28"/>
                <w:lang w:val="ru-RU"/>
              </w:rPr>
              <w:t>противопожарной службы района, они приступают своими силами к тушению</w:t>
            </w:r>
            <w:r w:rsidR="00C40299" w:rsidRPr="008B41BF">
              <w:rPr>
                <w:sz w:val="28"/>
                <w:szCs w:val="28"/>
                <w:lang w:val="ru-RU"/>
              </w:rPr>
              <w:t xml:space="preserve"> </w:t>
            </w:r>
            <w:r w:rsidRPr="008B41BF">
              <w:rPr>
                <w:sz w:val="28"/>
                <w:szCs w:val="28"/>
                <w:lang w:val="ru-RU"/>
              </w:rPr>
              <w:t>очага возгорания, соблюдая правила техники безопасности личного состава НФГЗ</w:t>
            </w:r>
            <w:r w:rsidR="00C40299" w:rsidRPr="008B41BF">
              <w:rPr>
                <w:sz w:val="28"/>
                <w:szCs w:val="28"/>
                <w:lang w:val="ru-RU"/>
              </w:rPr>
              <w:t xml:space="preserve"> </w:t>
            </w:r>
            <w:r w:rsidRPr="008B41BF">
              <w:rPr>
                <w:sz w:val="28"/>
                <w:szCs w:val="28"/>
                <w:lang w:val="ru-RU"/>
              </w:rPr>
              <w:t>при тушении пожаров.</w:t>
            </w:r>
          </w:p>
          <w:p w14:paraId="7DA9F6BF" w14:textId="211750ED" w:rsidR="00CC5BDE" w:rsidRPr="008B41BF" w:rsidRDefault="00CC5BDE" w:rsidP="004809D0">
            <w:pPr>
              <w:jc w:val="both"/>
              <w:rPr>
                <w:sz w:val="28"/>
                <w:szCs w:val="28"/>
                <w:lang w:val="ru-RU"/>
              </w:rPr>
            </w:pPr>
            <w:r w:rsidRPr="008B41BF">
              <w:rPr>
                <w:sz w:val="28"/>
                <w:szCs w:val="28"/>
                <w:lang w:val="ru-RU"/>
              </w:rPr>
              <w:lastRenderedPageBreak/>
              <w:t xml:space="preserve">Дальнейшую пожарную разведку на территории </w:t>
            </w:r>
            <w:r w:rsidR="00C40299" w:rsidRPr="008B41BF">
              <w:rPr>
                <w:sz w:val="28"/>
                <w:szCs w:val="28"/>
                <w:lang w:val="ru-RU"/>
              </w:rPr>
              <w:t>Больницы</w:t>
            </w:r>
            <w:r w:rsidRPr="008B41BF">
              <w:rPr>
                <w:sz w:val="28"/>
                <w:szCs w:val="28"/>
                <w:lang w:val="ru-RU"/>
              </w:rPr>
              <w:t xml:space="preserve"> ведут прибывшие</w:t>
            </w:r>
            <w:r w:rsidR="00C40299" w:rsidRPr="008B41BF">
              <w:rPr>
                <w:sz w:val="28"/>
                <w:szCs w:val="28"/>
                <w:lang w:val="ru-RU"/>
              </w:rPr>
              <w:t xml:space="preserve"> </w:t>
            </w:r>
            <w:r w:rsidRPr="008B41BF">
              <w:rPr>
                <w:sz w:val="28"/>
                <w:szCs w:val="28"/>
                <w:lang w:val="ru-RU"/>
              </w:rPr>
              <w:t>специализированные формирования противопожарной службы ГЗ района.</w:t>
            </w:r>
          </w:p>
          <w:p w14:paraId="5725AD6E" w14:textId="0A7E46E8" w:rsidR="00CC5BDE" w:rsidRPr="008B41BF" w:rsidRDefault="00CC5BDE" w:rsidP="004809D0">
            <w:pPr>
              <w:jc w:val="both"/>
              <w:rPr>
                <w:sz w:val="28"/>
                <w:szCs w:val="28"/>
                <w:lang w:val="ru-RU"/>
              </w:rPr>
            </w:pPr>
            <w:r w:rsidRPr="008B41BF">
              <w:rPr>
                <w:sz w:val="28"/>
                <w:szCs w:val="28"/>
                <w:lang w:val="ru-RU"/>
              </w:rPr>
              <w:t>При большой площади возгорания, в зависимости от присвоенной категории</w:t>
            </w:r>
            <w:r w:rsidR="00C40299" w:rsidRPr="008B41BF">
              <w:rPr>
                <w:sz w:val="28"/>
                <w:szCs w:val="28"/>
                <w:lang w:val="ru-RU"/>
              </w:rPr>
              <w:t xml:space="preserve"> </w:t>
            </w:r>
            <w:r w:rsidRPr="008B41BF">
              <w:rPr>
                <w:sz w:val="28"/>
                <w:szCs w:val="28"/>
                <w:lang w:val="ru-RU"/>
              </w:rPr>
              <w:t>пожара к борьбе с огнем могут привлекаться формирования пожаротушения</w:t>
            </w:r>
          </w:p>
          <w:p w14:paraId="5B7B3997" w14:textId="77777777" w:rsidR="00CC5BDE" w:rsidRPr="008B41BF" w:rsidRDefault="00CC5BDE" w:rsidP="00CC5BDE">
            <w:pPr>
              <w:spacing w:after="200" w:line="276" w:lineRule="auto"/>
              <w:rPr>
                <w:sz w:val="28"/>
                <w:szCs w:val="28"/>
                <w:lang w:val="ru-RU"/>
              </w:rPr>
            </w:pPr>
            <w:r w:rsidRPr="008B41BF">
              <w:rPr>
                <w:sz w:val="28"/>
                <w:szCs w:val="28"/>
                <w:lang w:val="ru-RU"/>
              </w:rPr>
              <w:t>соседних районов.</w:t>
            </w:r>
          </w:p>
          <w:p w14:paraId="66096ACD" w14:textId="0BF1CAD8" w:rsidR="00CC5BDE" w:rsidRPr="008B41BF" w:rsidRDefault="00CC5BDE" w:rsidP="00CC5BDE">
            <w:pPr>
              <w:spacing w:after="200" w:line="276" w:lineRule="auto"/>
              <w:rPr>
                <w:sz w:val="28"/>
                <w:szCs w:val="28"/>
                <w:lang w:val="ru-RU"/>
              </w:rPr>
            </w:pPr>
            <w:r w:rsidRPr="008B41BF">
              <w:rPr>
                <w:sz w:val="28"/>
                <w:szCs w:val="28"/>
                <w:lang w:val="ru-RU"/>
              </w:rPr>
              <w:t>Развертывание сил и средств ГЗ, привлекаемых к тушению пожаров производится</w:t>
            </w:r>
            <w:r w:rsidR="00C40299" w:rsidRPr="008B41BF">
              <w:rPr>
                <w:sz w:val="28"/>
                <w:szCs w:val="28"/>
                <w:lang w:val="ru-RU"/>
              </w:rPr>
              <w:t xml:space="preserve"> </w:t>
            </w:r>
            <w:r w:rsidRPr="008B41BF">
              <w:rPr>
                <w:sz w:val="28"/>
                <w:szCs w:val="28"/>
                <w:lang w:val="ru-RU"/>
              </w:rPr>
              <w:t>согласно оперативных планов и карточек пожаротушения противопожарной</w:t>
            </w:r>
            <w:r w:rsidR="00C40299" w:rsidRPr="008B41BF">
              <w:rPr>
                <w:sz w:val="28"/>
                <w:szCs w:val="28"/>
                <w:lang w:val="ru-RU"/>
              </w:rPr>
              <w:t xml:space="preserve"> </w:t>
            </w:r>
            <w:r w:rsidRPr="008B41BF">
              <w:rPr>
                <w:sz w:val="28"/>
                <w:szCs w:val="28"/>
                <w:lang w:val="ru-RU"/>
              </w:rPr>
              <w:t>службы ГЗ района.</w:t>
            </w:r>
          </w:p>
          <w:p w14:paraId="1AA07752" w14:textId="6570D621" w:rsidR="00CC5BDE" w:rsidRPr="008B41BF" w:rsidRDefault="00CC5BDE" w:rsidP="004809D0">
            <w:pPr>
              <w:jc w:val="both"/>
              <w:rPr>
                <w:sz w:val="28"/>
                <w:szCs w:val="28"/>
                <w:lang w:val="ru-RU"/>
              </w:rPr>
            </w:pPr>
            <w:r w:rsidRPr="008B41BF">
              <w:rPr>
                <w:sz w:val="28"/>
                <w:szCs w:val="28"/>
                <w:lang w:val="ru-RU"/>
              </w:rPr>
              <w:t>С момента возникновения пожара руководство ГЗ</w:t>
            </w:r>
            <w:r w:rsidR="00C40299" w:rsidRPr="008B41BF">
              <w:rPr>
                <w:sz w:val="28"/>
                <w:szCs w:val="28"/>
                <w:lang w:val="ru-RU"/>
              </w:rPr>
              <w:t xml:space="preserve"> </w:t>
            </w:r>
            <w:r w:rsidRPr="008B41BF">
              <w:rPr>
                <w:sz w:val="28"/>
                <w:szCs w:val="28"/>
                <w:lang w:val="ru-RU"/>
              </w:rPr>
              <w:t>Б</w:t>
            </w:r>
            <w:r w:rsidR="00C40299" w:rsidRPr="008B41BF">
              <w:rPr>
                <w:sz w:val="28"/>
                <w:szCs w:val="28"/>
                <w:lang w:val="ru-RU"/>
              </w:rPr>
              <w:t xml:space="preserve">ольницы </w:t>
            </w:r>
            <w:r w:rsidRPr="008B41BF">
              <w:rPr>
                <w:sz w:val="28"/>
                <w:szCs w:val="28"/>
                <w:lang w:val="ru-RU"/>
              </w:rPr>
              <w:t>совместно с</w:t>
            </w:r>
            <w:r w:rsidR="00C40299" w:rsidRPr="008B41BF">
              <w:rPr>
                <w:sz w:val="28"/>
                <w:szCs w:val="28"/>
                <w:lang w:val="ru-RU"/>
              </w:rPr>
              <w:t xml:space="preserve"> </w:t>
            </w:r>
            <w:r w:rsidRPr="008B41BF">
              <w:rPr>
                <w:sz w:val="28"/>
                <w:szCs w:val="28"/>
                <w:lang w:val="ru-RU"/>
              </w:rPr>
              <w:t>противопожарной службой ГЗ района обеспечивают проведение спасательных</w:t>
            </w:r>
          </w:p>
          <w:p w14:paraId="190E4082" w14:textId="77777777" w:rsidR="00CC5BDE" w:rsidRPr="008B41BF" w:rsidRDefault="00CC5BDE" w:rsidP="00CC5BDE">
            <w:pPr>
              <w:spacing w:after="200" w:line="276" w:lineRule="auto"/>
              <w:rPr>
                <w:sz w:val="28"/>
                <w:szCs w:val="28"/>
                <w:lang w:val="ru-RU"/>
              </w:rPr>
            </w:pPr>
            <w:r w:rsidRPr="008B41BF">
              <w:rPr>
                <w:sz w:val="28"/>
                <w:szCs w:val="28"/>
                <w:lang w:val="ru-RU"/>
              </w:rPr>
              <w:t>работ.</w:t>
            </w:r>
          </w:p>
          <w:p w14:paraId="32866E3D" w14:textId="1E30DA9B" w:rsidR="00CC5BDE" w:rsidRPr="008B41BF" w:rsidRDefault="00CC5BDE" w:rsidP="004809D0">
            <w:pPr>
              <w:jc w:val="both"/>
              <w:rPr>
                <w:sz w:val="28"/>
                <w:szCs w:val="28"/>
                <w:lang w:val="ru-RU"/>
              </w:rPr>
            </w:pPr>
            <w:r w:rsidRPr="008B41BF">
              <w:rPr>
                <w:sz w:val="28"/>
                <w:szCs w:val="28"/>
                <w:lang w:val="ru-RU"/>
              </w:rPr>
              <w:t>К «Ч» +1 час завершается эвакуация больных,</w:t>
            </w:r>
            <w:r w:rsidR="00C40299" w:rsidRPr="008B41BF">
              <w:rPr>
                <w:sz w:val="28"/>
                <w:szCs w:val="28"/>
                <w:lang w:val="ru-RU"/>
              </w:rPr>
              <w:t xml:space="preserve"> </w:t>
            </w:r>
            <w:r w:rsidRPr="008B41BF">
              <w:rPr>
                <w:sz w:val="28"/>
                <w:szCs w:val="28"/>
                <w:lang w:val="ru-RU"/>
              </w:rPr>
              <w:t>обслуживающего персонала из очага</w:t>
            </w:r>
            <w:r w:rsidR="00C40299" w:rsidRPr="008B41BF">
              <w:rPr>
                <w:sz w:val="28"/>
                <w:szCs w:val="28"/>
                <w:lang w:val="ru-RU"/>
              </w:rPr>
              <w:t xml:space="preserve"> </w:t>
            </w:r>
            <w:r w:rsidRPr="008B41BF">
              <w:rPr>
                <w:sz w:val="28"/>
                <w:szCs w:val="28"/>
                <w:lang w:val="ru-RU"/>
              </w:rPr>
              <w:t>пожара;</w:t>
            </w:r>
          </w:p>
          <w:p w14:paraId="1F00BBAB" w14:textId="6C564A44" w:rsidR="00CC5BDE" w:rsidRPr="008B41BF" w:rsidRDefault="00CC5BDE" w:rsidP="004809D0">
            <w:pPr>
              <w:jc w:val="both"/>
              <w:rPr>
                <w:sz w:val="28"/>
                <w:szCs w:val="28"/>
                <w:lang w:val="ru-RU"/>
              </w:rPr>
            </w:pPr>
            <w:r w:rsidRPr="008B41BF">
              <w:rPr>
                <w:sz w:val="28"/>
                <w:szCs w:val="28"/>
                <w:lang w:val="ru-RU"/>
              </w:rPr>
              <w:t>К «Ч» +1,5 часа завершается эвакуация дорогостоящих материальных ценностей,</w:t>
            </w:r>
            <w:r w:rsidR="00C40299" w:rsidRPr="008B41BF">
              <w:rPr>
                <w:sz w:val="28"/>
                <w:szCs w:val="28"/>
                <w:lang w:val="ru-RU"/>
              </w:rPr>
              <w:t xml:space="preserve"> </w:t>
            </w:r>
            <w:r w:rsidRPr="008B41BF">
              <w:rPr>
                <w:sz w:val="28"/>
                <w:szCs w:val="28"/>
                <w:lang w:val="ru-RU"/>
              </w:rPr>
              <w:t>медицинского оборудования, документации, запасов медикаментов, ИМН, запасов</w:t>
            </w:r>
            <w:r w:rsidR="00C40299" w:rsidRPr="008B41BF">
              <w:rPr>
                <w:sz w:val="28"/>
                <w:szCs w:val="28"/>
                <w:lang w:val="ru-RU"/>
              </w:rPr>
              <w:t xml:space="preserve"> </w:t>
            </w:r>
            <w:r w:rsidRPr="008B41BF">
              <w:rPr>
                <w:sz w:val="28"/>
                <w:szCs w:val="28"/>
                <w:lang w:val="ru-RU"/>
              </w:rPr>
              <w:t>продуктов питания (по возможности, в зависимости от локализации пожара).</w:t>
            </w:r>
          </w:p>
          <w:p w14:paraId="12341487" w14:textId="68B8C8AB" w:rsidR="00CC5BDE" w:rsidRPr="008B41BF" w:rsidRDefault="00CC5BDE" w:rsidP="004809D0">
            <w:pPr>
              <w:jc w:val="both"/>
              <w:rPr>
                <w:sz w:val="28"/>
                <w:szCs w:val="28"/>
                <w:lang w:val="ru-RU"/>
              </w:rPr>
            </w:pPr>
            <w:r w:rsidRPr="008B41BF">
              <w:rPr>
                <w:sz w:val="28"/>
                <w:szCs w:val="28"/>
                <w:lang w:val="ru-RU"/>
              </w:rPr>
              <w:t>Управление мероприятиями по локализации и ликвидации последствий пожара</w:t>
            </w:r>
            <w:r w:rsidR="00C40299" w:rsidRPr="008B41BF">
              <w:rPr>
                <w:sz w:val="28"/>
                <w:szCs w:val="28"/>
                <w:lang w:val="ru-RU"/>
              </w:rPr>
              <w:t xml:space="preserve"> </w:t>
            </w:r>
            <w:r w:rsidRPr="008B41BF">
              <w:rPr>
                <w:sz w:val="28"/>
                <w:szCs w:val="28"/>
                <w:lang w:val="ru-RU"/>
              </w:rPr>
              <w:t xml:space="preserve">               осуществляется отделом МЧС, ГППС и НГЗ ОТБ </w:t>
            </w:r>
            <w:r w:rsidR="00D72F7D">
              <w:rPr>
                <w:sz w:val="28"/>
                <w:szCs w:val="28"/>
                <w:lang w:val="ru-RU"/>
              </w:rPr>
              <w:t xml:space="preserve">Ысык-Атинского </w:t>
            </w:r>
            <w:r w:rsidRPr="008B41BF">
              <w:rPr>
                <w:sz w:val="28"/>
                <w:szCs w:val="28"/>
                <w:lang w:val="ru-RU"/>
              </w:rPr>
              <w:t>района.</w:t>
            </w:r>
          </w:p>
          <w:p w14:paraId="73044519" w14:textId="77777777" w:rsidR="00CC5BDE" w:rsidRPr="008B41BF" w:rsidRDefault="00CC5BDE" w:rsidP="00CC5BDE">
            <w:pPr>
              <w:spacing w:after="200" w:line="276" w:lineRule="auto"/>
              <w:rPr>
                <w:sz w:val="28"/>
                <w:szCs w:val="28"/>
                <w:lang w:val="ru-RU"/>
              </w:rPr>
            </w:pPr>
          </w:p>
          <w:p w14:paraId="5BDDFD55" w14:textId="3E79150F" w:rsidR="00CC5BDE" w:rsidRPr="008B41BF" w:rsidRDefault="00C40299" w:rsidP="00CC5BDE">
            <w:pPr>
              <w:spacing w:after="200" w:line="276" w:lineRule="auto"/>
              <w:rPr>
                <w:b/>
                <w:sz w:val="28"/>
                <w:szCs w:val="28"/>
                <w:lang w:val="ru-RU"/>
              </w:rPr>
            </w:pPr>
            <w:r w:rsidRPr="008B41BF">
              <w:rPr>
                <w:b/>
                <w:sz w:val="28"/>
                <w:szCs w:val="28"/>
                <w:lang w:val="ru-RU"/>
              </w:rPr>
              <w:t>2.</w:t>
            </w:r>
            <w:r w:rsidR="00CC5BDE" w:rsidRPr="008B41BF">
              <w:rPr>
                <w:b/>
                <w:sz w:val="28"/>
                <w:szCs w:val="28"/>
                <w:lang w:val="ru-RU"/>
              </w:rPr>
              <w:t xml:space="preserve"> </w:t>
            </w:r>
            <w:r w:rsidR="00CC5BDE" w:rsidRPr="00D72F7D">
              <w:rPr>
                <w:b/>
                <w:sz w:val="28"/>
                <w:szCs w:val="28"/>
                <w:highlight w:val="yellow"/>
                <w:lang w:val="ru-RU"/>
              </w:rPr>
              <w:t>Выполнение мероприятий при возникновении аварий с выбросом</w:t>
            </w:r>
            <w:r w:rsidR="00CC5BDE" w:rsidRPr="008B41BF">
              <w:rPr>
                <w:b/>
                <w:sz w:val="28"/>
                <w:szCs w:val="28"/>
                <w:lang w:val="ru-RU"/>
              </w:rPr>
              <w:t xml:space="preserve"> и</w:t>
            </w:r>
            <w:r w:rsidRPr="008B41BF">
              <w:rPr>
                <w:b/>
                <w:sz w:val="28"/>
                <w:szCs w:val="28"/>
                <w:lang w:val="ru-RU"/>
              </w:rPr>
              <w:t xml:space="preserve"> </w:t>
            </w:r>
            <w:r w:rsidR="00CC5BDE" w:rsidRPr="008B41BF">
              <w:rPr>
                <w:b/>
                <w:sz w:val="28"/>
                <w:szCs w:val="28"/>
                <w:lang w:val="ru-RU"/>
              </w:rPr>
              <w:t>утечкой СДЯВ, АХОВ.</w:t>
            </w:r>
          </w:p>
          <w:p w14:paraId="0A928793" w14:textId="2B95F312" w:rsidR="00CC5BDE" w:rsidRPr="008B41BF" w:rsidRDefault="00C40299" w:rsidP="004809D0">
            <w:pPr>
              <w:jc w:val="both"/>
              <w:rPr>
                <w:sz w:val="28"/>
                <w:szCs w:val="28"/>
                <w:lang w:val="ru-RU"/>
              </w:rPr>
            </w:pPr>
            <w:r w:rsidRPr="008B41BF">
              <w:rPr>
                <w:sz w:val="28"/>
                <w:szCs w:val="28"/>
                <w:lang w:val="ru-RU"/>
              </w:rPr>
              <w:t xml:space="preserve">На территории </w:t>
            </w:r>
            <w:r w:rsidR="00CC5BDE" w:rsidRPr="008B41BF">
              <w:rPr>
                <w:sz w:val="28"/>
                <w:szCs w:val="28"/>
                <w:lang w:val="ru-RU"/>
              </w:rPr>
              <w:t>Б</w:t>
            </w:r>
            <w:r w:rsidRPr="008B41BF">
              <w:rPr>
                <w:sz w:val="28"/>
                <w:szCs w:val="28"/>
                <w:lang w:val="ru-RU"/>
              </w:rPr>
              <w:t>ольницы</w:t>
            </w:r>
            <w:r w:rsidR="00CC5BDE" w:rsidRPr="008B41BF">
              <w:rPr>
                <w:sz w:val="28"/>
                <w:szCs w:val="28"/>
                <w:lang w:val="ru-RU"/>
              </w:rPr>
              <w:t xml:space="preserve"> отсутствует угроза возникновения такого</w:t>
            </w:r>
            <w:r w:rsidRPr="008B41BF">
              <w:rPr>
                <w:sz w:val="28"/>
                <w:szCs w:val="28"/>
                <w:lang w:val="ru-RU"/>
              </w:rPr>
              <w:t xml:space="preserve"> вида ЧС, так как</w:t>
            </w:r>
            <w:r w:rsidR="00CC5BDE" w:rsidRPr="008B41BF">
              <w:rPr>
                <w:sz w:val="28"/>
                <w:szCs w:val="28"/>
                <w:lang w:val="ru-RU"/>
              </w:rPr>
              <w:t xml:space="preserve"> </w:t>
            </w:r>
            <w:r w:rsidRPr="008B41BF">
              <w:rPr>
                <w:sz w:val="28"/>
                <w:szCs w:val="28"/>
                <w:lang w:val="ru-RU"/>
              </w:rPr>
              <w:t xml:space="preserve">по профилю   производства </w:t>
            </w:r>
            <w:r w:rsidR="00CC5BDE" w:rsidRPr="008B41BF">
              <w:rPr>
                <w:sz w:val="28"/>
                <w:szCs w:val="28"/>
                <w:lang w:val="ru-RU"/>
              </w:rPr>
              <w:t>Б</w:t>
            </w:r>
            <w:r w:rsidRPr="008B41BF">
              <w:rPr>
                <w:sz w:val="28"/>
                <w:szCs w:val="28"/>
                <w:lang w:val="ru-RU"/>
              </w:rPr>
              <w:t>ольница</w:t>
            </w:r>
            <w:r w:rsidR="00CC5BDE" w:rsidRPr="008B41BF">
              <w:rPr>
                <w:sz w:val="28"/>
                <w:szCs w:val="28"/>
                <w:lang w:val="ru-RU"/>
              </w:rPr>
              <w:t xml:space="preserve"> не располагает достаточными объемами СДЯВ, АХОВ.  Но может попасть в зону «В» при возникновении КПА с </w:t>
            </w:r>
            <w:r w:rsidR="00CC5BDE" w:rsidRPr="008B41BF">
              <w:rPr>
                <w:sz w:val="28"/>
                <w:szCs w:val="28"/>
                <w:lang w:val="ru-RU"/>
              </w:rPr>
              <w:lastRenderedPageBreak/>
              <w:t xml:space="preserve">выбросом и утечкой СДЯВ, АХОВ </w:t>
            </w:r>
            <w:r w:rsidR="00D72F7D">
              <w:rPr>
                <w:sz w:val="28"/>
                <w:szCs w:val="28"/>
                <w:lang w:val="ru-RU"/>
              </w:rPr>
              <w:t xml:space="preserve">при аварии на заводе Абдыш-Ата. </w:t>
            </w:r>
            <w:r w:rsidR="00CC5BDE" w:rsidRPr="008B41BF">
              <w:rPr>
                <w:sz w:val="28"/>
                <w:szCs w:val="28"/>
                <w:lang w:val="ru-RU"/>
              </w:rPr>
              <w:t xml:space="preserve">Такой статус определен показателями, содержащимися в постановлении Правительства   Кыргызской Республики от 01.07.98г. за № 668. </w:t>
            </w:r>
            <w:r w:rsidR="00D6792B" w:rsidRPr="008B41BF">
              <w:rPr>
                <w:sz w:val="28"/>
                <w:szCs w:val="28"/>
                <w:lang w:val="ru-RU"/>
              </w:rPr>
              <w:t>«</w:t>
            </w:r>
            <w:r w:rsidR="00CC5BDE" w:rsidRPr="008B41BF">
              <w:rPr>
                <w:sz w:val="28"/>
                <w:szCs w:val="28"/>
                <w:lang w:val="ru-RU"/>
              </w:rPr>
              <w:t>О возникновении нештатных ситуаций, производственных аварий и других видов ЧС на химически опасных объектах города, ор</w:t>
            </w:r>
            <w:r w:rsidR="00D6792B" w:rsidRPr="008B41BF">
              <w:rPr>
                <w:sz w:val="28"/>
                <w:szCs w:val="28"/>
                <w:lang w:val="ru-RU"/>
              </w:rPr>
              <w:t xml:space="preserve">ганы управления ГЗ </w:t>
            </w:r>
            <w:r w:rsidR="00CC5BDE" w:rsidRPr="008B41BF">
              <w:rPr>
                <w:sz w:val="28"/>
                <w:szCs w:val="28"/>
                <w:lang w:val="ru-RU"/>
              </w:rPr>
              <w:t>Б</w:t>
            </w:r>
            <w:r w:rsidR="00D6792B" w:rsidRPr="008B41BF">
              <w:rPr>
                <w:sz w:val="28"/>
                <w:szCs w:val="28"/>
                <w:lang w:val="ru-RU"/>
              </w:rPr>
              <w:t>ольницы</w:t>
            </w:r>
            <w:r w:rsidR="00CC5BDE" w:rsidRPr="008B41BF">
              <w:rPr>
                <w:sz w:val="28"/>
                <w:szCs w:val="28"/>
                <w:lang w:val="ru-RU"/>
              </w:rPr>
              <w:t xml:space="preserve"> оповещаются установленными сигналами ГЗ «Внимание всем!», «Химическое заражение», «Радиационное заражение» и т.д., которые передаются по всем каналам связи.</w:t>
            </w:r>
          </w:p>
          <w:p w14:paraId="3267D76A" w14:textId="33EE50CA" w:rsidR="00CC5BDE" w:rsidRPr="008B41BF" w:rsidRDefault="00D6792B" w:rsidP="004809D0">
            <w:pPr>
              <w:jc w:val="both"/>
              <w:rPr>
                <w:sz w:val="28"/>
                <w:szCs w:val="28"/>
                <w:lang w:val="ru-RU"/>
              </w:rPr>
            </w:pPr>
            <w:r w:rsidRPr="008B41BF">
              <w:rPr>
                <w:sz w:val="28"/>
                <w:szCs w:val="28"/>
                <w:lang w:val="ru-RU"/>
              </w:rPr>
              <w:t xml:space="preserve">Начальник ГЗ </w:t>
            </w:r>
            <w:r w:rsidR="00CC5BDE" w:rsidRPr="008B41BF">
              <w:rPr>
                <w:sz w:val="28"/>
                <w:szCs w:val="28"/>
                <w:lang w:val="ru-RU"/>
              </w:rPr>
              <w:t>Б</w:t>
            </w:r>
            <w:r w:rsidRPr="008B41BF">
              <w:rPr>
                <w:sz w:val="28"/>
                <w:szCs w:val="28"/>
                <w:lang w:val="ru-RU"/>
              </w:rPr>
              <w:t>ольницы</w:t>
            </w:r>
            <w:r w:rsidR="00CC5BDE" w:rsidRPr="008B41BF">
              <w:rPr>
                <w:sz w:val="28"/>
                <w:szCs w:val="28"/>
                <w:lang w:val="ru-RU"/>
              </w:rPr>
              <w:t xml:space="preserve"> отдает распоряжение на выставление поста РХН – 1/3 ч. на подготовку и сбор формиров</w:t>
            </w:r>
            <w:r w:rsidRPr="008B41BF">
              <w:rPr>
                <w:sz w:val="28"/>
                <w:szCs w:val="28"/>
                <w:lang w:val="ru-RU"/>
              </w:rPr>
              <w:t xml:space="preserve">аний повышенной готовности ГЗ </w:t>
            </w:r>
            <w:r w:rsidR="00CC5BDE" w:rsidRPr="008B41BF">
              <w:rPr>
                <w:sz w:val="28"/>
                <w:szCs w:val="28"/>
                <w:lang w:val="ru-RU"/>
              </w:rPr>
              <w:t>Б</w:t>
            </w:r>
            <w:r w:rsidRPr="008B41BF">
              <w:rPr>
                <w:sz w:val="28"/>
                <w:szCs w:val="28"/>
                <w:lang w:val="ru-RU"/>
              </w:rPr>
              <w:t>ольницы</w:t>
            </w:r>
            <w:r w:rsidR="00CC5BDE" w:rsidRPr="008B41BF">
              <w:rPr>
                <w:sz w:val="28"/>
                <w:szCs w:val="28"/>
                <w:lang w:val="ru-RU"/>
              </w:rPr>
              <w:t>.</w:t>
            </w:r>
          </w:p>
          <w:p w14:paraId="54BFBC26" w14:textId="589E2B53" w:rsidR="00CC5BDE" w:rsidRPr="008B41BF" w:rsidRDefault="00CC5BDE" w:rsidP="004809D0">
            <w:pPr>
              <w:jc w:val="both"/>
              <w:rPr>
                <w:sz w:val="28"/>
                <w:szCs w:val="28"/>
                <w:lang w:val="ru-RU"/>
              </w:rPr>
            </w:pPr>
            <w:r w:rsidRPr="008B41BF">
              <w:rPr>
                <w:sz w:val="28"/>
                <w:szCs w:val="28"/>
                <w:lang w:val="ru-RU"/>
              </w:rPr>
              <w:t>Организует подвижные средства для передачи информации о ЧС населению, о действиях населения при данном виде ЧС.</w:t>
            </w:r>
          </w:p>
          <w:p w14:paraId="5AA1D1F3" w14:textId="3DF836E4" w:rsidR="00CC5BDE" w:rsidRPr="008B41BF" w:rsidRDefault="00CC5BDE" w:rsidP="004809D0">
            <w:pPr>
              <w:jc w:val="both"/>
              <w:rPr>
                <w:sz w:val="28"/>
                <w:szCs w:val="28"/>
                <w:lang w:val="ru-RU"/>
              </w:rPr>
            </w:pPr>
            <w:r w:rsidRPr="008B41BF">
              <w:rPr>
                <w:sz w:val="28"/>
                <w:szCs w:val="28"/>
                <w:lang w:val="ru-RU"/>
              </w:rPr>
              <w:t xml:space="preserve">Готовятся средства коллективной и индивидуальной защиты, намечаются и передаются маршруты укрытия и </w:t>
            </w:r>
            <w:r w:rsidR="00D6792B" w:rsidRPr="008B41BF">
              <w:rPr>
                <w:sz w:val="28"/>
                <w:szCs w:val="28"/>
                <w:lang w:val="ru-RU"/>
              </w:rPr>
              <w:t xml:space="preserve">эвакуации больных и персонала </w:t>
            </w:r>
            <w:r w:rsidRPr="008B41BF">
              <w:rPr>
                <w:sz w:val="28"/>
                <w:szCs w:val="28"/>
                <w:lang w:val="ru-RU"/>
              </w:rPr>
              <w:t>Б</w:t>
            </w:r>
            <w:r w:rsidR="00D6792B" w:rsidRPr="008B41BF">
              <w:rPr>
                <w:sz w:val="28"/>
                <w:szCs w:val="28"/>
                <w:lang w:val="ru-RU"/>
              </w:rPr>
              <w:t>ольницы</w:t>
            </w:r>
            <w:r w:rsidRPr="008B41BF">
              <w:rPr>
                <w:sz w:val="28"/>
                <w:szCs w:val="28"/>
                <w:lang w:val="ru-RU"/>
              </w:rPr>
              <w:t>.</w:t>
            </w:r>
          </w:p>
          <w:p w14:paraId="251C2FA8" w14:textId="77777777" w:rsidR="00D6792B" w:rsidRPr="008B41BF" w:rsidRDefault="00D6792B" w:rsidP="00CC5BDE">
            <w:pPr>
              <w:rPr>
                <w:b/>
                <w:sz w:val="28"/>
                <w:szCs w:val="28"/>
                <w:lang w:val="ru-RU"/>
              </w:rPr>
            </w:pPr>
          </w:p>
          <w:p w14:paraId="0398CF5D" w14:textId="2013727F" w:rsidR="00CC5BDE" w:rsidRPr="008B41BF" w:rsidRDefault="00CC5BDE" w:rsidP="00CC5BDE">
            <w:pPr>
              <w:spacing w:after="200" w:line="276" w:lineRule="auto"/>
              <w:rPr>
                <w:b/>
                <w:sz w:val="28"/>
                <w:szCs w:val="28"/>
                <w:lang w:val="ru-RU"/>
              </w:rPr>
            </w:pPr>
            <w:r w:rsidRPr="008B41BF">
              <w:rPr>
                <w:b/>
                <w:sz w:val="28"/>
                <w:szCs w:val="28"/>
                <w:lang w:val="ru-RU"/>
              </w:rPr>
              <w:t xml:space="preserve">3. При возникновении землетрясений.  </w:t>
            </w:r>
          </w:p>
          <w:p w14:paraId="7F671B9E" w14:textId="77777777" w:rsidR="00CC5BDE" w:rsidRPr="008B41BF" w:rsidRDefault="00CC5BDE" w:rsidP="004809D0">
            <w:pPr>
              <w:jc w:val="both"/>
              <w:rPr>
                <w:sz w:val="28"/>
                <w:szCs w:val="28"/>
                <w:lang w:val="ru-RU"/>
              </w:rPr>
            </w:pPr>
            <w:r w:rsidRPr="008B41BF">
              <w:rPr>
                <w:sz w:val="28"/>
                <w:szCs w:val="28"/>
                <w:lang w:val="ru-RU"/>
              </w:rPr>
              <w:t>Органы управления ГЗ, формирования   оповещаются о возникновении землетрясения отделом МЧС района с использованием систем централизованного оповещения, радио, телевидения.</w:t>
            </w:r>
          </w:p>
          <w:p w14:paraId="338F628F" w14:textId="1AB16B7F" w:rsidR="00CC5BDE" w:rsidRPr="008B41BF" w:rsidRDefault="00CC5BDE" w:rsidP="004809D0">
            <w:pPr>
              <w:jc w:val="both"/>
              <w:rPr>
                <w:sz w:val="28"/>
                <w:szCs w:val="28"/>
                <w:lang w:val="ru-RU"/>
              </w:rPr>
            </w:pPr>
            <w:r w:rsidRPr="008B41BF">
              <w:rPr>
                <w:sz w:val="28"/>
                <w:szCs w:val="28"/>
                <w:lang w:val="ru-RU"/>
              </w:rPr>
              <w:t>Население оповещается включением сирен, уцелевшим РТУ, подвижными</w:t>
            </w:r>
            <w:r w:rsidR="00D6792B" w:rsidRPr="008B41BF">
              <w:rPr>
                <w:sz w:val="28"/>
                <w:szCs w:val="28"/>
                <w:lang w:val="ru-RU"/>
              </w:rPr>
              <w:t xml:space="preserve"> </w:t>
            </w:r>
            <w:r w:rsidRPr="008B41BF">
              <w:rPr>
                <w:sz w:val="28"/>
                <w:szCs w:val="28"/>
                <w:lang w:val="ru-RU"/>
              </w:rPr>
              <w:t>средствами оповещения, путем передачи речевой информации, нарочными.</w:t>
            </w:r>
          </w:p>
          <w:p w14:paraId="38272AD6" w14:textId="696BDFA7" w:rsidR="00CC5BDE" w:rsidRPr="008B41BF" w:rsidRDefault="00D6792B" w:rsidP="004809D0">
            <w:pPr>
              <w:jc w:val="both"/>
              <w:rPr>
                <w:sz w:val="28"/>
                <w:szCs w:val="28"/>
                <w:lang w:val="ru-RU"/>
              </w:rPr>
            </w:pPr>
            <w:r w:rsidRPr="008B41BF">
              <w:rPr>
                <w:sz w:val="28"/>
                <w:szCs w:val="28"/>
                <w:lang w:val="ru-RU"/>
              </w:rPr>
              <w:t xml:space="preserve">Начальник ГЗ </w:t>
            </w:r>
            <w:r w:rsidR="00CC5BDE" w:rsidRPr="008B41BF">
              <w:rPr>
                <w:sz w:val="28"/>
                <w:szCs w:val="28"/>
                <w:lang w:val="ru-RU"/>
              </w:rPr>
              <w:t>Б</w:t>
            </w:r>
            <w:r w:rsidRPr="008B41BF">
              <w:rPr>
                <w:sz w:val="28"/>
                <w:szCs w:val="28"/>
                <w:lang w:val="ru-RU"/>
              </w:rPr>
              <w:t>ольницы</w:t>
            </w:r>
            <w:r w:rsidR="00CC5BDE" w:rsidRPr="008B41BF">
              <w:rPr>
                <w:sz w:val="28"/>
                <w:szCs w:val="28"/>
                <w:lang w:val="ru-RU"/>
              </w:rPr>
              <w:t>, при получении информации о ЧС действует по</w:t>
            </w:r>
            <w:r w:rsidRPr="008B41BF">
              <w:rPr>
                <w:sz w:val="28"/>
                <w:szCs w:val="28"/>
                <w:lang w:val="ru-RU"/>
              </w:rPr>
              <w:t xml:space="preserve"> текущей </w:t>
            </w:r>
            <w:r w:rsidR="00CC5BDE" w:rsidRPr="008B41BF">
              <w:rPr>
                <w:sz w:val="28"/>
                <w:szCs w:val="28"/>
                <w:lang w:val="ru-RU"/>
              </w:rPr>
              <w:t xml:space="preserve"> обстано</w:t>
            </w:r>
            <w:r w:rsidRPr="008B41BF">
              <w:rPr>
                <w:sz w:val="28"/>
                <w:szCs w:val="28"/>
                <w:lang w:val="ru-RU"/>
              </w:rPr>
              <w:t xml:space="preserve">вке, проводит сбор Р и КНС ГЗ </w:t>
            </w:r>
            <w:r w:rsidR="00CC5BDE" w:rsidRPr="008B41BF">
              <w:rPr>
                <w:sz w:val="28"/>
                <w:szCs w:val="28"/>
                <w:lang w:val="ru-RU"/>
              </w:rPr>
              <w:t>Б</w:t>
            </w:r>
            <w:r w:rsidRPr="008B41BF">
              <w:rPr>
                <w:sz w:val="28"/>
                <w:szCs w:val="28"/>
                <w:lang w:val="ru-RU"/>
              </w:rPr>
              <w:t>ольницы</w:t>
            </w:r>
            <w:r w:rsidR="00CC5BDE" w:rsidRPr="008B41BF">
              <w:rPr>
                <w:sz w:val="28"/>
                <w:szCs w:val="28"/>
                <w:lang w:val="ru-RU"/>
              </w:rPr>
              <w:t xml:space="preserve">, организует и проводит медицинскую разведку с целью выявления количества пострадавших в </w:t>
            </w:r>
            <w:r w:rsidR="00CC5BDE" w:rsidRPr="008B41BF">
              <w:rPr>
                <w:sz w:val="28"/>
                <w:szCs w:val="28"/>
                <w:lang w:val="ru-RU"/>
              </w:rPr>
              <w:lastRenderedPageBreak/>
              <w:t>Б</w:t>
            </w:r>
            <w:r w:rsidR="00D72F7D">
              <w:rPr>
                <w:sz w:val="28"/>
                <w:szCs w:val="28"/>
                <w:lang w:val="ru-RU"/>
              </w:rPr>
              <w:t>ольнице</w:t>
            </w:r>
            <w:r w:rsidR="00CC5BDE" w:rsidRPr="008B41BF">
              <w:rPr>
                <w:sz w:val="28"/>
                <w:szCs w:val="28"/>
                <w:lang w:val="ru-RU"/>
              </w:rPr>
              <w:t>,</w:t>
            </w:r>
            <w:r w:rsidR="00D72F7D">
              <w:rPr>
                <w:sz w:val="28"/>
                <w:szCs w:val="28"/>
                <w:lang w:val="ru-RU"/>
              </w:rPr>
              <w:t xml:space="preserve"> </w:t>
            </w:r>
            <w:r w:rsidR="00CC5BDE" w:rsidRPr="008B41BF">
              <w:rPr>
                <w:sz w:val="28"/>
                <w:szCs w:val="28"/>
                <w:lang w:val="ru-RU"/>
              </w:rPr>
              <w:t>наличия сил</w:t>
            </w:r>
            <w:r w:rsidR="00D72F7D">
              <w:rPr>
                <w:sz w:val="28"/>
                <w:szCs w:val="28"/>
                <w:lang w:val="ru-RU"/>
              </w:rPr>
              <w:t xml:space="preserve"> и средств ГЗ</w:t>
            </w:r>
            <w:r w:rsidR="00CC5BDE" w:rsidRPr="008B41BF">
              <w:rPr>
                <w:sz w:val="28"/>
                <w:szCs w:val="28"/>
                <w:lang w:val="ru-RU"/>
              </w:rPr>
              <w:t>. Проводит оценку</w:t>
            </w:r>
            <w:r w:rsidRPr="008B41BF">
              <w:rPr>
                <w:sz w:val="28"/>
                <w:szCs w:val="28"/>
                <w:lang w:val="ru-RU"/>
              </w:rPr>
              <w:t xml:space="preserve"> </w:t>
            </w:r>
            <w:r w:rsidR="00CC5BDE" w:rsidRPr="008B41BF">
              <w:rPr>
                <w:sz w:val="28"/>
                <w:szCs w:val="28"/>
                <w:lang w:val="ru-RU"/>
              </w:rPr>
              <w:t>создавшейся обстановки,</w:t>
            </w:r>
            <w:r w:rsidRPr="008B41BF">
              <w:rPr>
                <w:sz w:val="28"/>
                <w:szCs w:val="28"/>
                <w:lang w:val="ru-RU"/>
              </w:rPr>
              <w:t xml:space="preserve"> </w:t>
            </w:r>
            <w:r w:rsidR="00CC5BDE" w:rsidRPr="008B41BF">
              <w:rPr>
                <w:sz w:val="28"/>
                <w:szCs w:val="28"/>
                <w:lang w:val="ru-RU"/>
              </w:rPr>
              <w:t xml:space="preserve">принимает решение по ликвидации последствий землетрясения </w:t>
            </w:r>
            <w:r w:rsidRPr="008B41BF">
              <w:rPr>
                <w:sz w:val="28"/>
                <w:szCs w:val="28"/>
                <w:lang w:val="ru-RU"/>
              </w:rPr>
              <w:t xml:space="preserve">имеющимися силами </w:t>
            </w:r>
            <w:r w:rsidR="00CC5BDE" w:rsidRPr="008B41BF">
              <w:rPr>
                <w:sz w:val="28"/>
                <w:szCs w:val="28"/>
                <w:lang w:val="ru-RU"/>
              </w:rPr>
              <w:t>Б</w:t>
            </w:r>
            <w:r w:rsidRPr="008B41BF">
              <w:rPr>
                <w:sz w:val="28"/>
                <w:szCs w:val="28"/>
                <w:lang w:val="ru-RU"/>
              </w:rPr>
              <w:t>ольницы</w:t>
            </w:r>
            <w:r w:rsidR="00CC5BDE" w:rsidRPr="008B41BF">
              <w:rPr>
                <w:sz w:val="28"/>
                <w:szCs w:val="28"/>
                <w:lang w:val="ru-RU"/>
              </w:rPr>
              <w:t>. До прибытия основных сил ГЗ района, организует возможные виды сп</w:t>
            </w:r>
            <w:r w:rsidRPr="008B41BF">
              <w:rPr>
                <w:sz w:val="28"/>
                <w:szCs w:val="28"/>
                <w:lang w:val="ru-RU"/>
              </w:rPr>
              <w:t xml:space="preserve">асательных работ на территории </w:t>
            </w:r>
            <w:r w:rsidR="00CC5BDE" w:rsidRPr="008B41BF">
              <w:rPr>
                <w:sz w:val="28"/>
                <w:szCs w:val="28"/>
                <w:lang w:val="ru-RU"/>
              </w:rPr>
              <w:t>Б</w:t>
            </w:r>
            <w:r w:rsidRPr="008B41BF">
              <w:rPr>
                <w:sz w:val="28"/>
                <w:szCs w:val="28"/>
                <w:lang w:val="ru-RU"/>
              </w:rPr>
              <w:t>ольницы</w:t>
            </w:r>
            <w:r w:rsidR="00CC5BDE" w:rsidRPr="008B41BF">
              <w:rPr>
                <w:sz w:val="28"/>
                <w:szCs w:val="28"/>
                <w:lang w:val="ru-RU"/>
              </w:rPr>
              <w:t xml:space="preserve"> (самопомощь, взаимопомощь).</w:t>
            </w:r>
          </w:p>
          <w:p w14:paraId="7891E768" w14:textId="7BCF8D7D" w:rsidR="00CC5BDE" w:rsidRPr="008B41BF" w:rsidRDefault="00CC5BDE" w:rsidP="004809D0">
            <w:pPr>
              <w:jc w:val="both"/>
              <w:rPr>
                <w:sz w:val="28"/>
                <w:szCs w:val="28"/>
                <w:lang w:val="ru-RU"/>
              </w:rPr>
            </w:pPr>
            <w:r w:rsidRPr="008B41BF">
              <w:rPr>
                <w:sz w:val="28"/>
                <w:szCs w:val="28"/>
                <w:lang w:val="ru-RU"/>
              </w:rPr>
              <w:t>Организует, через и</w:t>
            </w:r>
            <w:r w:rsidR="00D6792B" w:rsidRPr="008B41BF">
              <w:rPr>
                <w:sz w:val="28"/>
                <w:szCs w:val="28"/>
                <w:lang w:val="ru-RU"/>
              </w:rPr>
              <w:t xml:space="preserve">меющиеся органы управления ГЗ </w:t>
            </w:r>
            <w:r w:rsidRPr="008B41BF">
              <w:rPr>
                <w:sz w:val="28"/>
                <w:szCs w:val="28"/>
                <w:lang w:val="ru-RU"/>
              </w:rPr>
              <w:t>Б</w:t>
            </w:r>
            <w:r w:rsidR="00D6792B" w:rsidRPr="008B41BF">
              <w:rPr>
                <w:sz w:val="28"/>
                <w:szCs w:val="28"/>
                <w:lang w:val="ru-RU"/>
              </w:rPr>
              <w:t>ольницы</w:t>
            </w:r>
            <w:r w:rsidRPr="008B41BF">
              <w:rPr>
                <w:sz w:val="28"/>
                <w:szCs w:val="28"/>
                <w:lang w:val="ru-RU"/>
              </w:rPr>
              <w:t>, взаимодействие со</w:t>
            </w:r>
            <w:r w:rsidR="00D6792B" w:rsidRPr="008B41BF">
              <w:rPr>
                <w:sz w:val="28"/>
                <w:szCs w:val="28"/>
                <w:lang w:val="ru-RU"/>
              </w:rPr>
              <w:t xml:space="preserve"> </w:t>
            </w:r>
            <w:r w:rsidRPr="008B41BF">
              <w:rPr>
                <w:sz w:val="28"/>
                <w:szCs w:val="28"/>
                <w:lang w:val="ru-RU"/>
              </w:rPr>
              <w:t xml:space="preserve">службами ГЗ района и МСГЗ области:    </w:t>
            </w:r>
          </w:p>
          <w:p w14:paraId="10677632" w14:textId="645AA17F" w:rsidR="00CC5BDE" w:rsidRPr="008B41BF" w:rsidRDefault="00CC5BDE" w:rsidP="00001535">
            <w:pPr>
              <w:pStyle w:val="aa"/>
              <w:numPr>
                <w:ilvl w:val="0"/>
                <w:numId w:val="15"/>
              </w:numPr>
              <w:ind w:left="12" w:firstLine="425"/>
              <w:jc w:val="both"/>
              <w:rPr>
                <w:sz w:val="28"/>
                <w:szCs w:val="28"/>
                <w:lang w:val="ru-RU"/>
              </w:rPr>
            </w:pPr>
            <w:r w:rsidRPr="008B41BF">
              <w:rPr>
                <w:sz w:val="28"/>
                <w:szCs w:val="28"/>
                <w:lang w:val="ru-RU"/>
              </w:rPr>
              <w:t>оповещения и связи - по вопросам связи и оповещения учреждений МСГЗ;</w:t>
            </w:r>
          </w:p>
          <w:p w14:paraId="41BE2E59" w14:textId="561D0314" w:rsidR="00CC5BDE" w:rsidRPr="008B41BF" w:rsidRDefault="00CC5BDE" w:rsidP="00001535">
            <w:pPr>
              <w:pStyle w:val="aa"/>
              <w:numPr>
                <w:ilvl w:val="0"/>
                <w:numId w:val="14"/>
              </w:numPr>
              <w:ind w:left="12" w:firstLine="425"/>
              <w:jc w:val="both"/>
              <w:rPr>
                <w:sz w:val="28"/>
                <w:szCs w:val="28"/>
                <w:lang w:val="ru-RU"/>
              </w:rPr>
            </w:pPr>
            <w:r w:rsidRPr="008B41BF">
              <w:rPr>
                <w:sz w:val="28"/>
                <w:szCs w:val="28"/>
                <w:lang w:val="ru-RU"/>
              </w:rPr>
              <w:t>противопожарной службой – по вопросам выделения спец.техники для</w:t>
            </w:r>
            <w:r w:rsidR="00D6792B" w:rsidRPr="008B41BF">
              <w:rPr>
                <w:sz w:val="28"/>
                <w:szCs w:val="28"/>
                <w:lang w:val="ru-RU"/>
              </w:rPr>
              <w:t xml:space="preserve"> </w:t>
            </w:r>
            <w:r w:rsidRPr="008B41BF">
              <w:rPr>
                <w:sz w:val="28"/>
                <w:szCs w:val="28"/>
                <w:lang w:val="ru-RU"/>
              </w:rPr>
              <w:t xml:space="preserve">проведения дегазации, дезактивации при локализации и ликвидации очага СДЯВ (АХОВ); </w:t>
            </w:r>
          </w:p>
          <w:p w14:paraId="4DE193E4" w14:textId="77777777" w:rsidR="00D6792B" w:rsidRPr="008B41BF" w:rsidRDefault="00CC5BDE" w:rsidP="00001535">
            <w:pPr>
              <w:pStyle w:val="aa"/>
              <w:numPr>
                <w:ilvl w:val="0"/>
                <w:numId w:val="14"/>
              </w:numPr>
              <w:ind w:left="12" w:firstLine="425"/>
              <w:jc w:val="both"/>
              <w:rPr>
                <w:rFonts w:asciiTheme="minorHAnsi" w:eastAsiaTheme="minorHAnsi" w:hAnsiTheme="minorHAnsi" w:cstheme="minorBidi"/>
                <w:sz w:val="28"/>
                <w:szCs w:val="28"/>
                <w:lang w:val="ru-RU"/>
              </w:rPr>
            </w:pPr>
            <w:r w:rsidRPr="008B41BF">
              <w:rPr>
                <w:sz w:val="28"/>
                <w:szCs w:val="28"/>
                <w:lang w:val="ru-RU"/>
              </w:rPr>
              <w:t>с транспортной службой – по вопросам</w:t>
            </w:r>
            <w:r w:rsidR="00D6792B" w:rsidRPr="008B41BF">
              <w:rPr>
                <w:sz w:val="28"/>
                <w:szCs w:val="28"/>
                <w:lang w:val="ru-RU"/>
              </w:rPr>
              <w:t xml:space="preserve"> </w:t>
            </w:r>
            <w:r w:rsidRPr="008B41BF">
              <w:rPr>
                <w:sz w:val="28"/>
                <w:szCs w:val="28"/>
                <w:lang w:val="ru-RU"/>
              </w:rPr>
              <w:t>выделения транспорта для</w:t>
            </w:r>
            <w:r w:rsidR="00D6792B" w:rsidRPr="008B41BF">
              <w:rPr>
                <w:sz w:val="28"/>
                <w:szCs w:val="28"/>
                <w:lang w:val="ru-RU"/>
              </w:rPr>
              <w:t xml:space="preserve"> </w:t>
            </w:r>
            <w:r w:rsidRPr="008B41BF">
              <w:rPr>
                <w:sz w:val="28"/>
                <w:szCs w:val="28"/>
                <w:lang w:val="ru-RU"/>
              </w:rPr>
              <w:t>невоенизированных медицинских формирований, вывоза мед.оборудования,</w:t>
            </w:r>
            <w:r w:rsidR="00D6792B" w:rsidRPr="008B41BF">
              <w:rPr>
                <w:sz w:val="28"/>
                <w:szCs w:val="28"/>
                <w:lang w:val="ru-RU"/>
              </w:rPr>
              <w:t xml:space="preserve"> </w:t>
            </w:r>
            <w:r w:rsidRPr="008B41BF">
              <w:rPr>
                <w:sz w:val="28"/>
                <w:szCs w:val="28"/>
                <w:lang w:val="ru-RU"/>
              </w:rPr>
              <w:t>имущества, больных;</w:t>
            </w:r>
          </w:p>
          <w:p w14:paraId="01B2B4D4" w14:textId="01DCE39F" w:rsidR="00AD76DD" w:rsidRPr="008B41BF" w:rsidRDefault="00CC5BDE" w:rsidP="00001535">
            <w:pPr>
              <w:pStyle w:val="aa"/>
              <w:numPr>
                <w:ilvl w:val="0"/>
                <w:numId w:val="14"/>
              </w:numPr>
              <w:ind w:left="12" w:firstLine="425"/>
              <w:jc w:val="both"/>
              <w:rPr>
                <w:rFonts w:asciiTheme="minorHAnsi" w:eastAsiaTheme="minorHAnsi" w:hAnsiTheme="minorHAnsi" w:cstheme="minorBidi"/>
                <w:sz w:val="28"/>
                <w:szCs w:val="28"/>
                <w:lang w:val="ru-RU"/>
              </w:rPr>
            </w:pPr>
            <w:r w:rsidRPr="008B41BF">
              <w:rPr>
                <w:sz w:val="28"/>
                <w:szCs w:val="28"/>
                <w:lang w:val="ru-RU"/>
              </w:rPr>
              <w:t>со службой продовольственного и вещевого снабжения – по обеспечению</w:t>
            </w:r>
            <w:r w:rsidR="00D6792B" w:rsidRPr="008B41BF">
              <w:rPr>
                <w:sz w:val="28"/>
                <w:szCs w:val="28"/>
                <w:lang w:val="ru-RU"/>
              </w:rPr>
              <w:t xml:space="preserve"> </w:t>
            </w:r>
            <w:r w:rsidRPr="008B41BF">
              <w:rPr>
                <w:sz w:val="28"/>
                <w:szCs w:val="28"/>
                <w:lang w:val="ru-RU"/>
              </w:rPr>
              <w:t>питанием, питьевой водой формирований ГЗ, больных, персонала Б</w:t>
            </w:r>
            <w:r w:rsidR="00A728B6">
              <w:rPr>
                <w:sz w:val="28"/>
                <w:szCs w:val="28"/>
                <w:lang w:val="ru-RU"/>
              </w:rPr>
              <w:t>ольницы</w:t>
            </w:r>
            <w:r w:rsidRPr="008B41BF">
              <w:rPr>
                <w:sz w:val="28"/>
                <w:szCs w:val="28"/>
                <w:lang w:val="ru-RU"/>
              </w:rPr>
              <w:t>;</w:t>
            </w:r>
          </w:p>
          <w:p w14:paraId="36336388" w14:textId="551E8238" w:rsidR="00AD76DD" w:rsidRPr="008B41BF" w:rsidRDefault="00CC5BDE" w:rsidP="00001535">
            <w:pPr>
              <w:pStyle w:val="aa"/>
              <w:numPr>
                <w:ilvl w:val="0"/>
                <w:numId w:val="14"/>
              </w:numPr>
              <w:ind w:left="12" w:firstLine="425"/>
              <w:jc w:val="both"/>
              <w:rPr>
                <w:rFonts w:asciiTheme="minorHAnsi" w:eastAsiaTheme="minorHAnsi" w:hAnsiTheme="minorHAnsi" w:cstheme="minorBidi"/>
                <w:sz w:val="28"/>
                <w:szCs w:val="28"/>
                <w:lang w:val="ru-RU"/>
              </w:rPr>
            </w:pPr>
            <w:r w:rsidRPr="008B41BF">
              <w:rPr>
                <w:sz w:val="28"/>
                <w:szCs w:val="28"/>
                <w:lang w:val="ru-RU"/>
              </w:rPr>
              <w:t>со службой охраны общественного порядка – по вопросам пресечения фактов мародерства, охраны объектов</w:t>
            </w:r>
            <w:r w:rsidR="00A728B6">
              <w:rPr>
                <w:sz w:val="28"/>
                <w:szCs w:val="28"/>
                <w:lang w:val="ru-RU"/>
              </w:rPr>
              <w:t xml:space="preserve"> </w:t>
            </w:r>
            <w:r w:rsidRPr="008B41BF">
              <w:rPr>
                <w:sz w:val="28"/>
                <w:szCs w:val="28"/>
                <w:lang w:val="ru-RU"/>
              </w:rPr>
              <w:t>Б</w:t>
            </w:r>
            <w:r w:rsidR="00A728B6">
              <w:rPr>
                <w:sz w:val="28"/>
                <w:szCs w:val="28"/>
                <w:lang w:val="ru-RU"/>
              </w:rPr>
              <w:t>ольницы</w:t>
            </w:r>
            <w:r w:rsidRPr="008B41BF">
              <w:rPr>
                <w:sz w:val="28"/>
                <w:szCs w:val="28"/>
                <w:lang w:val="ru-RU"/>
              </w:rPr>
              <w:t>;</w:t>
            </w:r>
          </w:p>
          <w:p w14:paraId="4776D2B0" w14:textId="7F4F1EBC" w:rsidR="00CC5BDE" w:rsidRPr="008B41BF" w:rsidRDefault="00CC5BDE" w:rsidP="00001535">
            <w:pPr>
              <w:pStyle w:val="aa"/>
              <w:numPr>
                <w:ilvl w:val="0"/>
                <w:numId w:val="14"/>
              </w:numPr>
              <w:ind w:left="12" w:firstLine="425"/>
              <w:jc w:val="both"/>
              <w:rPr>
                <w:sz w:val="28"/>
                <w:szCs w:val="28"/>
                <w:lang w:val="ru-RU"/>
              </w:rPr>
            </w:pPr>
            <w:r w:rsidRPr="008B41BF">
              <w:rPr>
                <w:sz w:val="28"/>
                <w:szCs w:val="28"/>
                <w:lang w:val="ru-RU"/>
              </w:rPr>
              <w:t>с коммунальной службой – с целью решения вопросов санитарной обработки</w:t>
            </w:r>
            <w:r w:rsidR="00AD76DD" w:rsidRPr="008B41BF">
              <w:rPr>
                <w:sz w:val="28"/>
                <w:szCs w:val="28"/>
                <w:lang w:val="ru-RU"/>
              </w:rPr>
              <w:t xml:space="preserve"> </w:t>
            </w:r>
            <w:r w:rsidRPr="008B41BF">
              <w:rPr>
                <w:sz w:val="28"/>
                <w:szCs w:val="28"/>
                <w:lang w:val="ru-RU"/>
              </w:rPr>
              <w:t>людей и захоронения трупов</w:t>
            </w:r>
          </w:p>
          <w:p w14:paraId="0C911A2C" w14:textId="28DE9F8E" w:rsidR="00CC5BDE" w:rsidRPr="008B41BF" w:rsidRDefault="00CC5BDE" w:rsidP="004809D0">
            <w:pPr>
              <w:jc w:val="both"/>
              <w:rPr>
                <w:sz w:val="28"/>
                <w:szCs w:val="28"/>
                <w:lang w:val="ru-RU"/>
              </w:rPr>
            </w:pPr>
            <w:r w:rsidRPr="008B41BF">
              <w:rPr>
                <w:sz w:val="28"/>
                <w:szCs w:val="28"/>
                <w:lang w:val="ru-RU"/>
              </w:rPr>
              <w:t>Принимается Решение по ликвидации последствий землетрясения, вторичных</w:t>
            </w:r>
            <w:r w:rsidR="00AD76DD" w:rsidRPr="008B41BF">
              <w:rPr>
                <w:sz w:val="28"/>
                <w:szCs w:val="28"/>
                <w:lang w:val="ru-RU"/>
              </w:rPr>
              <w:t xml:space="preserve"> </w:t>
            </w:r>
            <w:r w:rsidRPr="008B41BF">
              <w:rPr>
                <w:sz w:val="28"/>
                <w:szCs w:val="28"/>
                <w:lang w:val="ru-RU"/>
              </w:rPr>
              <w:t>факторов. Дл</w:t>
            </w:r>
            <w:r w:rsidR="00AD76DD" w:rsidRPr="008B41BF">
              <w:rPr>
                <w:sz w:val="28"/>
                <w:szCs w:val="28"/>
                <w:lang w:val="ru-RU"/>
              </w:rPr>
              <w:t xml:space="preserve">я сохранения сил и средств ГЗ </w:t>
            </w:r>
            <w:r w:rsidRPr="008B41BF">
              <w:rPr>
                <w:sz w:val="28"/>
                <w:szCs w:val="28"/>
                <w:lang w:val="ru-RU"/>
              </w:rPr>
              <w:t>Б</w:t>
            </w:r>
            <w:r w:rsidR="00AD76DD" w:rsidRPr="008B41BF">
              <w:rPr>
                <w:sz w:val="28"/>
                <w:szCs w:val="28"/>
                <w:lang w:val="ru-RU"/>
              </w:rPr>
              <w:t>ольницы</w:t>
            </w:r>
            <w:r w:rsidRPr="008B41BF">
              <w:rPr>
                <w:sz w:val="28"/>
                <w:szCs w:val="28"/>
                <w:lang w:val="ru-RU"/>
              </w:rPr>
              <w:t>, сбор и приведение их в готовность производится в местах свободных от застроек и завалов, безопасных от вторичных факторов поражения.</w:t>
            </w:r>
          </w:p>
          <w:p w14:paraId="3228AC20" w14:textId="40CD46CF" w:rsidR="00CC5BDE" w:rsidRPr="008B41BF" w:rsidRDefault="00CC5BDE" w:rsidP="004809D0">
            <w:pPr>
              <w:jc w:val="both"/>
              <w:rPr>
                <w:sz w:val="28"/>
                <w:szCs w:val="28"/>
                <w:lang w:val="ru-RU"/>
              </w:rPr>
            </w:pPr>
            <w:r w:rsidRPr="008B41BF">
              <w:rPr>
                <w:sz w:val="28"/>
                <w:szCs w:val="28"/>
                <w:lang w:val="ru-RU"/>
              </w:rPr>
              <w:t>Ср</w:t>
            </w:r>
            <w:r w:rsidR="00AD76DD" w:rsidRPr="008B41BF">
              <w:rPr>
                <w:sz w:val="28"/>
                <w:szCs w:val="28"/>
                <w:lang w:val="ru-RU"/>
              </w:rPr>
              <w:t xml:space="preserve">ок готовности формирований ГЗ </w:t>
            </w:r>
            <w:r w:rsidRPr="008B41BF">
              <w:rPr>
                <w:sz w:val="28"/>
                <w:szCs w:val="28"/>
                <w:lang w:val="ru-RU"/>
              </w:rPr>
              <w:t>Б</w:t>
            </w:r>
            <w:r w:rsidR="00AD76DD" w:rsidRPr="008B41BF">
              <w:rPr>
                <w:sz w:val="28"/>
                <w:szCs w:val="28"/>
                <w:lang w:val="ru-RU"/>
              </w:rPr>
              <w:t>ольницы</w:t>
            </w:r>
            <w:r w:rsidRPr="008B41BF">
              <w:rPr>
                <w:sz w:val="28"/>
                <w:szCs w:val="28"/>
                <w:lang w:val="ru-RU"/>
              </w:rPr>
              <w:t>, не подвергшихся разрушительному</w:t>
            </w:r>
            <w:r w:rsidR="00AD76DD" w:rsidRPr="008B41BF">
              <w:rPr>
                <w:sz w:val="28"/>
                <w:szCs w:val="28"/>
                <w:lang w:val="ru-RU"/>
              </w:rPr>
              <w:t xml:space="preserve"> </w:t>
            </w:r>
            <w:r w:rsidRPr="008B41BF">
              <w:rPr>
                <w:sz w:val="28"/>
                <w:szCs w:val="28"/>
                <w:lang w:val="ru-RU"/>
              </w:rPr>
              <w:t>воздействию землетрясения устанавливается:</w:t>
            </w:r>
          </w:p>
          <w:p w14:paraId="4CB9DAD9" w14:textId="2584E3B6" w:rsidR="00CC5BDE" w:rsidRPr="008B41BF" w:rsidRDefault="00CC5BDE" w:rsidP="004809D0">
            <w:pPr>
              <w:jc w:val="both"/>
              <w:rPr>
                <w:sz w:val="28"/>
                <w:szCs w:val="28"/>
                <w:lang w:val="ru-RU"/>
              </w:rPr>
            </w:pPr>
            <w:r w:rsidRPr="008B41BF">
              <w:rPr>
                <w:sz w:val="28"/>
                <w:szCs w:val="28"/>
                <w:lang w:val="ru-RU"/>
              </w:rPr>
              <w:lastRenderedPageBreak/>
              <w:t>Формирования ГЗ, пострадавшие от землетрясения доукомплектовываются за счет</w:t>
            </w:r>
            <w:r w:rsidR="00AD76DD" w:rsidRPr="008B41BF">
              <w:rPr>
                <w:sz w:val="28"/>
                <w:szCs w:val="28"/>
                <w:lang w:val="ru-RU"/>
              </w:rPr>
              <w:t xml:space="preserve"> </w:t>
            </w:r>
            <w:r w:rsidRPr="008B41BF">
              <w:rPr>
                <w:sz w:val="28"/>
                <w:szCs w:val="28"/>
                <w:lang w:val="ru-RU"/>
              </w:rPr>
              <w:t>личного состава ОТБ – «Ч» + 8.</w:t>
            </w:r>
          </w:p>
          <w:p w14:paraId="6BA165AD" w14:textId="3614FB0E" w:rsidR="00CC5BDE" w:rsidRPr="008B41BF" w:rsidRDefault="00CC5BDE" w:rsidP="004809D0">
            <w:pPr>
              <w:jc w:val="both"/>
              <w:rPr>
                <w:sz w:val="28"/>
                <w:szCs w:val="28"/>
                <w:lang w:val="ru-RU"/>
              </w:rPr>
            </w:pPr>
            <w:r w:rsidRPr="008B41BF">
              <w:rPr>
                <w:sz w:val="28"/>
                <w:szCs w:val="28"/>
                <w:lang w:val="ru-RU"/>
              </w:rPr>
              <w:t>Эвакуация пострадавших производится санитарным транспортом Б</w:t>
            </w:r>
            <w:r w:rsidR="00A728B6">
              <w:rPr>
                <w:sz w:val="28"/>
                <w:szCs w:val="28"/>
                <w:lang w:val="ru-RU"/>
              </w:rPr>
              <w:t>ольницы</w:t>
            </w:r>
            <w:r w:rsidRPr="008B41BF">
              <w:rPr>
                <w:sz w:val="28"/>
                <w:szCs w:val="28"/>
                <w:lang w:val="ru-RU"/>
              </w:rPr>
              <w:t xml:space="preserve"> и</w:t>
            </w:r>
            <w:r w:rsidR="00830C54" w:rsidRPr="008B41BF">
              <w:rPr>
                <w:sz w:val="28"/>
                <w:szCs w:val="28"/>
                <w:lang w:val="ru-RU"/>
              </w:rPr>
              <w:t xml:space="preserve"> </w:t>
            </w:r>
            <w:r w:rsidRPr="008B41BF">
              <w:rPr>
                <w:sz w:val="28"/>
                <w:szCs w:val="28"/>
                <w:lang w:val="ru-RU"/>
              </w:rPr>
              <w:t>выделяемым гос. администрацией района транспортом автосанитарных колон, по</w:t>
            </w:r>
            <w:r w:rsidR="00830C54" w:rsidRPr="008B41BF">
              <w:rPr>
                <w:sz w:val="28"/>
                <w:szCs w:val="28"/>
                <w:lang w:val="ru-RU"/>
              </w:rPr>
              <w:t xml:space="preserve"> </w:t>
            </w:r>
            <w:r w:rsidRPr="008B41BF">
              <w:rPr>
                <w:sz w:val="28"/>
                <w:szCs w:val="28"/>
                <w:lang w:val="ru-RU"/>
              </w:rPr>
              <w:t>заявкам Б</w:t>
            </w:r>
            <w:r w:rsidR="00A728B6">
              <w:rPr>
                <w:sz w:val="28"/>
                <w:szCs w:val="28"/>
                <w:lang w:val="ru-RU"/>
              </w:rPr>
              <w:t>ольницы</w:t>
            </w:r>
            <w:r w:rsidRPr="008B41BF">
              <w:rPr>
                <w:sz w:val="28"/>
                <w:szCs w:val="28"/>
                <w:lang w:val="ru-RU"/>
              </w:rPr>
              <w:t>.</w:t>
            </w:r>
          </w:p>
          <w:p w14:paraId="29C69FA0" w14:textId="3FBB3324" w:rsidR="00CC5BDE" w:rsidRPr="008B41BF" w:rsidRDefault="00CC5BDE" w:rsidP="004809D0">
            <w:pPr>
              <w:jc w:val="both"/>
              <w:rPr>
                <w:sz w:val="28"/>
                <w:szCs w:val="28"/>
                <w:lang w:val="ru-RU"/>
              </w:rPr>
            </w:pPr>
            <w:r w:rsidRPr="008B41BF">
              <w:rPr>
                <w:sz w:val="28"/>
                <w:szCs w:val="28"/>
                <w:lang w:val="ru-RU"/>
              </w:rPr>
              <w:t>Порядок выполнения мероприятий по оказанию мед. помощи пострадавшим от землетрясения:</w:t>
            </w:r>
          </w:p>
          <w:p w14:paraId="43E687AE" w14:textId="0B882D87" w:rsidR="00CC5BDE" w:rsidRPr="008B41BF" w:rsidRDefault="00830C54" w:rsidP="00001535">
            <w:pPr>
              <w:pStyle w:val="aa"/>
              <w:numPr>
                <w:ilvl w:val="0"/>
                <w:numId w:val="16"/>
              </w:numPr>
              <w:ind w:left="12" w:firstLine="425"/>
              <w:jc w:val="both"/>
              <w:rPr>
                <w:sz w:val="28"/>
                <w:szCs w:val="28"/>
                <w:lang w:val="ru-RU"/>
              </w:rPr>
            </w:pPr>
            <w:r w:rsidRPr="008B41BF">
              <w:rPr>
                <w:sz w:val="28"/>
                <w:szCs w:val="28"/>
                <w:lang w:val="ru-RU"/>
              </w:rPr>
              <w:t xml:space="preserve"> п</w:t>
            </w:r>
            <w:r w:rsidR="00CC5BDE" w:rsidRPr="008B41BF">
              <w:rPr>
                <w:sz w:val="28"/>
                <w:szCs w:val="28"/>
                <w:lang w:val="ru-RU"/>
              </w:rPr>
              <w:t xml:space="preserve">ервая мед. помощь оказывается в порядке само и взаимопомощи, а также личным составом сан. дружин, сан. постов во взаимодействии с личным составом спасательных отрядов (команд). </w:t>
            </w:r>
          </w:p>
          <w:p w14:paraId="78820E1C" w14:textId="7A5B032A" w:rsidR="00CC5BDE" w:rsidRPr="008B41BF" w:rsidRDefault="00CC5BDE" w:rsidP="00001535">
            <w:pPr>
              <w:pStyle w:val="aa"/>
              <w:numPr>
                <w:ilvl w:val="0"/>
                <w:numId w:val="16"/>
              </w:numPr>
              <w:ind w:left="12" w:firstLine="425"/>
              <w:jc w:val="both"/>
              <w:rPr>
                <w:sz w:val="28"/>
                <w:szCs w:val="28"/>
                <w:lang w:val="ru-RU"/>
              </w:rPr>
            </w:pPr>
            <w:r w:rsidRPr="008B41BF">
              <w:rPr>
                <w:sz w:val="28"/>
                <w:szCs w:val="28"/>
                <w:lang w:val="ru-RU"/>
              </w:rPr>
              <w:t xml:space="preserve"> Первая врачебная помощь оказывается бригадами скорой помощи, врачами ближайших амбулаторно-поликлинических учреждений, а также ЛПУ,</w:t>
            </w:r>
            <w:r w:rsidR="00830C54" w:rsidRPr="008B41BF">
              <w:rPr>
                <w:sz w:val="28"/>
                <w:szCs w:val="28"/>
                <w:lang w:val="ru-RU"/>
              </w:rPr>
              <w:t xml:space="preserve"> </w:t>
            </w:r>
            <w:r w:rsidRPr="008B41BF">
              <w:rPr>
                <w:sz w:val="28"/>
                <w:szCs w:val="28"/>
                <w:lang w:val="ru-RU"/>
              </w:rPr>
              <w:t>расположенных вне зоны землетрясения.</w:t>
            </w:r>
          </w:p>
          <w:p w14:paraId="108A3006" w14:textId="588AE61E" w:rsidR="00CC5BDE" w:rsidRPr="008B41BF" w:rsidRDefault="00CC5BDE" w:rsidP="00001535">
            <w:pPr>
              <w:pStyle w:val="aa"/>
              <w:numPr>
                <w:ilvl w:val="0"/>
                <w:numId w:val="16"/>
              </w:numPr>
              <w:ind w:left="12" w:firstLine="425"/>
              <w:jc w:val="both"/>
              <w:rPr>
                <w:sz w:val="28"/>
                <w:szCs w:val="28"/>
                <w:lang w:val="ru-RU"/>
              </w:rPr>
            </w:pPr>
            <w:r w:rsidRPr="008B41BF">
              <w:rPr>
                <w:sz w:val="28"/>
                <w:szCs w:val="28"/>
                <w:lang w:val="ru-RU"/>
              </w:rPr>
              <w:t xml:space="preserve"> Для профилактики массовых психозов организуются подвижные</w:t>
            </w:r>
            <w:r w:rsidR="00830C54" w:rsidRPr="008B41BF">
              <w:rPr>
                <w:sz w:val="28"/>
                <w:szCs w:val="28"/>
                <w:lang w:val="ru-RU"/>
              </w:rPr>
              <w:t xml:space="preserve"> </w:t>
            </w:r>
            <w:r w:rsidRPr="008B41BF">
              <w:rPr>
                <w:sz w:val="28"/>
                <w:szCs w:val="28"/>
                <w:lang w:val="ru-RU"/>
              </w:rPr>
              <w:t>психиатрические группы в составе: психиатра, невропатолога и мед. сестры.</w:t>
            </w:r>
          </w:p>
          <w:p w14:paraId="54652AF8" w14:textId="01919C70" w:rsidR="00CC5BDE" w:rsidRPr="008B41BF" w:rsidRDefault="00830C54" w:rsidP="00001535">
            <w:pPr>
              <w:pStyle w:val="aa"/>
              <w:numPr>
                <w:ilvl w:val="0"/>
                <w:numId w:val="16"/>
              </w:numPr>
              <w:ind w:left="12" w:firstLine="425"/>
              <w:jc w:val="both"/>
              <w:rPr>
                <w:rFonts w:asciiTheme="minorHAnsi" w:eastAsiaTheme="minorHAnsi" w:hAnsiTheme="minorHAnsi" w:cstheme="minorBidi"/>
                <w:sz w:val="28"/>
                <w:szCs w:val="28"/>
                <w:lang w:val="ru-RU"/>
              </w:rPr>
            </w:pPr>
            <w:r w:rsidRPr="008B41BF">
              <w:rPr>
                <w:sz w:val="28"/>
                <w:szCs w:val="28"/>
                <w:lang w:val="ru-RU"/>
              </w:rPr>
              <w:t xml:space="preserve"> </w:t>
            </w:r>
            <w:r w:rsidR="00CC5BDE" w:rsidRPr="008B41BF">
              <w:rPr>
                <w:sz w:val="28"/>
                <w:szCs w:val="28"/>
                <w:lang w:val="ru-RU"/>
              </w:rPr>
              <w:t>Специализированная мед. помощь - организуется в зависимости от силы</w:t>
            </w:r>
            <w:r w:rsidRPr="008B41BF">
              <w:rPr>
                <w:sz w:val="28"/>
                <w:szCs w:val="28"/>
                <w:lang w:val="ru-RU"/>
              </w:rPr>
              <w:t xml:space="preserve"> </w:t>
            </w:r>
            <w:r w:rsidR="00CC5BDE" w:rsidRPr="008B41BF">
              <w:rPr>
                <w:sz w:val="28"/>
                <w:szCs w:val="28"/>
                <w:lang w:val="ru-RU"/>
              </w:rPr>
              <w:t>разрушения: в сохранившихся мед. учреждениях, в мед. учреждениях вне зоны</w:t>
            </w:r>
            <w:r w:rsidRPr="008B41BF">
              <w:rPr>
                <w:sz w:val="28"/>
                <w:szCs w:val="28"/>
                <w:lang w:val="ru-RU"/>
              </w:rPr>
              <w:t xml:space="preserve"> </w:t>
            </w:r>
            <w:r w:rsidR="00CC5BDE" w:rsidRPr="008B41BF">
              <w:rPr>
                <w:sz w:val="28"/>
                <w:szCs w:val="28"/>
                <w:lang w:val="ru-RU"/>
              </w:rPr>
              <w:t>землетрясения, а также в других районах.</w:t>
            </w:r>
          </w:p>
          <w:p w14:paraId="33C1C20A" w14:textId="682860DF" w:rsidR="00CC5BDE" w:rsidRPr="008B41BF" w:rsidRDefault="00CC5BDE" w:rsidP="00CC5EA1">
            <w:pPr>
              <w:ind w:firstLine="568"/>
              <w:jc w:val="both"/>
              <w:rPr>
                <w:sz w:val="28"/>
                <w:szCs w:val="28"/>
                <w:lang w:val="ru-RU"/>
              </w:rPr>
            </w:pPr>
            <w:r w:rsidRPr="008B41BF">
              <w:rPr>
                <w:sz w:val="28"/>
                <w:szCs w:val="28"/>
                <w:lang w:val="ru-RU"/>
              </w:rPr>
              <w:t>Организация медицинской и эпидемиологической разведки возлагается на</w:t>
            </w:r>
            <w:r w:rsidR="00830C54" w:rsidRPr="008B41BF">
              <w:rPr>
                <w:sz w:val="28"/>
                <w:szCs w:val="28"/>
                <w:lang w:val="ru-RU"/>
              </w:rPr>
              <w:t xml:space="preserve"> </w:t>
            </w:r>
            <w:r w:rsidRPr="008B41BF">
              <w:rPr>
                <w:sz w:val="28"/>
                <w:szCs w:val="28"/>
                <w:lang w:val="ru-RU"/>
              </w:rPr>
              <w:t>главного врача РЦГСЭН.</w:t>
            </w:r>
          </w:p>
          <w:p w14:paraId="7AF29CA3" w14:textId="10289574" w:rsidR="00CC5BDE" w:rsidRDefault="00CC5BDE" w:rsidP="00CC5EA1">
            <w:pPr>
              <w:ind w:firstLine="568"/>
              <w:jc w:val="both"/>
              <w:rPr>
                <w:sz w:val="28"/>
                <w:szCs w:val="28"/>
                <w:lang w:val="ru-RU"/>
              </w:rPr>
            </w:pPr>
            <w:r w:rsidRPr="008B41BF">
              <w:rPr>
                <w:sz w:val="28"/>
                <w:szCs w:val="28"/>
                <w:lang w:val="ru-RU"/>
              </w:rPr>
              <w:t>Управление силами и средствами ГЗ Б</w:t>
            </w:r>
            <w:r w:rsidR="00A728B6">
              <w:rPr>
                <w:sz w:val="28"/>
                <w:szCs w:val="28"/>
                <w:lang w:val="ru-RU"/>
              </w:rPr>
              <w:t>ольницы</w:t>
            </w:r>
            <w:r w:rsidRPr="008B41BF">
              <w:rPr>
                <w:sz w:val="28"/>
                <w:szCs w:val="28"/>
                <w:lang w:val="ru-RU"/>
              </w:rPr>
              <w:t xml:space="preserve"> при землетрясении осуществляется</w:t>
            </w:r>
            <w:r w:rsidR="00830C54" w:rsidRPr="008B41BF">
              <w:rPr>
                <w:sz w:val="28"/>
                <w:szCs w:val="28"/>
                <w:lang w:val="ru-RU"/>
              </w:rPr>
              <w:t xml:space="preserve"> </w:t>
            </w:r>
            <w:r w:rsidRPr="008B41BF">
              <w:rPr>
                <w:sz w:val="28"/>
                <w:szCs w:val="28"/>
                <w:lang w:val="ru-RU"/>
              </w:rPr>
              <w:t xml:space="preserve">оперативной </w:t>
            </w:r>
            <w:r w:rsidR="00A728B6">
              <w:rPr>
                <w:sz w:val="28"/>
                <w:szCs w:val="28"/>
                <w:lang w:val="ru-RU"/>
              </w:rPr>
              <w:t xml:space="preserve">группой во главе с директором </w:t>
            </w:r>
            <w:r w:rsidRPr="008B41BF">
              <w:rPr>
                <w:sz w:val="28"/>
                <w:szCs w:val="28"/>
                <w:lang w:val="ru-RU"/>
              </w:rPr>
              <w:t>Б</w:t>
            </w:r>
            <w:r w:rsidR="00A728B6">
              <w:rPr>
                <w:sz w:val="28"/>
                <w:szCs w:val="28"/>
                <w:lang w:val="ru-RU"/>
              </w:rPr>
              <w:t>ольницы</w:t>
            </w:r>
            <w:r w:rsidR="00CC5EA1">
              <w:rPr>
                <w:sz w:val="28"/>
                <w:szCs w:val="28"/>
                <w:lang w:val="ru-RU"/>
              </w:rPr>
              <w:t xml:space="preserve"> – начальником ГЗ.</w:t>
            </w:r>
          </w:p>
          <w:p w14:paraId="7FFA33B1" w14:textId="77777777" w:rsidR="00CC5EA1" w:rsidRPr="008B41BF" w:rsidRDefault="00CC5EA1" w:rsidP="004809D0">
            <w:pPr>
              <w:jc w:val="both"/>
              <w:rPr>
                <w:sz w:val="28"/>
                <w:szCs w:val="28"/>
                <w:lang w:val="ru-RU"/>
              </w:rPr>
            </w:pPr>
          </w:p>
          <w:p w14:paraId="10ED7FCA" w14:textId="39396B08" w:rsidR="00CC5BDE" w:rsidRPr="008B41BF" w:rsidRDefault="001707F5" w:rsidP="00CC5BDE">
            <w:pPr>
              <w:spacing w:after="200" w:line="276" w:lineRule="auto"/>
              <w:rPr>
                <w:sz w:val="28"/>
                <w:szCs w:val="28"/>
                <w:lang w:val="ru-RU"/>
              </w:rPr>
            </w:pPr>
            <w:r w:rsidRPr="003E367F">
              <w:rPr>
                <w:b/>
                <w:sz w:val="28"/>
                <w:szCs w:val="28"/>
                <w:lang w:val="ru-RU"/>
              </w:rPr>
              <w:t>4</w:t>
            </w:r>
            <w:r w:rsidR="00CC5BDE" w:rsidRPr="008B41BF">
              <w:rPr>
                <w:b/>
                <w:sz w:val="28"/>
                <w:szCs w:val="28"/>
                <w:lang w:val="ru-RU"/>
              </w:rPr>
              <w:t>. При возник</w:t>
            </w:r>
            <w:r w:rsidR="00830C54" w:rsidRPr="008B41BF">
              <w:rPr>
                <w:b/>
                <w:sz w:val="28"/>
                <w:szCs w:val="28"/>
                <w:lang w:val="ru-RU"/>
              </w:rPr>
              <w:t>новении террористических актов.</w:t>
            </w:r>
          </w:p>
          <w:p w14:paraId="07EBFC4D" w14:textId="0CA1C403" w:rsidR="00CC5BDE" w:rsidRPr="008B41BF" w:rsidRDefault="00CC5BDE" w:rsidP="004809D0">
            <w:pPr>
              <w:jc w:val="both"/>
              <w:rPr>
                <w:sz w:val="28"/>
                <w:szCs w:val="28"/>
                <w:lang w:val="ru-RU"/>
              </w:rPr>
            </w:pPr>
            <w:r w:rsidRPr="008B41BF">
              <w:rPr>
                <w:sz w:val="28"/>
                <w:szCs w:val="28"/>
                <w:lang w:val="ru-RU"/>
              </w:rPr>
              <w:t>Опо</w:t>
            </w:r>
            <w:r w:rsidR="00830C54" w:rsidRPr="008B41BF">
              <w:rPr>
                <w:sz w:val="28"/>
                <w:szCs w:val="28"/>
                <w:lang w:val="ru-RU"/>
              </w:rPr>
              <w:t xml:space="preserve">вещение органов управления ГЗ </w:t>
            </w:r>
            <w:r w:rsidRPr="008B41BF">
              <w:rPr>
                <w:sz w:val="28"/>
                <w:szCs w:val="28"/>
                <w:lang w:val="ru-RU"/>
              </w:rPr>
              <w:t>Б</w:t>
            </w:r>
            <w:r w:rsidR="00830C54" w:rsidRPr="008B41BF">
              <w:rPr>
                <w:sz w:val="28"/>
                <w:szCs w:val="28"/>
                <w:lang w:val="ru-RU"/>
              </w:rPr>
              <w:t>ольницы</w:t>
            </w:r>
            <w:r w:rsidRPr="008B41BF">
              <w:rPr>
                <w:sz w:val="28"/>
                <w:szCs w:val="28"/>
                <w:lang w:val="ru-RU"/>
              </w:rPr>
              <w:t xml:space="preserve"> при возникновении тер.акта</w:t>
            </w:r>
            <w:r w:rsidR="00830C54" w:rsidRPr="008B41BF">
              <w:rPr>
                <w:sz w:val="28"/>
                <w:szCs w:val="28"/>
                <w:lang w:val="ru-RU"/>
              </w:rPr>
              <w:t xml:space="preserve"> </w:t>
            </w:r>
            <w:r w:rsidRPr="008B41BF">
              <w:rPr>
                <w:sz w:val="28"/>
                <w:szCs w:val="28"/>
                <w:lang w:val="ru-RU"/>
              </w:rPr>
              <w:t>производится руководс</w:t>
            </w:r>
            <w:r w:rsidR="00830C54" w:rsidRPr="008B41BF">
              <w:rPr>
                <w:sz w:val="28"/>
                <w:szCs w:val="28"/>
                <w:lang w:val="ru-RU"/>
              </w:rPr>
              <w:t xml:space="preserve">твом структурных подразделений </w:t>
            </w:r>
            <w:r w:rsidRPr="008B41BF">
              <w:rPr>
                <w:sz w:val="28"/>
                <w:szCs w:val="28"/>
                <w:lang w:val="ru-RU"/>
              </w:rPr>
              <w:t>Б</w:t>
            </w:r>
            <w:r w:rsidR="00830C54" w:rsidRPr="008B41BF">
              <w:rPr>
                <w:sz w:val="28"/>
                <w:szCs w:val="28"/>
                <w:lang w:val="ru-RU"/>
              </w:rPr>
              <w:t>ольницы</w:t>
            </w:r>
            <w:r w:rsidRPr="008B41BF">
              <w:rPr>
                <w:sz w:val="28"/>
                <w:szCs w:val="28"/>
                <w:lang w:val="ru-RU"/>
              </w:rPr>
              <w:t xml:space="preserve">, </w:t>
            </w:r>
            <w:r w:rsidRPr="008B41BF">
              <w:rPr>
                <w:sz w:val="28"/>
                <w:szCs w:val="28"/>
                <w:lang w:val="ru-RU"/>
              </w:rPr>
              <w:lastRenderedPageBreak/>
              <w:t>подвергшихся</w:t>
            </w:r>
            <w:r w:rsidR="00830C54" w:rsidRPr="008B41BF">
              <w:rPr>
                <w:sz w:val="28"/>
                <w:szCs w:val="28"/>
                <w:lang w:val="ru-RU"/>
              </w:rPr>
              <w:t xml:space="preserve"> </w:t>
            </w:r>
            <w:r w:rsidRPr="008B41BF">
              <w:rPr>
                <w:sz w:val="28"/>
                <w:szCs w:val="28"/>
                <w:lang w:val="ru-RU"/>
              </w:rPr>
              <w:t>террористическому акту посредством телефонной связи, нарочным в случаях:</w:t>
            </w:r>
          </w:p>
          <w:p w14:paraId="033AC4F5" w14:textId="77777777" w:rsidR="00CC5BDE" w:rsidRPr="008B41BF" w:rsidRDefault="00CC5BDE" w:rsidP="00001535">
            <w:pPr>
              <w:pStyle w:val="aa"/>
              <w:numPr>
                <w:ilvl w:val="0"/>
                <w:numId w:val="17"/>
              </w:numPr>
              <w:ind w:left="0" w:firstLine="360"/>
              <w:rPr>
                <w:sz w:val="28"/>
                <w:szCs w:val="28"/>
                <w:lang w:val="ru-RU"/>
              </w:rPr>
            </w:pPr>
            <w:r w:rsidRPr="008B41BF">
              <w:rPr>
                <w:sz w:val="28"/>
                <w:szCs w:val="28"/>
                <w:lang w:val="ru-RU"/>
              </w:rPr>
              <w:t>обнаружения предмета похожего на взрывное устройство;</w:t>
            </w:r>
          </w:p>
          <w:p w14:paraId="00A29A37" w14:textId="77777777" w:rsidR="00CC5BDE" w:rsidRPr="008B41BF" w:rsidRDefault="00CC5BDE" w:rsidP="00001535">
            <w:pPr>
              <w:pStyle w:val="aa"/>
              <w:numPr>
                <w:ilvl w:val="0"/>
                <w:numId w:val="17"/>
              </w:numPr>
              <w:ind w:left="0" w:firstLine="360"/>
              <w:jc w:val="both"/>
              <w:rPr>
                <w:sz w:val="28"/>
                <w:szCs w:val="28"/>
                <w:lang w:val="ru-RU"/>
              </w:rPr>
            </w:pPr>
            <w:r w:rsidRPr="008B41BF">
              <w:rPr>
                <w:sz w:val="28"/>
                <w:szCs w:val="28"/>
                <w:lang w:val="ru-RU"/>
              </w:rPr>
              <w:t>при поступлении угрозы тер.акта по телефону;</w:t>
            </w:r>
          </w:p>
          <w:p w14:paraId="7902CDBA" w14:textId="77777777" w:rsidR="00CC5BDE" w:rsidRPr="008B41BF" w:rsidRDefault="00CC5BDE" w:rsidP="00001535">
            <w:pPr>
              <w:pStyle w:val="aa"/>
              <w:numPr>
                <w:ilvl w:val="0"/>
                <w:numId w:val="17"/>
              </w:numPr>
              <w:ind w:left="0" w:firstLine="360"/>
              <w:jc w:val="both"/>
              <w:rPr>
                <w:sz w:val="28"/>
                <w:szCs w:val="28"/>
                <w:lang w:val="ru-RU"/>
              </w:rPr>
            </w:pPr>
            <w:r w:rsidRPr="008B41BF">
              <w:rPr>
                <w:sz w:val="28"/>
                <w:szCs w:val="28"/>
                <w:lang w:val="ru-RU"/>
              </w:rPr>
              <w:t>в виде записки, письма в конверте, электронного сообщения;</w:t>
            </w:r>
          </w:p>
          <w:p w14:paraId="7B9B4DAD" w14:textId="77777777" w:rsidR="00CC5BDE" w:rsidRPr="008B41BF" w:rsidRDefault="00CC5BDE" w:rsidP="00001535">
            <w:pPr>
              <w:pStyle w:val="aa"/>
              <w:numPr>
                <w:ilvl w:val="0"/>
                <w:numId w:val="17"/>
              </w:numPr>
              <w:ind w:left="0" w:firstLine="360"/>
              <w:jc w:val="both"/>
              <w:rPr>
                <w:sz w:val="28"/>
                <w:szCs w:val="28"/>
              </w:rPr>
            </w:pPr>
            <w:r w:rsidRPr="008B41BF">
              <w:rPr>
                <w:sz w:val="28"/>
                <w:szCs w:val="28"/>
              </w:rPr>
              <w:t>при захвате террористами заложников.</w:t>
            </w:r>
          </w:p>
          <w:p w14:paraId="0FFFCF46" w14:textId="77777777" w:rsidR="00CC5BDE" w:rsidRPr="008B41BF" w:rsidRDefault="00CC5BDE" w:rsidP="00CC5BDE">
            <w:pPr>
              <w:rPr>
                <w:sz w:val="28"/>
                <w:szCs w:val="28"/>
              </w:rPr>
            </w:pPr>
          </w:p>
          <w:p w14:paraId="63BF79C8" w14:textId="7EE2D500" w:rsidR="00CC5BDE" w:rsidRPr="008B41BF" w:rsidRDefault="00CC5BDE" w:rsidP="004809D0">
            <w:pPr>
              <w:jc w:val="both"/>
              <w:rPr>
                <w:sz w:val="28"/>
                <w:szCs w:val="28"/>
                <w:lang w:val="ru-RU"/>
              </w:rPr>
            </w:pPr>
            <w:r w:rsidRPr="008B41BF">
              <w:rPr>
                <w:sz w:val="28"/>
                <w:szCs w:val="28"/>
                <w:lang w:val="ru-RU"/>
              </w:rPr>
              <w:t>При получении и</w:t>
            </w:r>
            <w:r w:rsidR="00830C54" w:rsidRPr="008B41BF">
              <w:rPr>
                <w:sz w:val="28"/>
                <w:szCs w:val="28"/>
                <w:lang w:val="ru-RU"/>
              </w:rPr>
              <w:t xml:space="preserve">нформации о Т.А. начальник ГЗ </w:t>
            </w:r>
            <w:r w:rsidRPr="008B41BF">
              <w:rPr>
                <w:sz w:val="28"/>
                <w:szCs w:val="28"/>
                <w:lang w:val="ru-RU"/>
              </w:rPr>
              <w:t>Б</w:t>
            </w:r>
            <w:r w:rsidR="00830C54" w:rsidRPr="008B41BF">
              <w:rPr>
                <w:sz w:val="28"/>
                <w:szCs w:val="28"/>
                <w:lang w:val="ru-RU"/>
              </w:rPr>
              <w:t>ольницы</w:t>
            </w:r>
            <w:r w:rsidRPr="008B41BF">
              <w:rPr>
                <w:sz w:val="28"/>
                <w:szCs w:val="28"/>
                <w:lang w:val="ru-RU"/>
              </w:rPr>
              <w:t xml:space="preserve"> отдает распоряжение на сбо</w:t>
            </w:r>
            <w:r w:rsidR="00A728B6">
              <w:rPr>
                <w:sz w:val="28"/>
                <w:szCs w:val="28"/>
                <w:lang w:val="ru-RU"/>
              </w:rPr>
              <w:t>р оперативной группы расчета ПУ</w:t>
            </w:r>
            <w:r w:rsidRPr="008B41BF">
              <w:rPr>
                <w:sz w:val="28"/>
                <w:szCs w:val="28"/>
                <w:lang w:val="ru-RU"/>
              </w:rPr>
              <w:t>.  Немедленно, передается информация в правоохранительные органы района, в ОМЧС, до прибытия специалистов МВД начальник ГЗ или замещающее его должнос</w:t>
            </w:r>
            <w:r w:rsidR="00830C54" w:rsidRPr="008B41BF">
              <w:rPr>
                <w:sz w:val="28"/>
                <w:szCs w:val="28"/>
                <w:lang w:val="ru-RU"/>
              </w:rPr>
              <w:t>тное лицо</w:t>
            </w:r>
            <w:r w:rsidRPr="008B41BF">
              <w:rPr>
                <w:sz w:val="28"/>
                <w:szCs w:val="28"/>
                <w:lang w:val="ru-RU"/>
              </w:rPr>
              <w:t>, принимает решения по проведению необходимых мероприятий по локализации и ликвидации последствий Т.А, по обстановке.</w:t>
            </w:r>
          </w:p>
          <w:p w14:paraId="43AFE731" w14:textId="6EE72FBC" w:rsidR="00CC5BDE" w:rsidRPr="008B41BF" w:rsidRDefault="00CC5BDE" w:rsidP="00CC5BDE">
            <w:pPr>
              <w:spacing w:after="200" w:line="276" w:lineRule="auto"/>
              <w:rPr>
                <w:sz w:val="28"/>
                <w:szCs w:val="28"/>
                <w:lang w:val="ru-RU"/>
              </w:rPr>
            </w:pPr>
            <w:r w:rsidRPr="008B41BF">
              <w:rPr>
                <w:sz w:val="28"/>
                <w:szCs w:val="28"/>
                <w:lang w:val="ru-RU"/>
              </w:rPr>
              <w:t>Тел. РОВД -   102; Тел. ОМЧС -3-19-84: 101.</w:t>
            </w:r>
          </w:p>
          <w:p w14:paraId="4A3AEA57" w14:textId="2A3CE5C9" w:rsidR="00CC5BDE" w:rsidRPr="008B41BF" w:rsidRDefault="001707F5" w:rsidP="004809D0">
            <w:pPr>
              <w:jc w:val="both"/>
              <w:rPr>
                <w:b/>
                <w:sz w:val="28"/>
                <w:szCs w:val="28"/>
                <w:lang w:val="ru-RU"/>
              </w:rPr>
            </w:pPr>
            <w:r w:rsidRPr="001707F5">
              <w:rPr>
                <w:b/>
                <w:sz w:val="28"/>
                <w:szCs w:val="28"/>
                <w:lang w:val="ru-RU"/>
              </w:rPr>
              <w:t>5</w:t>
            </w:r>
            <w:r w:rsidR="00CC5BDE" w:rsidRPr="008B41BF">
              <w:rPr>
                <w:b/>
                <w:sz w:val="28"/>
                <w:szCs w:val="28"/>
                <w:lang w:val="ru-RU"/>
              </w:rPr>
              <w:t>. При бурях, ураганах, крупном граде, ливневых дождях, засухе, заморозках.</w:t>
            </w:r>
          </w:p>
          <w:p w14:paraId="4352764C" w14:textId="21F47925" w:rsidR="00CC5BDE" w:rsidRPr="008B41BF" w:rsidRDefault="00830C54" w:rsidP="004809D0">
            <w:pPr>
              <w:jc w:val="both"/>
              <w:rPr>
                <w:sz w:val="28"/>
                <w:szCs w:val="28"/>
                <w:lang w:val="ru-RU"/>
              </w:rPr>
            </w:pPr>
            <w:r w:rsidRPr="008B41BF">
              <w:rPr>
                <w:sz w:val="28"/>
                <w:szCs w:val="28"/>
                <w:lang w:val="ru-RU"/>
              </w:rPr>
              <w:t xml:space="preserve">Органы управления ГЗ </w:t>
            </w:r>
            <w:r w:rsidR="00CC5BDE" w:rsidRPr="008B41BF">
              <w:rPr>
                <w:sz w:val="28"/>
                <w:szCs w:val="28"/>
                <w:lang w:val="ru-RU"/>
              </w:rPr>
              <w:t>Б</w:t>
            </w:r>
            <w:r w:rsidRPr="008B41BF">
              <w:rPr>
                <w:sz w:val="28"/>
                <w:szCs w:val="28"/>
                <w:lang w:val="ru-RU"/>
              </w:rPr>
              <w:t>ольницы</w:t>
            </w:r>
            <w:r w:rsidR="00CC5BDE" w:rsidRPr="008B41BF">
              <w:rPr>
                <w:sz w:val="28"/>
                <w:szCs w:val="28"/>
                <w:lang w:val="ru-RU"/>
              </w:rPr>
              <w:t xml:space="preserve"> оповещаются заблаговременно об угрозе ЧС, СБ</w:t>
            </w:r>
            <w:r w:rsidRPr="008B41BF">
              <w:rPr>
                <w:sz w:val="28"/>
                <w:szCs w:val="28"/>
                <w:lang w:val="ru-RU"/>
              </w:rPr>
              <w:t xml:space="preserve"> </w:t>
            </w:r>
            <w:r w:rsidR="00CC5BDE" w:rsidRPr="008B41BF">
              <w:rPr>
                <w:sz w:val="28"/>
                <w:szCs w:val="28"/>
                <w:lang w:val="ru-RU"/>
              </w:rPr>
              <w:t xml:space="preserve">отделом МЧС, метеослужбой области, </w:t>
            </w:r>
            <w:r w:rsidRPr="008B41BF">
              <w:rPr>
                <w:sz w:val="28"/>
                <w:szCs w:val="28"/>
                <w:lang w:val="ru-RU"/>
              </w:rPr>
              <w:t xml:space="preserve">района. Соответственно, ПУ ГЗ </w:t>
            </w:r>
            <w:r w:rsidR="00CC5BDE" w:rsidRPr="008B41BF">
              <w:rPr>
                <w:sz w:val="28"/>
                <w:szCs w:val="28"/>
                <w:lang w:val="ru-RU"/>
              </w:rPr>
              <w:t>Б</w:t>
            </w:r>
            <w:r w:rsidRPr="008B41BF">
              <w:rPr>
                <w:sz w:val="28"/>
                <w:szCs w:val="28"/>
                <w:lang w:val="ru-RU"/>
              </w:rPr>
              <w:t xml:space="preserve">ольницы </w:t>
            </w:r>
            <w:r w:rsidR="00CC5BDE" w:rsidRPr="008B41BF">
              <w:rPr>
                <w:sz w:val="28"/>
                <w:szCs w:val="28"/>
                <w:lang w:val="ru-RU"/>
              </w:rPr>
              <w:t>предпринимаются экстренные меры по предупреждению и снижению степени</w:t>
            </w:r>
            <w:r w:rsidRPr="008B41BF">
              <w:rPr>
                <w:sz w:val="28"/>
                <w:szCs w:val="28"/>
                <w:lang w:val="ru-RU"/>
              </w:rPr>
              <w:t xml:space="preserve"> </w:t>
            </w:r>
            <w:r w:rsidR="00CC5BDE" w:rsidRPr="008B41BF">
              <w:rPr>
                <w:sz w:val="28"/>
                <w:szCs w:val="28"/>
                <w:lang w:val="ru-RU"/>
              </w:rPr>
              <w:t>риска жизнеобеспечения пациентов, сотрудников Б</w:t>
            </w:r>
            <w:r w:rsidRPr="008B41BF">
              <w:rPr>
                <w:sz w:val="28"/>
                <w:szCs w:val="28"/>
                <w:lang w:val="ru-RU"/>
              </w:rPr>
              <w:t>ольницы</w:t>
            </w:r>
            <w:r w:rsidR="00CC5BDE" w:rsidRPr="008B41BF">
              <w:rPr>
                <w:sz w:val="28"/>
                <w:szCs w:val="28"/>
                <w:lang w:val="ru-RU"/>
              </w:rPr>
              <w:t xml:space="preserve"> и членов их семей. </w:t>
            </w:r>
          </w:p>
          <w:p w14:paraId="6B58C8CC" w14:textId="65F57CAB" w:rsidR="00CC5BDE" w:rsidRDefault="00CC5BDE" w:rsidP="00A728B6">
            <w:pPr>
              <w:jc w:val="both"/>
              <w:rPr>
                <w:sz w:val="28"/>
                <w:szCs w:val="28"/>
                <w:lang w:val="ru-RU"/>
              </w:rPr>
            </w:pPr>
            <w:r w:rsidRPr="008B41BF">
              <w:rPr>
                <w:sz w:val="28"/>
                <w:szCs w:val="28"/>
                <w:lang w:val="ru-RU"/>
              </w:rPr>
              <w:t>При возникновении ЧС, СБ штаб ГЗ орган</w:t>
            </w:r>
            <w:r w:rsidR="00830C54" w:rsidRPr="008B41BF">
              <w:rPr>
                <w:sz w:val="28"/>
                <w:szCs w:val="28"/>
                <w:lang w:val="ru-RU"/>
              </w:rPr>
              <w:t xml:space="preserve">изует обследование территории </w:t>
            </w:r>
            <w:r w:rsidRPr="008B41BF">
              <w:rPr>
                <w:sz w:val="28"/>
                <w:szCs w:val="28"/>
                <w:lang w:val="ru-RU"/>
              </w:rPr>
              <w:t>Б</w:t>
            </w:r>
            <w:r w:rsidR="00830C54" w:rsidRPr="008B41BF">
              <w:rPr>
                <w:sz w:val="28"/>
                <w:szCs w:val="28"/>
                <w:lang w:val="ru-RU"/>
              </w:rPr>
              <w:t>ольницы</w:t>
            </w:r>
            <w:r w:rsidRPr="008B41BF">
              <w:rPr>
                <w:sz w:val="28"/>
                <w:szCs w:val="28"/>
                <w:lang w:val="ru-RU"/>
              </w:rPr>
              <w:t>, представляет в отдел МЧС района акты обследования, донесения по обстановке и принимаемых мерах по ликвидации последствий ЧС, СБ. Проводится взаимодействие со службами ГЗ района</w:t>
            </w:r>
            <w:r w:rsidR="00A728B6">
              <w:rPr>
                <w:sz w:val="28"/>
                <w:szCs w:val="28"/>
                <w:lang w:val="ru-RU"/>
              </w:rPr>
              <w:t>.</w:t>
            </w:r>
          </w:p>
          <w:p w14:paraId="15BC9FE3" w14:textId="77777777" w:rsidR="00A728B6" w:rsidRPr="00A16C7D" w:rsidRDefault="00A728B6" w:rsidP="00A728B6">
            <w:pPr>
              <w:jc w:val="both"/>
              <w:rPr>
                <w:sz w:val="28"/>
                <w:szCs w:val="28"/>
                <w:lang w:val="ru-RU"/>
              </w:rPr>
            </w:pPr>
          </w:p>
          <w:p w14:paraId="7C01B74F" w14:textId="54B42C02" w:rsidR="00CC5BDE" w:rsidRPr="008B41BF" w:rsidRDefault="001707F5" w:rsidP="00CC5BDE">
            <w:pPr>
              <w:spacing w:after="200" w:line="276" w:lineRule="auto"/>
              <w:rPr>
                <w:b/>
                <w:sz w:val="28"/>
                <w:szCs w:val="28"/>
                <w:lang w:val="ru-RU"/>
              </w:rPr>
            </w:pPr>
            <w:r w:rsidRPr="00587CD3">
              <w:rPr>
                <w:b/>
                <w:sz w:val="28"/>
                <w:szCs w:val="28"/>
                <w:lang w:val="ru-RU"/>
              </w:rPr>
              <w:t>6</w:t>
            </w:r>
            <w:r w:rsidR="00CC5BDE" w:rsidRPr="008B41BF">
              <w:rPr>
                <w:b/>
                <w:sz w:val="28"/>
                <w:szCs w:val="28"/>
                <w:lang w:val="ru-RU"/>
              </w:rPr>
              <w:t>. При возникновении эпидемий</w:t>
            </w:r>
          </w:p>
          <w:p w14:paraId="4CA0C5C6" w14:textId="66979132" w:rsidR="00CC5BDE" w:rsidRPr="008B41BF" w:rsidRDefault="00830C54" w:rsidP="004809D0">
            <w:pPr>
              <w:jc w:val="both"/>
              <w:rPr>
                <w:sz w:val="28"/>
                <w:szCs w:val="28"/>
                <w:lang w:val="ru-RU"/>
              </w:rPr>
            </w:pPr>
            <w:r w:rsidRPr="008B41BF">
              <w:rPr>
                <w:sz w:val="28"/>
                <w:szCs w:val="28"/>
                <w:lang w:val="ru-RU"/>
              </w:rPr>
              <w:lastRenderedPageBreak/>
              <w:t xml:space="preserve">Органами управления </w:t>
            </w:r>
            <w:r w:rsidR="00CC5BDE" w:rsidRPr="008B41BF">
              <w:rPr>
                <w:sz w:val="28"/>
                <w:szCs w:val="28"/>
                <w:lang w:val="ru-RU"/>
              </w:rPr>
              <w:t>Б</w:t>
            </w:r>
            <w:r w:rsidRPr="008B41BF">
              <w:rPr>
                <w:sz w:val="28"/>
                <w:szCs w:val="28"/>
                <w:lang w:val="ru-RU"/>
              </w:rPr>
              <w:t>ольницы</w:t>
            </w:r>
            <w:r w:rsidR="00CC5BDE" w:rsidRPr="008B41BF">
              <w:rPr>
                <w:sz w:val="28"/>
                <w:szCs w:val="28"/>
                <w:lang w:val="ru-RU"/>
              </w:rPr>
              <w:t xml:space="preserve"> при взаимодействии с МСГЗ района проводится организация бактериологической разведки</w:t>
            </w:r>
            <w:r w:rsidR="00CC5BDE" w:rsidRPr="008B41BF">
              <w:rPr>
                <w:b/>
                <w:sz w:val="28"/>
                <w:szCs w:val="28"/>
                <w:lang w:val="ru-RU"/>
              </w:rPr>
              <w:t xml:space="preserve"> </w:t>
            </w:r>
            <w:r w:rsidR="00CC5BDE" w:rsidRPr="008B41BF">
              <w:rPr>
                <w:sz w:val="28"/>
                <w:szCs w:val="28"/>
                <w:lang w:val="ru-RU"/>
              </w:rPr>
              <w:t>и наблюдение (обсервация или карантин, в зависимости от количества больных, вида и формы инфекции - ООИ, карантинные инфекции);</w:t>
            </w:r>
          </w:p>
          <w:p w14:paraId="1DD00EB8" w14:textId="02C78BC1" w:rsidR="00CC5BDE" w:rsidRPr="008B41BF" w:rsidRDefault="00CC5BDE" w:rsidP="00001535">
            <w:pPr>
              <w:pStyle w:val="aa"/>
              <w:numPr>
                <w:ilvl w:val="0"/>
                <w:numId w:val="17"/>
              </w:numPr>
              <w:ind w:left="12" w:firstLine="425"/>
              <w:jc w:val="both"/>
              <w:rPr>
                <w:b/>
                <w:sz w:val="28"/>
                <w:szCs w:val="28"/>
                <w:lang w:val="ru-RU"/>
              </w:rPr>
            </w:pPr>
            <w:r w:rsidRPr="008B41BF">
              <w:rPr>
                <w:sz w:val="28"/>
                <w:szCs w:val="28"/>
                <w:lang w:val="ru-RU"/>
              </w:rPr>
              <w:t xml:space="preserve"> Организуется взаимодействие с другими службами ГЗ района, МСГЗ области,</w:t>
            </w:r>
            <w:r w:rsidR="00830C54" w:rsidRPr="008B41BF">
              <w:rPr>
                <w:sz w:val="28"/>
                <w:szCs w:val="28"/>
                <w:lang w:val="ru-RU"/>
              </w:rPr>
              <w:t xml:space="preserve"> </w:t>
            </w:r>
            <w:r w:rsidRPr="008B41BF">
              <w:rPr>
                <w:sz w:val="28"/>
                <w:szCs w:val="28"/>
                <w:lang w:val="ru-RU"/>
              </w:rPr>
              <w:t>республики - «Ч» + 4 час.;</w:t>
            </w:r>
          </w:p>
          <w:p w14:paraId="68ACDD80" w14:textId="10F57621" w:rsidR="00CC5BDE" w:rsidRPr="008B41BF" w:rsidRDefault="00CC5BDE" w:rsidP="00001535">
            <w:pPr>
              <w:pStyle w:val="aa"/>
              <w:numPr>
                <w:ilvl w:val="0"/>
                <w:numId w:val="17"/>
              </w:numPr>
              <w:ind w:left="12" w:firstLine="425"/>
              <w:jc w:val="both"/>
              <w:rPr>
                <w:b/>
                <w:sz w:val="28"/>
                <w:szCs w:val="28"/>
                <w:lang w:val="ru-RU"/>
              </w:rPr>
            </w:pPr>
            <w:r w:rsidRPr="008B41BF">
              <w:rPr>
                <w:sz w:val="28"/>
                <w:szCs w:val="28"/>
                <w:lang w:val="ru-RU"/>
              </w:rPr>
              <w:t>В течение 14 часов бак. разведка МСГЗ выдает результаты бак анализов, штабом ГЗ готовится проект Решения начальника ГЗ по локализации и ликвидации</w:t>
            </w:r>
            <w:r w:rsidR="00830C54" w:rsidRPr="008B41BF">
              <w:rPr>
                <w:sz w:val="28"/>
                <w:szCs w:val="28"/>
                <w:lang w:val="ru-RU"/>
              </w:rPr>
              <w:t xml:space="preserve"> </w:t>
            </w:r>
            <w:r w:rsidRPr="008B41BF">
              <w:rPr>
                <w:sz w:val="28"/>
                <w:szCs w:val="28"/>
                <w:lang w:val="ru-RU"/>
              </w:rPr>
              <w:t>возможных последствий эпидемии.</w:t>
            </w:r>
          </w:p>
          <w:p w14:paraId="4ABA6CD6" w14:textId="77777777" w:rsidR="00CC5BDE" w:rsidRPr="008B41BF" w:rsidRDefault="00CC5BDE" w:rsidP="00CC5BDE">
            <w:pPr>
              <w:spacing w:after="200" w:line="276" w:lineRule="auto"/>
              <w:rPr>
                <w:sz w:val="28"/>
                <w:szCs w:val="28"/>
                <w:lang w:val="ru-RU"/>
              </w:rPr>
            </w:pPr>
          </w:p>
          <w:p w14:paraId="6CEE38D0" w14:textId="3B99F0B2" w:rsidR="00CC5BDE" w:rsidRPr="008B41BF" w:rsidRDefault="001707F5" w:rsidP="00CC5BDE">
            <w:pPr>
              <w:spacing w:after="200" w:line="276" w:lineRule="auto"/>
              <w:rPr>
                <w:b/>
                <w:sz w:val="28"/>
                <w:szCs w:val="28"/>
                <w:lang w:val="ru-RU"/>
              </w:rPr>
            </w:pPr>
            <w:r>
              <w:rPr>
                <w:b/>
                <w:sz w:val="28"/>
                <w:szCs w:val="28"/>
              </w:rPr>
              <w:t>7</w:t>
            </w:r>
            <w:r w:rsidR="00830C54" w:rsidRPr="008B41BF">
              <w:rPr>
                <w:b/>
                <w:sz w:val="28"/>
                <w:szCs w:val="28"/>
                <w:lang w:val="ru-RU"/>
              </w:rPr>
              <w:t xml:space="preserve">. </w:t>
            </w:r>
            <w:r w:rsidR="00CC5BDE" w:rsidRPr="008B41BF">
              <w:rPr>
                <w:b/>
                <w:sz w:val="28"/>
                <w:szCs w:val="28"/>
              </w:rPr>
              <w:t xml:space="preserve">Порядок выполнения противоэпидемических мер: </w:t>
            </w:r>
          </w:p>
          <w:p w14:paraId="181F7826" w14:textId="02991761" w:rsidR="00CC5BDE" w:rsidRPr="008B41BF" w:rsidRDefault="00CC5BDE" w:rsidP="00001535">
            <w:pPr>
              <w:pStyle w:val="aa"/>
              <w:numPr>
                <w:ilvl w:val="0"/>
                <w:numId w:val="32"/>
              </w:numPr>
              <w:jc w:val="both"/>
              <w:rPr>
                <w:sz w:val="28"/>
                <w:szCs w:val="28"/>
                <w:lang w:val="ru-RU"/>
              </w:rPr>
            </w:pPr>
            <w:r w:rsidRPr="008B41BF">
              <w:rPr>
                <w:sz w:val="28"/>
                <w:szCs w:val="28"/>
                <w:lang w:val="ru-RU"/>
              </w:rPr>
              <w:t>Организация и проведение экстренной профилактики личного состава</w:t>
            </w:r>
            <w:r w:rsidR="00830C54" w:rsidRPr="008B41BF">
              <w:rPr>
                <w:sz w:val="28"/>
                <w:szCs w:val="28"/>
                <w:lang w:val="ru-RU"/>
              </w:rPr>
              <w:t xml:space="preserve"> </w:t>
            </w:r>
            <w:r w:rsidRPr="008B41BF">
              <w:rPr>
                <w:sz w:val="28"/>
                <w:szCs w:val="28"/>
                <w:lang w:val="ru-RU"/>
              </w:rPr>
              <w:t>формирований, сотрудников и пациентов по эпидемическим показаниям;</w:t>
            </w:r>
          </w:p>
          <w:p w14:paraId="630E226D" w14:textId="7F07ED60" w:rsidR="00CC5BDE" w:rsidRPr="00A16C7D" w:rsidRDefault="00CC5BDE" w:rsidP="00001535">
            <w:pPr>
              <w:pStyle w:val="aa"/>
              <w:numPr>
                <w:ilvl w:val="0"/>
                <w:numId w:val="32"/>
              </w:numPr>
              <w:jc w:val="both"/>
              <w:rPr>
                <w:sz w:val="28"/>
                <w:szCs w:val="28"/>
                <w:lang w:val="ru-RU"/>
              </w:rPr>
            </w:pPr>
            <w:r w:rsidRPr="00A16C7D">
              <w:rPr>
                <w:sz w:val="28"/>
                <w:szCs w:val="28"/>
                <w:lang w:val="ru-RU"/>
              </w:rPr>
              <w:t>Проведение целенаправленной санитарно- просветительной работы среди</w:t>
            </w:r>
            <w:r w:rsidR="00830C54" w:rsidRPr="00A16C7D">
              <w:rPr>
                <w:sz w:val="28"/>
                <w:szCs w:val="28"/>
                <w:lang w:val="ru-RU"/>
              </w:rPr>
              <w:t xml:space="preserve"> </w:t>
            </w:r>
            <w:r w:rsidRPr="00A16C7D">
              <w:rPr>
                <w:sz w:val="28"/>
                <w:szCs w:val="28"/>
                <w:lang w:val="ru-RU"/>
              </w:rPr>
              <w:t>населения.</w:t>
            </w:r>
          </w:p>
          <w:p w14:paraId="5F45C3F1" w14:textId="77777777" w:rsidR="00CC5BDE" w:rsidRPr="008B41BF" w:rsidRDefault="00CC5BDE" w:rsidP="00CC5BDE">
            <w:pPr>
              <w:spacing w:after="200" w:line="276" w:lineRule="auto"/>
              <w:rPr>
                <w:sz w:val="28"/>
                <w:szCs w:val="28"/>
                <w:lang w:val="ru-RU"/>
              </w:rPr>
            </w:pPr>
            <w:r w:rsidRPr="008B41BF">
              <w:rPr>
                <w:sz w:val="28"/>
                <w:szCs w:val="28"/>
                <w:lang w:val="ru-RU"/>
              </w:rPr>
              <w:t>При ликвидации эпидемии проводится:</w:t>
            </w:r>
          </w:p>
          <w:p w14:paraId="0D88D5C7" w14:textId="77777777" w:rsidR="00CC5BDE" w:rsidRPr="008B41BF" w:rsidRDefault="00CC5BDE" w:rsidP="004809D0">
            <w:pPr>
              <w:jc w:val="both"/>
              <w:rPr>
                <w:sz w:val="28"/>
                <w:szCs w:val="28"/>
                <w:lang w:val="ru-RU"/>
              </w:rPr>
            </w:pPr>
            <w:r w:rsidRPr="008B41BF">
              <w:rPr>
                <w:sz w:val="28"/>
                <w:szCs w:val="28"/>
                <w:lang w:val="ru-RU"/>
              </w:rPr>
              <w:t>- развертывание формирований ГЗ - «Ч» +12 час.;</w:t>
            </w:r>
          </w:p>
          <w:p w14:paraId="557DED5D" w14:textId="77777777" w:rsidR="00CC5BDE" w:rsidRPr="008B41BF" w:rsidRDefault="00CC5BDE" w:rsidP="004809D0">
            <w:pPr>
              <w:jc w:val="both"/>
              <w:rPr>
                <w:sz w:val="28"/>
                <w:szCs w:val="28"/>
                <w:lang w:val="ru-RU"/>
              </w:rPr>
            </w:pPr>
            <w:r w:rsidRPr="008B41BF">
              <w:rPr>
                <w:sz w:val="28"/>
                <w:szCs w:val="28"/>
                <w:lang w:val="ru-RU"/>
              </w:rPr>
              <w:t>- введение противоэпидемического режима - «Ч» + 4 час.;</w:t>
            </w:r>
          </w:p>
          <w:p w14:paraId="5B07D9DB" w14:textId="77777777" w:rsidR="00CC5BDE" w:rsidRPr="008B41BF" w:rsidRDefault="00CC5BDE" w:rsidP="004809D0">
            <w:pPr>
              <w:jc w:val="both"/>
              <w:rPr>
                <w:sz w:val="28"/>
                <w:szCs w:val="28"/>
                <w:lang w:val="ru-RU"/>
              </w:rPr>
            </w:pPr>
            <w:r w:rsidRPr="008B41BF">
              <w:rPr>
                <w:sz w:val="28"/>
                <w:szCs w:val="28"/>
                <w:lang w:val="ru-RU"/>
              </w:rPr>
              <w:t>- экстренная профилактика – «Ч» + 14 час.;</w:t>
            </w:r>
          </w:p>
          <w:p w14:paraId="573D94ED" w14:textId="77777777" w:rsidR="00CC5BDE" w:rsidRPr="008B41BF" w:rsidRDefault="00CC5BDE" w:rsidP="004809D0">
            <w:pPr>
              <w:jc w:val="both"/>
              <w:rPr>
                <w:sz w:val="28"/>
                <w:szCs w:val="28"/>
                <w:lang w:val="ru-RU"/>
              </w:rPr>
            </w:pPr>
            <w:r w:rsidRPr="008B41BF">
              <w:rPr>
                <w:sz w:val="28"/>
                <w:szCs w:val="28"/>
                <w:lang w:val="ru-RU"/>
              </w:rPr>
              <w:t>- контроль за питанием и водоснабжением - «Ч» +4 час.;</w:t>
            </w:r>
          </w:p>
          <w:p w14:paraId="7087374A" w14:textId="77777777" w:rsidR="00CC5BDE" w:rsidRPr="008B41BF" w:rsidRDefault="00CC5BDE" w:rsidP="004809D0">
            <w:pPr>
              <w:jc w:val="both"/>
              <w:rPr>
                <w:sz w:val="28"/>
                <w:szCs w:val="28"/>
                <w:lang w:val="ru-RU"/>
              </w:rPr>
            </w:pPr>
            <w:r w:rsidRPr="008B41BF">
              <w:rPr>
                <w:sz w:val="28"/>
                <w:szCs w:val="28"/>
                <w:lang w:val="ru-RU"/>
              </w:rPr>
              <w:t>- изоляция, госпитализация и лечение больных – «Ч» +10час.;</w:t>
            </w:r>
          </w:p>
          <w:p w14:paraId="0E610101" w14:textId="77777777" w:rsidR="00CC5BDE" w:rsidRPr="008B41BF" w:rsidRDefault="00CC5BDE" w:rsidP="004809D0">
            <w:pPr>
              <w:jc w:val="both"/>
              <w:rPr>
                <w:sz w:val="28"/>
                <w:szCs w:val="28"/>
                <w:lang w:val="ru-RU"/>
              </w:rPr>
            </w:pPr>
            <w:r w:rsidRPr="008B41BF">
              <w:rPr>
                <w:sz w:val="28"/>
                <w:szCs w:val="28"/>
                <w:lang w:val="ru-RU"/>
              </w:rPr>
              <w:t>- контроль захоронения трупов.</w:t>
            </w:r>
          </w:p>
          <w:p w14:paraId="5D5ABE24" w14:textId="77777777" w:rsidR="001707F5" w:rsidRPr="003E367F" w:rsidRDefault="001707F5" w:rsidP="004809D0">
            <w:pPr>
              <w:jc w:val="both"/>
              <w:rPr>
                <w:sz w:val="28"/>
                <w:szCs w:val="28"/>
                <w:lang w:val="ru-RU"/>
              </w:rPr>
            </w:pPr>
          </w:p>
          <w:p w14:paraId="001C8EF3" w14:textId="77777777" w:rsidR="00CC5BDE" w:rsidRPr="008B41BF" w:rsidRDefault="00CC5BDE" w:rsidP="004809D0">
            <w:pPr>
              <w:jc w:val="both"/>
              <w:rPr>
                <w:sz w:val="28"/>
                <w:szCs w:val="28"/>
                <w:lang w:val="ru-RU"/>
              </w:rPr>
            </w:pPr>
            <w:r w:rsidRPr="008B41BF">
              <w:rPr>
                <w:sz w:val="28"/>
                <w:szCs w:val="28"/>
                <w:lang w:val="ru-RU"/>
              </w:rPr>
              <w:t>Жизнедеятельность населения, мед. персонала в карантинной зоне организуется по распоряжению начальника ГЗ, МСГЗ района, с привлечением взаимодействующих служб ГЗ и объектов.</w:t>
            </w:r>
          </w:p>
          <w:p w14:paraId="738C8FDB" w14:textId="77777777" w:rsidR="00A728B6" w:rsidRDefault="00A728B6" w:rsidP="004809D0">
            <w:pPr>
              <w:jc w:val="both"/>
              <w:rPr>
                <w:sz w:val="28"/>
                <w:szCs w:val="28"/>
                <w:lang w:val="ru-RU"/>
              </w:rPr>
            </w:pPr>
          </w:p>
          <w:p w14:paraId="7729A61E" w14:textId="0D32DE73" w:rsidR="00CC5BDE" w:rsidRPr="008B41BF" w:rsidRDefault="00CC5BDE" w:rsidP="004809D0">
            <w:pPr>
              <w:jc w:val="both"/>
              <w:rPr>
                <w:sz w:val="28"/>
                <w:szCs w:val="28"/>
                <w:lang w:val="ru-RU"/>
              </w:rPr>
            </w:pPr>
            <w:r w:rsidRPr="008B41BF">
              <w:rPr>
                <w:sz w:val="28"/>
                <w:szCs w:val="28"/>
                <w:lang w:val="ru-RU"/>
              </w:rPr>
              <w:t>Оповещение и инф</w:t>
            </w:r>
            <w:r w:rsidR="00830C54" w:rsidRPr="008B41BF">
              <w:rPr>
                <w:sz w:val="28"/>
                <w:szCs w:val="28"/>
                <w:lang w:val="ru-RU"/>
              </w:rPr>
              <w:t xml:space="preserve">ормация органов управления ГЗ </w:t>
            </w:r>
            <w:r w:rsidRPr="008B41BF">
              <w:rPr>
                <w:sz w:val="28"/>
                <w:szCs w:val="28"/>
                <w:lang w:val="ru-RU"/>
              </w:rPr>
              <w:t>Б</w:t>
            </w:r>
            <w:r w:rsidR="00830C54" w:rsidRPr="008B41BF">
              <w:rPr>
                <w:sz w:val="28"/>
                <w:szCs w:val="28"/>
                <w:lang w:val="ru-RU"/>
              </w:rPr>
              <w:t>ольницы</w:t>
            </w:r>
            <w:r w:rsidRPr="008B41BF">
              <w:rPr>
                <w:sz w:val="28"/>
                <w:szCs w:val="28"/>
                <w:lang w:val="ru-RU"/>
              </w:rPr>
              <w:t xml:space="preserve"> и населения о</w:t>
            </w:r>
            <w:r w:rsidR="00830C54" w:rsidRPr="008B41BF">
              <w:rPr>
                <w:sz w:val="28"/>
                <w:szCs w:val="28"/>
                <w:lang w:val="ru-RU"/>
              </w:rPr>
              <w:t xml:space="preserve"> </w:t>
            </w:r>
            <w:r w:rsidRPr="008B41BF">
              <w:rPr>
                <w:sz w:val="28"/>
                <w:szCs w:val="28"/>
                <w:lang w:val="ru-RU"/>
              </w:rPr>
              <w:t>сложившейся обстановке, по их действиям, правилам поведения в очаге, в</w:t>
            </w:r>
            <w:r w:rsidR="00830C54" w:rsidRPr="008B41BF">
              <w:rPr>
                <w:sz w:val="28"/>
                <w:szCs w:val="28"/>
                <w:lang w:val="ru-RU"/>
              </w:rPr>
              <w:t xml:space="preserve"> </w:t>
            </w:r>
            <w:r w:rsidRPr="008B41BF">
              <w:rPr>
                <w:sz w:val="28"/>
                <w:szCs w:val="28"/>
                <w:lang w:val="ru-RU"/>
              </w:rPr>
              <w:t>карантинной зоне осуществляется путем использования всех доступных средств</w:t>
            </w:r>
            <w:r w:rsidR="0014568C" w:rsidRPr="008B41BF">
              <w:rPr>
                <w:sz w:val="28"/>
                <w:szCs w:val="28"/>
                <w:lang w:val="ru-RU"/>
              </w:rPr>
              <w:t xml:space="preserve"> </w:t>
            </w:r>
            <w:r w:rsidRPr="008B41BF">
              <w:rPr>
                <w:sz w:val="28"/>
                <w:szCs w:val="28"/>
                <w:lang w:val="ru-RU"/>
              </w:rPr>
              <w:t>массовой информации и личным общением.</w:t>
            </w:r>
          </w:p>
          <w:p w14:paraId="4CD3D4AF" w14:textId="77777777" w:rsidR="0014568C" w:rsidRPr="008B41BF" w:rsidRDefault="0014568C" w:rsidP="00CC5BDE">
            <w:pPr>
              <w:rPr>
                <w:sz w:val="28"/>
                <w:szCs w:val="28"/>
                <w:lang w:val="ru-RU"/>
              </w:rPr>
            </w:pPr>
          </w:p>
          <w:p w14:paraId="33BDA23A" w14:textId="56062036" w:rsidR="00CC5BDE" w:rsidRPr="008B41BF" w:rsidRDefault="001707F5" w:rsidP="00CC5BDE">
            <w:pPr>
              <w:spacing w:after="200" w:line="276" w:lineRule="auto"/>
              <w:rPr>
                <w:b/>
                <w:sz w:val="28"/>
                <w:szCs w:val="28"/>
                <w:lang w:val="ru-RU"/>
              </w:rPr>
            </w:pPr>
            <w:r>
              <w:rPr>
                <w:b/>
                <w:sz w:val="28"/>
                <w:szCs w:val="28"/>
              </w:rPr>
              <w:t>8</w:t>
            </w:r>
            <w:r w:rsidR="00CC5BDE" w:rsidRPr="008B41BF">
              <w:rPr>
                <w:b/>
                <w:sz w:val="28"/>
                <w:szCs w:val="28"/>
              </w:rPr>
              <w:t>. При возникновении эпизоотий.</w:t>
            </w:r>
          </w:p>
          <w:p w14:paraId="2081CCE6" w14:textId="315F1D3B" w:rsidR="00CC5BDE" w:rsidRPr="008B41BF" w:rsidRDefault="00CC5BDE" w:rsidP="00001535">
            <w:pPr>
              <w:pStyle w:val="aa"/>
              <w:numPr>
                <w:ilvl w:val="0"/>
                <w:numId w:val="18"/>
              </w:numPr>
              <w:ind w:left="0" w:firstLine="437"/>
              <w:jc w:val="both"/>
              <w:rPr>
                <w:sz w:val="28"/>
                <w:szCs w:val="28"/>
                <w:lang w:val="ru-RU"/>
              </w:rPr>
            </w:pPr>
            <w:r w:rsidRPr="008B41BF">
              <w:rPr>
                <w:sz w:val="28"/>
                <w:szCs w:val="28"/>
                <w:lang w:val="ru-RU"/>
              </w:rPr>
              <w:t xml:space="preserve"> Осуществляется взаимодействие со службой защиты животных и растений;</w:t>
            </w:r>
          </w:p>
          <w:p w14:paraId="0D47FF58" w14:textId="201B46CF" w:rsidR="00CC5BDE" w:rsidRPr="008B41BF" w:rsidRDefault="00CC5BDE" w:rsidP="00001535">
            <w:pPr>
              <w:pStyle w:val="aa"/>
              <w:numPr>
                <w:ilvl w:val="0"/>
                <w:numId w:val="18"/>
              </w:numPr>
              <w:ind w:left="0" w:firstLine="437"/>
              <w:jc w:val="both"/>
              <w:rPr>
                <w:sz w:val="28"/>
                <w:szCs w:val="28"/>
                <w:lang w:val="ru-RU"/>
              </w:rPr>
            </w:pPr>
            <w:r w:rsidRPr="008B41BF">
              <w:rPr>
                <w:sz w:val="28"/>
                <w:szCs w:val="28"/>
                <w:lang w:val="ru-RU"/>
              </w:rPr>
              <w:t xml:space="preserve"> При этом взаимодействии проводится комплекс санитарно-гигиенических и</w:t>
            </w:r>
            <w:r w:rsidR="00953495" w:rsidRPr="008B41BF">
              <w:rPr>
                <w:sz w:val="28"/>
                <w:szCs w:val="28"/>
                <w:lang w:val="ru-RU"/>
              </w:rPr>
              <w:t xml:space="preserve"> </w:t>
            </w:r>
            <w:r w:rsidRPr="008B41BF">
              <w:rPr>
                <w:sz w:val="28"/>
                <w:szCs w:val="28"/>
                <w:lang w:val="ru-RU"/>
              </w:rPr>
              <w:t>противоэпидемических мероприятий;</w:t>
            </w:r>
          </w:p>
          <w:p w14:paraId="001ABCF3" w14:textId="32BBFC81" w:rsidR="00CC5BDE" w:rsidRPr="008B41BF" w:rsidRDefault="00CC5BDE" w:rsidP="00001535">
            <w:pPr>
              <w:pStyle w:val="aa"/>
              <w:numPr>
                <w:ilvl w:val="0"/>
                <w:numId w:val="18"/>
              </w:numPr>
              <w:ind w:left="0" w:firstLine="437"/>
              <w:jc w:val="both"/>
              <w:rPr>
                <w:rFonts w:asciiTheme="minorHAnsi" w:eastAsiaTheme="minorHAnsi" w:hAnsiTheme="minorHAnsi" w:cstheme="minorBidi"/>
                <w:sz w:val="28"/>
                <w:szCs w:val="28"/>
                <w:lang w:val="ru-RU"/>
              </w:rPr>
            </w:pPr>
            <w:r w:rsidRPr="008B41BF">
              <w:rPr>
                <w:sz w:val="28"/>
                <w:szCs w:val="28"/>
                <w:lang w:val="ru-RU"/>
              </w:rPr>
              <w:t xml:space="preserve"> Оповещаются органы управления МСГЗ, учреждения СНЛК, РОВД</w:t>
            </w:r>
            <w:r w:rsidR="00953495" w:rsidRPr="008B41BF">
              <w:rPr>
                <w:sz w:val="28"/>
                <w:szCs w:val="28"/>
                <w:lang w:val="ru-RU"/>
              </w:rPr>
              <w:t>.</w:t>
            </w:r>
          </w:p>
        </w:tc>
      </w:tr>
      <w:tr w:rsidR="0021233B" w14:paraId="6CEEFA60" w14:textId="77777777" w:rsidTr="00213D9E">
        <w:tc>
          <w:tcPr>
            <w:tcW w:w="9322" w:type="dxa"/>
            <w:gridSpan w:val="4"/>
          </w:tcPr>
          <w:p w14:paraId="5CF638D4" w14:textId="76EE977E" w:rsidR="0021233B" w:rsidRPr="008B41BF" w:rsidRDefault="0021233B" w:rsidP="00AA3E0D">
            <w:pPr>
              <w:rPr>
                <w:sz w:val="28"/>
                <w:szCs w:val="28"/>
                <w:lang w:val="ru-RU"/>
              </w:rPr>
            </w:pPr>
            <w:r w:rsidRPr="008B41BF">
              <w:rPr>
                <w:sz w:val="28"/>
                <w:szCs w:val="28"/>
              </w:rPr>
              <w:lastRenderedPageBreak/>
              <w:t>ЗАКОНОДАТЕЛЬСТВО</w:t>
            </w:r>
          </w:p>
        </w:tc>
      </w:tr>
      <w:tr w:rsidR="0021233B" w14:paraId="20EA08CB" w14:textId="77777777" w:rsidTr="00213D9E">
        <w:trPr>
          <w:trHeight w:val="1054"/>
        </w:trPr>
        <w:tc>
          <w:tcPr>
            <w:tcW w:w="2835" w:type="dxa"/>
          </w:tcPr>
          <w:p w14:paraId="27081B27" w14:textId="47660CB9" w:rsidR="0021233B" w:rsidRPr="00AA3E0D" w:rsidRDefault="00D6001C" w:rsidP="00AA3E0D">
            <w:pPr>
              <w:rPr>
                <w:sz w:val="28"/>
                <w:szCs w:val="28"/>
                <w:lang w:val="ru-RU"/>
              </w:rPr>
            </w:pPr>
            <w:r>
              <w:rPr>
                <w:sz w:val="28"/>
                <w:szCs w:val="28"/>
                <w:lang w:val="ru-RU"/>
              </w:rPr>
              <w:t>Н</w:t>
            </w:r>
            <w:r w:rsidR="0021233B" w:rsidRPr="0021233B">
              <w:rPr>
                <w:sz w:val="28"/>
                <w:szCs w:val="28"/>
                <w:lang w:val="ru-RU"/>
              </w:rPr>
              <w:t>ациональное и местное законодательство и разрешения, применимые к проектной деятельности</w:t>
            </w:r>
          </w:p>
        </w:tc>
        <w:tc>
          <w:tcPr>
            <w:tcW w:w="6487" w:type="dxa"/>
            <w:gridSpan w:val="3"/>
          </w:tcPr>
          <w:p w14:paraId="7D067EC1" w14:textId="77777777" w:rsidR="0021233B" w:rsidRPr="008B41BF" w:rsidRDefault="0021233B" w:rsidP="0021233B">
            <w:pPr>
              <w:rPr>
                <w:sz w:val="28"/>
                <w:szCs w:val="28"/>
                <w:lang w:val="ru-RU"/>
              </w:rPr>
            </w:pPr>
            <w:r w:rsidRPr="008B41BF">
              <w:rPr>
                <w:sz w:val="28"/>
                <w:szCs w:val="28"/>
                <w:lang w:val="ru-RU"/>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14:paraId="7D39BF46" w14:textId="77777777" w:rsidR="0021233B" w:rsidRPr="008B41BF" w:rsidRDefault="0021233B" w:rsidP="00AA3E0D">
            <w:pPr>
              <w:rPr>
                <w:sz w:val="28"/>
                <w:szCs w:val="28"/>
                <w:lang w:val="ru-RU"/>
              </w:rPr>
            </w:pPr>
            <w:r w:rsidRPr="008B41BF">
              <w:rPr>
                <w:sz w:val="28"/>
                <w:szCs w:val="28"/>
              </w:rPr>
              <w:t>НАЦИОНАЛЬНОЕ ЗАКОНОДАТЕЛЬСТВО:</w:t>
            </w:r>
          </w:p>
          <w:tbl>
            <w:tblPr>
              <w:tblStyle w:val="ac"/>
              <w:tblW w:w="6108" w:type="dxa"/>
              <w:jc w:val="center"/>
              <w:tblLayout w:type="fixed"/>
              <w:tblLook w:val="04A0" w:firstRow="1" w:lastRow="0" w:firstColumn="1" w:lastColumn="0" w:noHBand="0" w:noVBand="1"/>
            </w:tblPr>
            <w:tblGrid>
              <w:gridCol w:w="3071"/>
              <w:gridCol w:w="3037"/>
            </w:tblGrid>
            <w:tr w:rsidR="000437EA" w:rsidRPr="008B41BF" w14:paraId="06C56E8F" w14:textId="77777777" w:rsidTr="000437EA">
              <w:trPr>
                <w:trHeight w:val="20"/>
                <w:tblHeader/>
                <w:jc w:val="center"/>
              </w:trPr>
              <w:tc>
                <w:tcPr>
                  <w:tcW w:w="3071" w:type="dxa"/>
                  <w:shd w:val="clear" w:color="auto" w:fill="DBE5F1" w:themeFill="accent1" w:themeFillTint="33"/>
                  <w:vAlign w:val="center"/>
                </w:tcPr>
                <w:p w14:paraId="2B6BE8BA" w14:textId="77777777" w:rsidR="000437EA" w:rsidRPr="008B41BF" w:rsidRDefault="000437EA" w:rsidP="00EF22F1">
                  <w:pPr>
                    <w:spacing w:line="259" w:lineRule="auto"/>
                    <w:ind w:right="47"/>
                    <w:rPr>
                      <w:rFonts w:eastAsiaTheme="minorEastAsia"/>
                      <w:b/>
                      <w:lang w:val="ru-RU"/>
                    </w:rPr>
                  </w:pPr>
                  <w:r w:rsidRPr="008B41BF">
                    <w:rPr>
                      <w:b/>
                      <w:bCs/>
                      <w:lang w:val="ru-RU"/>
                    </w:rPr>
                    <w:t>Законодательство</w:t>
                  </w:r>
                </w:p>
              </w:tc>
              <w:tc>
                <w:tcPr>
                  <w:tcW w:w="3037" w:type="dxa"/>
                  <w:shd w:val="clear" w:color="auto" w:fill="DBE5F1" w:themeFill="accent1" w:themeFillTint="33"/>
                  <w:vAlign w:val="center"/>
                </w:tcPr>
                <w:p w14:paraId="5AF51221" w14:textId="77777777" w:rsidR="000437EA" w:rsidRPr="008B41BF" w:rsidRDefault="000437EA" w:rsidP="00EF22F1">
                  <w:pPr>
                    <w:spacing w:line="259" w:lineRule="auto"/>
                    <w:ind w:right="47"/>
                    <w:rPr>
                      <w:rFonts w:eastAsiaTheme="minorEastAsia"/>
                      <w:b/>
                      <w:bCs/>
                      <w:lang w:val="ru-RU"/>
                    </w:rPr>
                  </w:pPr>
                  <w:r w:rsidRPr="008B41BF">
                    <w:rPr>
                      <w:b/>
                      <w:bCs/>
                      <w:lang w:val="ru-RU"/>
                    </w:rPr>
                    <w:t>Ответственное агентство</w:t>
                  </w:r>
                </w:p>
              </w:tc>
            </w:tr>
            <w:tr w:rsidR="000437EA" w:rsidRPr="008B41BF" w14:paraId="0AFE5966" w14:textId="77777777" w:rsidTr="000437EA">
              <w:trPr>
                <w:trHeight w:val="20"/>
                <w:jc w:val="center"/>
              </w:trPr>
              <w:tc>
                <w:tcPr>
                  <w:tcW w:w="3071" w:type="dxa"/>
                  <w:vAlign w:val="center"/>
                </w:tcPr>
                <w:p w14:paraId="5F2F0D02" w14:textId="77777777" w:rsidR="000437EA" w:rsidRPr="008B41BF" w:rsidRDefault="000437EA" w:rsidP="000437EA">
                  <w:pPr>
                    <w:spacing w:line="259" w:lineRule="auto"/>
                    <w:ind w:left="72" w:right="47"/>
                    <w:rPr>
                      <w:rFonts w:eastAsiaTheme="minorEastAsia"/>
                      <w:lang w:val="ru-RU"/>
                    </w:rPr>
                  </w:pPr>
                  <w:r w:rsidRPr="008B41BF">
                    <w:rPr>
                      <w:lang w:val="ru-RU"/>
                    </w:rPr>
                    <w:t>Закон «Об охране окружающей среды»</w:t>
                  </w:r>
                </w:p>
              </w:tc>
              <w:tc>
                <w:tcPr>
                  <w:tcW w:w="3037" w:type="dxa"/>
                  <w:vAlign w:val="center"/>
                </w:tcPr>
                <w:p w14:paraId="1CCD4C8C" w14:textId="6F8C4129" w:rsidR="000437EA" w:rsidRPr="008B41BF" w:rsidRDefault="006E0A32" w:rsidP="006E0A32">
                  <w:pPr>
                    <w:spacing w:line="259" w:lineRule="auto"/>
                    <w:ind w:right="47"/>
                    <w:rPr>
                      <w:rFonts w:eastAsiaTheme="minorEastAsia"/>
                      <w:lang w:val="ru-RU"/>
                    </w:rPr>
                  </w:pPr>
                  <w:r>
                    <w:rPr>
                      <w:lang w:val="ru-RU"/>
                    </w:rPr>
                    <w:t>МПРКТН</w:t>
                  </w:r>
                </w:p>
              </w:tc>
            </w:tr>
            <w:tr w:rsidR="000437EA" w:rsidRPr="008B41BF" w14:paraId="7E1F56AF" w14:textId="77777777" w:rsidTr="000437EA">
              <w:trPr>
                <w:trHeight w:val="530"/>
                <w:jc w:val="center"/>
              </w:trPr>
              <w:tc>
                <w:tcPr>
                  <w:tcW w:w="3071" w:type="dxa"/>
                  <w:vAlign w:val="center"/>
                </w:tcPr>
                <w:p w14:paraId="5AB85CEB" w14:textId="77777777" w:rsidR="000437EA" w:rsidRPr="008B41BF" w:rsidRDefault="000437EA" w:rsidP="00EF22F1">
                  <w:pPr>
                    <w:spacing w:line="259" w:lineRule="auto"/>
                    <w:ind w:right="47"/>
                    <w:rPr>
                      <w:lang w:val="ru-RU"/>
                    </w:rPr>
                  </w:pPr>
                  <w:r w:rsidRPr="008B41BF">
                    <w:rPr>
                      <w:lang w:val="ru-RU"/>
                    </w:rPr>
                    <w:t>Закон «Об экологической экспертизе»</w:t>
                  </w:r>
                </w:p>
              </w:tc>
              <w:tc>
                <w:tcPr>
                  <w:tcW w:w="3037" w:type="dxa"/>
                  <w:vAlign w:val="center"/>
                </w:tcPr>
                <w:p w14:paraId="23E0B227" w14:textId="032D0BE1" w:rsidR="000437EA" w:rsidRPr="008B41BF" w:rsidRDefault="006E0A32" w:rsidP="00EF22F1">
                  <w:pPr>
                    <w:spacing w:line="259" w:lineRule="auto"/>
                    <w:ind w:right="47"/>
                    <w:rPr>
                      <w:lang w:val="ru-RU"/>
                    </w:rPr>
                  </w:pPr>
                  <w:r>
                    <w:rPr>
                      <w:lang w:val="ru-RU"/>
                    </w:rPr>
                    <w:t>МПРКТН</w:t>
                  </w:r>
                </w:p>
              </w:tc>
            </w:tr>
            <w:tr w:rsidR="000437EA" w:rsidRPr="008B41BF" w14:paraId="408E30D8" w14:textId="77777777" w:rsidTr="000437EA">
              <w:trPr>
                <w:trHeight w:val="20"/>
                <w:jc w:val="center"/>
              </w:trPr>
              <w:tc>
                <w:tcPr>
                  <w:tcW w:w="3071" w:type="dxa"/>
                  <w:vAlign w:val="center"/>
                </w:tcPr>
                <w:p w14:paraId="134D7395" w14:textId="77777777" w:rsidR="000437EA" w:rsidRPr="008B41BF" w:rsidRDefault="000437EA" w:rsidP="00EF22F1">
                  <w:pPr>
                    <w:spacing w:line="259" w:lineRule="auto"/>
                    <w:ind w:right="47"/>
                    <w:rPr>
                      <w:lang w:val="ru-RU"/>
                    </w:rPr>
                  </w:pPr>
                  <w:r w:rsidRPr="008B41BF">
                    <w:rPr>
                      <w:lang w:val="ru-RU"/>
                    </w:rPr>
                    <w:t>Закон «О питьевой воде»</w:t>
                  </w:r>
                </w:p>
              </w:tc>
              <w:tc>
                <w:tcPr>
                  <w:tcW w:w="3037" w:type="dxa"/>
                  <w:vAlign w:val="center"/>
                </w:tcPr>
                <w:p w14:paraId="7EDDE905" w14:textId="77777777" w:rsidR="000437EA" w:rsidRPr="008B41BF" w:rsidRDefault="000437EA" w:rsidP="00EF22F1">
                  <w:pPr>
                    <w:spacing w:line="259" w:lineRule="auto"/>
                    <w:ind w:right="47"/>
                    <w:rPr>
                      <w:rFonts w:eastAsiaTheme="minorEastAsia"/>
                      <w:lang w:val="ru-RU"/>
                    </w:rPr>
                  </w:pPr>
                  <w:r w:rsidRPr="008B41BF">
                    <w:rPr>
                      <w:rFonts w:eastAsiaTheme="minorEastAsia"/>
                      <w:lang w:val="ru-RU"/>
                    </w:rPr>
                    <w:t>Департамент профилактики заболеваний</w:t>
                  </w:r>
                </w:p>
                <w:p w14:paraId="22415CB4" w14:textId="77777777" w:rsidR="000437EA" w:rsidRPr="008B41BF" w:rsidRDefault="000437EA" w:rsidP="00EF22F1">
                  <w:pPr>
                    <w:spacing w:line="259" w:lineRule="auto"/>
                    <w:ind w:right="47"/>
                    <w:rPr>
                      <w:rFonts w:eastAsiaTheme="minorEastAsia"/>
                      <w:lang w:val="ru-RU"/>
                    </w:rPr>
                  </w:pPr>
                  <w:r w:rsidRPr="008B41BF">
                    <w:rPr>
                      <w:rFonts w:eastAsiaTheme="minorEastAsia"/>
                      <w:lang w:val="ru-RU"/>
                    </w:rPr>
                    <w:t>и государственного санитарно-эпидемиологического надзора Минздрава КР (ДГСЭН)</w:t>
                  </w:r>
                </w:p>
              </w:tc>
            </w:tr>
            <w:tr w:rsidR="000437EA" w:rsidRPr="008B41BF" w14:paraId="3FE3A497" w14:textId="77777777" w:rsidTr="000437EA">
              <w:trPr>
                <w:trHeight w:val="20"/>
                <w:jc w:val="center"/>
              </w:trPr>
              <w:tc>
                <w:tcPr>
                  <w:tcW w:w="3071" w:type="dxa"/>
                  <w:vAlign w:val="center"/>
                </w:tcPr>
                <w:p w14:paraId="29F4A4F0" w14:textId="77777777" w:rsidR="000437EA" w:rsidRPr="008B41BF" w:rsidRDefault="000437EA" w:rsidP="00EF22F1">
                  <w:pPr>
                    <w:spacing w:line="259" w:lineRule="auto"/>
                    <w:ind w:right="47"/>
                    <w:rPr>
                      <w:lang w:val="ru-RU"/>
                    </w:rPr>
                  </w:pPr>
                  <w:r w:rsidRPr="008B41BF">
                    <w:rPr>
                      <w:lang w:val="ru-RU"/>
                    </w:rPr>
                    <w:t>Закон «Об охране атмосферного воздуха»</w:t>
                  </w:r>
                </w:p>
              </w:tc>
              <w:tc>
                <w:tcPr>
                  <w:tcW w:w="3037" w:type="dxa"/>
                  <w:vAlign w:val="center"/>
                </w:tcPr>
                <w:p w14:paraId="24252405" w14:textId="5475C476" w:rsidR="000437EA" w:rsidRPr="008B41BF" w:rsidRDefault="006E0A32" w:rsidP="00EF22F1">
                  <w:pPr>
                    <w:spacing w:line="259" w:lineRule="auto"/>
                    <w:ind w:right="47"/>
                    <w:rPr>
                      <w:rFonts w:eastAsiaTheme="minorEastAsia"/>
                      <w:lang w:val="ru-RU"/>
                    </w:rPr>
                  </w:pPr>
                  <w:r>
                    <w:rPr>
                      <w:lang w:val="ru-RU"/>
                    </w:rPr>
                    <w:t>МПРКТН</w:t>
                  </w:r>
                </w:p>
              </w:tc>
            </w:tr>
            <w:tr w:rsidR="000437EA" w:rsidRPr="008B41BF" w14:paraId="0B0DE136" w14:textId="77777777" w:rsidTr="000437EA">
              <w:trPr>
                <w:trHeight w:val="20"/>
                <w:jc w:val="center"/>
              </w:trPr>
              <w:tc>
                <w:tcPr>
                  <w:tcW w:w="3071" w:type="dxa"/>
                  <w:vAlign w:val="center"/>
                </w:tcPr>
                <w:p w14:paraId="1B2E075B" w14:textId="77777777" w:rsidR="000437EA" w:rsidRPr="008B41BF" w:rsidRDefault="000437EA" w:rsidP="00EF22F1">
                  <w:pPr>
                    <w:spacing w:line="259" w:lineRule="auto"/>
                    <w:ind w:right="47"/>
                    <w:rPr>
                      <w:lang w:val="ru-RU"/>
                    </w:rPr>
                  </w:pPr>
                  <w:r w:rsidRPr="008B41BF">
                    <w:rPr>
                      <w:lang w:val="ru-RU"/>
                    </w:rPr>
                    <w:t>Закон «Об охране труда»</w:t>
                  </w:r>
                </w:p>
              </w:tc>
              <w:tc>
                <w:tcPr>
                  <w:tcW w:w="3037" w:type="dxa"/>
                  <w:vAlign w:val="center"/>
                </w:tcPr>
                <w:p w14:paraId="67B0F758" w14:textId="7F3D9385" w:rsidR="000437EA" w:rsidRPr="008B41BF" w:rsidRDefault="006E0A32" w:rsidP="00EF22F1">
                  <w:pPr>
                    <w:spacing w:line="259" w:lineRule="auto"/>
                    <w:ind w:right="47"/>
                    <w:rPr>
                      <w:rFonts w:eastAsiaTheme="minorEastAsia"/>
                      <w:lang w:val="ru-RU"/>
                    </w:rPr>
                  </w:pPr>
                  <w:r>
                    <w:rPr>
                      <w:lang w:val="ru-RU"/>
                    </w:rPr>
                    <w:t>МПРКТН</w:t>
                  </w:r>
                </w:p>
              </w:tc>
            </w:tr>
            <w:tr w:rsidR="000437EA" w:rsidRPr="008B41BF" w14:paraId="6A401D8A" w14:textId="77777777" w:rsidTr="000437EA">
              <w:trPr>
                <w:trHeight w:val="20"/>
                <w:jc w:val="center"/>
              </w:trPr>
              <w:tc>
                <w:tcPr>
                  <w:tcW w:w="3071" w:type="dxa"/>
                  <w:vAlign w:val="center"/>
                </w:tcPr>
                <w:p w14:paraId="2E8579DC" w14:textId="77777777" w:rsidR="000437EA" w:rsidRPr="008B41BF" w:rsidRDefault="000437EA" w:rsidP="00EF22F1">
                  <w:pPr>
                    <w:spacing w:line="259" w:lineRule="auto"/>
                    <w:ind w:right="47"/>
                    <w:rPr>
                      <w:lang w:val="ru-RU"/>
                    </w:rPr>
                  </w:pPr>
                  <w:r w:rsidRPr="008B41BF">
                    <w:rPr>
                      <w:lang w:val="ru-RU"/>
                    </w:rPr>
                    <w:t>Трудовой кодекс Кыргызской Республики</w:t>
                  </w:r>
                </w:p>
              </w:tc>
              <w:tc>
                <w:tcPr>
                  <w:tcW w:w="3037" w:type="dxa"/>
                  <w:vAlign w:val="center"/>
                </w:tcPr>
                <w:p w14:paraId="1BCB887E" w14:textId="6458D4E8" w:rsidR="000437EA" w:rsidRPr="008B41BF" w:rsidRDefault="006E0A32" w:rsidP="00EF22F1">
                  <w:pPr>
                    <w:spacing w:line="259" w:lineRule="auto"/>
                    <w:ind w:right="47"/>
                    <w:rPr>
                      <w:lang w:val="ru-RU"/>
                    </w:rPr>
                  </w:pPr>
                  <w:r>
                    <w:rPr>
                      <w:lang w:val="ru-RU"/>
                    </w:rPr>
                    <w:t>МПРКТН</w:t>
                  </w:r>
                </w:p>
              </w:tc>
            </w:tr>
            <w:tr w:rsidR="000437EA" w:rsidRPr="008B41BF" w14:paraId="0E4167FD" w14:textId="77777777" w:rsidTr="000437EA">
              <w:trPr>
                <w:trHeight w:val="20"/>
                <w:jc w:val="center"/>
              </w:trPr>
              <w:tc>
                <w:tcPr>
                  <w:tcW w:w="3071" w:type="dxa"/>
                  <w:vAlign w:val="center"/>
                </w:tcPr>
                <w:p w14:paraId="38BA3A2F" w14:textId="77777777" w:rsidR="000437EA" w:rsidRPr="008B41BF" w:rsidRDefault="000437EA" w:rsidP="00EF22F1">
                  <w:pPr>
                    <w:spacing w:line="259" w:lineRule="auto"/>
                    <w:ind w:right="47"/>
                    <w:rPr>
                      <w:lang w:val="ru-RU"/>
                    </w:rPr>
                  </w:pPr>
                  <w:r w:rsidRPr="008B41BF">
                    <w:rPr>
                      <w:lang w:val="ru-RU"/>
                    </w:rPr>
                    <w:t>Закон «Об общественном здравоохранении»</w:t>
                  </w:r>
                </w:p>
              </w:tc>
              <w:tc>
                <w:tcPr>
                  <w:tcW w:w="3037" w:type="dxa"/>
                  <w:vAlign w:val="center"/>
                </w:tcPr>
                <w:p w14:paraId="3082353E" w14:textId="5FE5720F" w:rsidR="000437EA" w:rsidRPr="008B41BF" w:rsidRDefault="000437EA" w:rsidP="00A728B6">
                  <w:pPr>
                    <w:spacing w:line="259" w:lineRule="auto"/>
                    <w:ind w:right="47"/>
                    <w:rPr>
                      <w:lang w:val="ru-RU"/>
                    </w:rPr>
                  </w:pPr>
                  <w:r w:rsidRPr="008B41BF">
                    <w:rPr>
                      <w:lang w:val="ru-RU"/>
                    </w:rPr>
                    <w:t>М</w:t>
                  </w:r>
                  <w:r w:rsidR="006E0A32">
                    <w:rPr>
                      <w:lang w:val="ru-RU"/>
                    </w:rPr>
                    <w:t>З</w:t>
                  </w:r>
                  <w:r w:rsidRPr="008B41BF">
                    <w:rPr>
                      <w:lang w:val="ru-RU"/>
                    </w:rPr>
                    <w:t xml:space="preserve"> КР</w:t>
                  </w:r>
                </w:p>
              </w:tc>
            </w:tr>
            <w:tr w:rsidR="000437EA" w:rsidRPr="008B41BF" w14:paraId="7E883DD3" w14:textId="77777777" w:rsidTr="000437EA">
              <w:trPr>
                <w:trHeight w:val="20"/>
                <w:jc w:val="center"/>
              </w:trPr>
              <w:tc>
                <w:tcPr>
                  <w:tcW w:w="3071" w:type="dxa"/>
                  <w:vAlign w:val="center"/>
                </w:tcPr>
                <w:p w14:paraId="7E3F0DED" w14:textId="77777777" w:rsidR="000437EA" w:rsidRPr="008B41BF" w:rsidRDefault="000437EA" w:rsidP="00EF22F1">
                  <w:pPr>
                    <w:spacing w:line="259" w:lineRule="auto"/>
                    <w:ind w:right="47"/>
                    <w:rPr>
                      <w:lang w:val="ru-RU"/>
                    </w:rPr>
                  </w:pPr>
                  <w:r w:rsidRPr="008B41BF">
                    <w:rPr>
                      <w:lang w:val="ru-RU"/>
                    </w:rPr>
                    <w:t>Закон «Об охране атмосферного воздуха»</w:t>
                  </w:r>
                </w:p>
              </w:tc>
              <w:tc>
                <w:tcPr>
                  <w:tcW w:w="3037" w:type="dxa"/>
                  <w:vAlign w:val="center"/>
                </w:tcPr>
                <w:p w14:paraId="0D9DEC8B" w14:textId="6BFF1B07" w:rsidR="000437EA" w:rsidRPr="008B41BF" w:rsidRDefault="006E0A32" w:rsidP="00EF22F1">
                  <w:pPr>
                    <w:spacing w:line="259" w:lineRule="auto"/>
                    <w:ind w:right="47"/>
                    <w:rPr>
                      <w:lang w:val="ru-RU"/>
                    </w:rPr>
                  </w:pPr>
                  <w:r>
                    <w:rPr>
                      <w:lang w:val="ru-RU"/>
                    </w:rPr>
                    <w:t>МПРКТН</w:t>
                  </w:r>
                </w:p>
              </w:tc>
            </w:tr>
            <w:tr w:rsidR="000437EA" w:rsidRPr="008B41BF" w14:paraId="7507FFB9" w14:textId="77777777" w:rsidTr="000437EA">
              <w:trPr>
                <w:trHeight w:val="20"/>
                <w:jc w:val="center"/>
              </w:trPr>
              <w:tc>
                <w:tcPr>
                  <w:tcW w:w="3071" w:type="dxa"/>
                  <w:vAlign w:val="center"/>
                </w:tcPr>
                <w:p w14:paraId="4BB8C3BC" w14:textId="77777777" w:rsidR="000437EA" w:rsidRPr="008B41BF" w:rsidRDefault="000437EA" w:rsidP="00EF22F1">
                  <w:pPr>
                    <w:spacing w:line="259" w:lineRule="auto"/>
                    <w:ind w:right="47"/>
                    <w:rPr>
                      <w:lang w:val="ru-RU"/>
                    </w:rPr>
                  </w:pPr>
                  <w:r w:rsidRPr="008B41BF">
                    <w:rPr>
                      <w:lang w:val="ru-RU"/>
                    </w:rPr>
                    <w:lastRenderedPageBreak/>
                    <w:t>Закон «Технический регламент «О безопасности питьевой воды»</w:t>
                  </w:r>
                </w:p>
              </w:tc>
              <w:tc>
                <w:tcPr>
                  <w:tcW w:w="3037" w:type="dxa"/>
                  <w:vAlign w:val="center"/>
                </w:tcPr>
                <w:p w14:paraId="67BA66D6" w14:textId="77777777" w:rsidR="000437EA" w:rsidRPr="008B41BF" w:rsidRDefault="000437EA" w:rsidP="00EF22F1">
                  <w:pPr>
                    <w:spacing w:line="259" w:lineRule="auto"/>
                    <w:ind w:right="47"/>
                    <w:rPr>
                      <w:lang w:val="ru-RU"/>
                    </w:rPr>
                  </w:pPr>
                  <w:r w:rsidRPr="008B41BF">
                    <w:rPr>
                      <w:lang w:val="ru-RU"/>
                    </w:rPr>
                    <w:t>ДГСЭН</w:t>
                  </w:r>
                </w:p>
              </w:tc>
            </w:tr>
            <w:tr w:rsidR="000437EA" w:rsidRPr="008B41BF" w14:paraId="75E70099" w14:textId="77777777" w:rsidTr="000437EA">
              <w:trPr>
                <w:trHeight w:val="20"/>
                <w:jc w:val="center"/>
              </w:trPr>
              <w:tc>
                <w:tcPr>
                  <w:tcW w:w="3071" w:type="dxa"/>
                  <w:vAlign w:val="center"/>
                </w:tcPr>
                <w:p w14:paraId="4EEA5032" w14:textId="77777777" w:rsidR="000437EA" w:rsidRPr="008B41BF" w:rsidRDefault="000437EA" w:rsidP="00EF22F1">
                  <w:pPr>
                    <w:spacing w:line="259" w:lineRule="auto"/>
                    <w:ind w:right="47"/>
                    <w:rPr>
                      <w:lang w:val="ru-RU"/>
                    </w:rPr>
                  </w:pPr>
                  <w:r w:rsidRPr="008B41BF">
                    <w:rPr>
                      <w:lang w:val="ru-RU"/>
                    </w:rPr>
                    <w:t>Закон и общий технический регламент по обеспечению экологической безопасности в Кыргызской Республике</w:t>
                  </w:r>
                </w:p>
              </w:tc>
              <w:tc>
                <w:tcPr>
                  <w:tcW w:w="3037" w:type="dxa"/>
                  <w:vAlign w:val="center"/>
                </w:tcPr>
                <w:p w14:paraId="1A923424" w14:textId="47D7A187" w:rsidR="000437EA" w:rsidRPr="008B41BF" w:rsidRDefault="006E0A32" w:rsidP="00EF22F1">
                  <w:pPr>
                    <w:spacing w:line="259" w:lineRule="auto"/>
                    <w:ind w:right="47"/>
                    <w:rPr>
                      <w:lang w:val="ru-RU"/>
                    </w:rPr>
                  </w:pPr>
                  <w:r>
                    <w:rPr>
                      <w:lang w:val="ru-RU"/>
                    </w:rPr>
                    <w:t>МПРКТН</w:t>
                  </w:r>
                </w:p>
              </w:tc>
            </w:tr>
            <w:tr w:rsidR="000437EA" w:rsidRPr="008B41BF" w14:paraId="60330E8D" w14:textId="77777777" w:rsidTr="000437EA">
              <w:trPr>
                <w:trHeight w:val="20"/>
                <w:jc w:val="center"/>
              </w:trPr>
              <w:tc>
                <w:tcPr>
                  <w:tcW w:w="3071" w:type="dxa"/>
                  <w:vAlign w:val="center"/>
                </w:tcPr>
                <w:p w14:paraId="3A0EDE46" w14:textId="77777777" w:rsidR="000437EA" w:rsidRPr="008B41BF" w:rsidRDefault="000437EA" w:rsidP="00EF22F1">
                  <w:pPr>
                    <w:spacing w:line="259" w:lineRule="auto"/>
                    <w:ind w:right="47"/>
                    <w:rPr>
                      <w:lang w:val="ru-RU"/>
                    </w:rPr>
                  </w:pPr>
                  <w:r w:rsidRPr="008B41BF">
                    <w:rPr>
                      <w:lang w:val="ru-RU"/>
                    </w:rPr>
                    <w:t>Закон «Об охране здоровья граждан в Кыргызской Республике»</w:t>
                  </w:r>
                </w:p>
              </w:tc>
              <w:tc>
                <w:tcPr>
                  <w:tcW w:w="3037" w:type="dxa"/>
                  <w:vAlign w:val="center"/>
                </w:tcPr>
                <w:p w14:paraId="1C220553" w14:textId="295D66D0" w:rsidR="000437EA" w:rsidRPr="008B41BF" w:rsidRDefault="00A728B6" w:rsidP="00EF22F1">
                  <w:pPr>
                    <w:spacing w:line="259" w:lineRule="auto"/>
                    <w:ind w:right="47"/>
                    <w:rPr>
                      <w:lang w:val="ru-RU"/>
                    </w:rPr>
                  </w:pPr>
                  <w:r w:rsidRPr="008B41BF">
                    <w:rPr>
                      <w:lang w:val="ru-RU"/>
                    </w:rPr>
                    <w:t>М</w:t>
                  </w:r>
                  <w:r w:rsidR="006E0A32">
                    <w:rPr>
                      <w:lang w:val="ru-RU"/>
                    </w:rPr>
                    <w:t>З</w:t>
                  </w:r>
                  <w:r w:rsidRPr="008B41BF">
                    <w:rPr>
                      <w:lang w:val="ru-RU"/>
                    </w:rPr>
                    <w:t xml:space="preserve"> КР</w:t>
                  </w:r>
                </w:p>
              </w:tc>
            </w:tr>
            <w:tr w:rsidR="000437EA" w:rsidRPr="008B41BF" w14:paraId="1C5DE2D0" w14:textId="77777777" w:rsidTr="000437EA">
              <w:trPr>
                <w:trHeight w:val="20"/>
                <w:jc w:val="center"/>
              </w:trPr>
              <w:tc>
                <w:tcPr>
                  <w:tcW w:w="3071" w:type="dxa"/>
                  <w:vAlign w:val="center"/>
                </w:tcPr>
                <w:p w14:paraId="21C2296A" w14:textId="77777777" w:rsidR="000437EA" w:rsidRPr="008B41BF" w:rsidRDefault="000437EA" w:rsidP="00EF22F1">
                  <w:pPr>
                    <w:spacing w:line="259" w:lineRule="auto"/>
                    <w:ind w:right="47"/>
                    <w:rPr>
                      <w:lang w:val="ru-RU"/>
                    </w:rPr>
                  </w:pPr>
                  <w:r w:rsidRPr="008B41BF">
                    <w:rPr>
                      <w:lang w:val="ru-RU"/>
                    </w:rPr>
                    <w:t>Закон «Об организациях здравоохранения в Кыргызской Республике»</w:t>
                  </w:r>
                </w:p>
              </w:tc>
              <w:tc>
                <w:tcPr>
                  <w:tcW w:w="3037" w:type="dxa"/>
                  <w:vAlign w:val="center"/>
                </w:tcPr>
                <w:p w14:paraId="282130E7" w14:textId="06B85EEE" w:rsidR="000437EA" w:rsidRPr="008B41BF" w:rsidRDefault="00A728B6" w:rsidP="006E0A32">
                  <w:pPr>
                    <w:spacing w:line="259" w:lineRule="auto"/>
                    <w:ind w:right="47"/>
                    <w:rPr>
                      <w:lang w:val="ru-RU"/>
                    </w:rPr>
                  </w:pPr>
                  <w:r w:rsidRPr="008B41BF">
                    <w:rPr>
                      <w:lang w:val="ru-RU"/>
                    </w:rPr>
                    <w:t>М</w:t>
                  </w:r>
                  <w:r>
                    <w:rPr>
                      <w:lang w:val="ru-RU"/>
                    </w:rPr>
                    <w:t>З</w:t>
                  </w:r>
                  <w:r w:rsidRPr="008B41BF">
                    <w:rPr>
                      <w:lang w:val="ru-RU"/>
                    </w:rPr>
                    <w:t xml:space="preserve"> КР</w:t>
                  </w:r>
                </w:p>
              </w:tc>
            </w:tr>
            <w:tr w:rsidR="000437EA" w:rsidRPr="008B41BF" w14:paraId="65060BBA" w14:textId="77777777" w:rsidTr="000437EA">
              <w:trPr>
                <w:trHeight w:val="20"/>
                <w:jc w:val="center"/>
              </w:trPr>
              <w:tc>
                <w:tcPr>
                  <w:tcW w:w="3071" w:type="dxa"/>
                  <w:vAlign w:val="center"/>
                </w:tcPr>
                <w:p w14:paraId="58D317AF" w14:textId="77777777" w:rsidR="000437EA" w:rsidRPr="008B41BF" w:rsidRDefault="000437EA" w:rsidP="00EF22F1">
                  <w:pPr>
                    <w:spacing w:line="259" w:lineRule="auto"/>
                    <w:ind w:right="47"/>
                    <w:rPr>
                      <w:lang w:val="ru-RU"/>
                    </w:rPr>
                  </w:pPr>
                  <w:r w:rsidRPr="008B41BF">
                    <w:rPr>
                      <w:lang w:val="ru-RU"/>
                    </w:rPr>
                    <w:t>Закон « Об иммунопрофилактике инфекционных болезней»</w:t>
                  </w:r>
                </w:p>
              </w:tc>
              <w:tc>
                <w:tcPr>
                  <w:tcW w:w="3037" w:type="dxa"/>
                  <w:vAlign w:val="center"/>
                </w:tcPr>
                <w:p w14:paraId="044BA503" w14:textId="2D11FE62" w:rsidR="000437EA" w:rsidRPr="008B41BF" w:rsidRDefault="00A728B6" w:rsidP="006E0A32">
                  <w:pPr>
                    <w:spacing w:line="259" w:lineRule="auto"/>
                    <w:ind w:right="47"/>
                    <w:rPr>
                      <w:lang w:val="ru-RU"/>
                    </w:rPr>
                  </w:pPr>
                  <w:r w:rsidRPr="008B41BF">
                    <w:rPr>
                      <w:lang w:val="ru-RU"/>
                    </w:rPr>
                    <w:t>М</w:t>
                  </w:r>
                  <w:r>
                    <w:rPr>
                      <w:lang w:val="ru-RU"/>
                    </w:rPr>
                    <w:t>З</w:t>
                  </w:r>
                  <w:r w:rsidRPr="008B41BF">
                    <w:rPr>
                      <w:lang w:val="ru-RU"/>
                    </w:rPr>
                    <w:t xml:space="preserve"> КР</w:t>
                  </w:r>
                </w:p>
              </w:tc>
            </w:tr>
            <w:tr w:rsidR="000437EA" w:rsidRPr="008B41BF" w14:paraId="4923F6C7" w14:textId="77777777" w:rsidTr="000437EA">
              <w:trPr>
                <w:trHeight w:val="20"/>
                <w:jc w:val="center"/>
              </w:trPr>
              <w:tc>
                <w:tcPr>
                  <w:tcW w:w="3071" w:type="dxa"/>
                  <w:vAlign w:val="center"/>
                </w:tcPr>
                <w:p w14:paraId="33FCBBC8" w14:textId="77777777" w:rsidR="000437EA" w:rsidRPr="008B41BF" w:rsidRDefault="000437EA" w:rsidP="00EF22F1">
                  <w:pPr>
                    <w:spacing w:line="259" w:lineRule="auto"/>
                    <w:ind w:right="47"/>
                    <w:rPr>
                      <w:lang w:val="ru-RU"/>
                    </w:rPr>
                  </w:pPr>
                  <w:r w:rsidRPr="008B41BF">
                    <w:rPr>
                      <w:lang w:val="ru-RU"/>
                    </w:rPr>
                    <w:t>Закон «О гарантиях и свободе доступа к информации»</w:t>
                  </w:r>
                </w:p>
              </w:tc>
              <w:tc>
                <w:tcPr>
                  <w:tcW w:w="3037" w:type="dxa"/>
                  <w:vAlign w:val="center"/>
                </w:tcPr>
                <w:p w14:paraId="411E7965" w14:textId="77777777" w:rsidR="000437EA" w:rsidRPr="008B41BF" w:rsidRDefault="000437EA" w:rsidP="00EF22F1">
                  <w:pPr>
                    <w:spacing w:line="259" w:lineRule="auto"/>
                    <w:ind w:right="47"/>
                    <w:rPr>
                      <w:lang w:val="ru-RU"/>
                    </w:rPr>
                  </w:pPr>
                  <w:r w:rsidRPr="008B41BF">
                    <w:rPr>
                      <w:lang w:val="ru-RU"/>
                    </w:rPr>
                    <w:t>Органы государственной власти и самоуправления</w:t>
                  </w:r>
                </w:p>
              </w:tc>
            </w:tr>
            <w:tr w:rsidR="000437EA" w:rsidRPr="008B41BF" w14:paraId="465948CF" w14:textId="77777777" w:rsidTr="000437EA">
              <w:trPr>
                <w:trHeight w:val="20"/>
                <w:jc w:val="center"/>
              </w:trPr>
              <w:tc>
                <w:tcPr>
                  <w:tcW w:w="3071" w:type="dxa"/>
                  <w:vAlign w:val="center"/>
                </w:tcPr>
                <w:p w14:paraId="03BF0E08" w14:textId="77777777" w:rsidR="000437EA" w:rsidRPr="008B41BF" w:rsidRDefault="000437EA" w:rsidP="00EF22F1">
                  <w:pPr>
                    <w:spacing w:line="259" w:lineRule="auto"/>
                    <w:ind w:right="47"/>
                    <w:rPr>
                      <w:lang w:val="ru-RU"/>
                    </w:rPr>
                  </w:pPr>
                  <w:r w:rsidRPr="008B41BF">
                    <w:rPr>
                      <w:lang w:val="ru-RU"/>
                    </w:rPr>
                    <w:t>Закон «О санитарно-эпидемиологическом благополучии населения» №60</w:t>
                  </w:r>
                </w:p>
              </w:tc>
              <w:tc>
                <w:tcPr>
                  <w:tcW w:w="3037" w:type="dxa"/>
                  <w:vAlign w:val="center"/>
                </w:tcPr>
                <w:p w14:paraId="70FA1DE2" w14:textId="640D0A8D" w:rsidR="000437EA" w:rsidRPr="008B41BF" w:rsidRDefault="00A728B6" w:rsidP="00EF22F1">
                  <w:pPr>
                    <w:spacing w:line="259" w:lineRule="auto"/>
                    <w:ind w:right="47"/>
                    <w:rPr>
                      <w:lang w:val="ru-RU"/>
                    </w:rPr>
                  </w:pPr>
                  <w:r w:rsidRPr="008B41BF">
                    <w:rPr>
                      <w:lang w:val="ru-RU"/>
                    </w:rPr>
                    <w:t>М</w:t>
                  </w:r>
                  <w:r w:rsidR="006E0A32">
                    <w:rPr>
                      <w:lang w:val="ru-RU"/>
                    </w:rPr>
                    <w:t>З</w:t>
                  </w:r>
                  <w:r w:rsidRPr="008B41BF">
                    <w:rPr>
                      <w:lang w:val="ru-RU"/>
                    </w:rPr>
                    <w:t xml:space="preserve"> КР</w:t>
                  </w:r>
                </w:p>
              </w:tc>
            </w:tr>
            <w:tr w:rsidR="000437EA" w:rsidRPr="008B41BF" w14:paraId="5EEBA032" w14:textId="77777777" w:rsidTr="000437EA">
              <w:trPr>
                <w:trHeight w:val="20"/>
                <w:jc w:val="center"/>
              </w:trPr>
              <w:tc>
                <w:tcPr>
                  <w:tcW w:w="3071" w:type="dxa"/>
                  <w:vAlign w:val="center"/>
                </w:tcPr>
                <w:p w14:paraId="6A4B01A4" w14:textId="77777777" w:rsidR="000437EA" w:rsidRPr="008B41BF" w:rsidRDefault="000437EA" w:rsidP="00EF22F1">
                  <w:pPr>
                    <w:spacing w:line="259" w:lineRule="auto"/>
                    <w:ind w:right="47"/>
                    <w:rPr>
                      <w:lang w:val="ru-RU"/>
                    </w:rPr>
                  </w:pPr>
                  <w:r w:rsidRPr="008B41BF">
                    <w:rPr>
                      <w:lang w:val="ru-RU"/>
                    </w:rPr>
                    <w:t>Закон «О порядке рассмотрения обращений граждан»</w:t>
                  </w:r>
                </w:p>
              </w:tc>
              <w:tc>
                <w:tcPr>
                  <w:tcW w:w="3037" w:type="dxa"/>
                  <w:vAlign w:val="center"/>
                </w:tcPr>
                <w:p w14:paraId="1D97AD9A" w14:textId="77777777" w:rsidR="000437EA" w:rsidRPr="008B41BF" w:rsidRDefault="000437EA" w:rsidP="00EF22F1">
                  <w:pPr>
                    <w:spacing w:line="259" w:lineRule="auto"/>
                    <w:ind w:right="47"/>
                    <w:rPr>
                      <w:lang w:val="ru-RU"/>
                    </w:rPr>
                  </w:pPr>
                  <w:r w:rsidRPr="008B41BF">
                    <w:rPr>
                      <w:lang w:val="ru-RU"/>
                    </w:rPr>
                    <w:t>Все органы государственной власти и самоуправления</w:t>
                  </w:r>
                </w:p>
              </w:tc>
            </w:tr>
            <w:tr w:rsidR="000437EA" w:rsidRPr="008B41BF" w14:paraId="3BDB34C3" w14:textId="77777777" w:rsidTr="000437EA">
              <w:trPr>
                <w:trHeight w:val="20"/>
                <w:jc w:val="center"/>
              </w:trPr>
              <w:tc>
                <w:tcPr>
                  <w:tcW w:w="3071" w:type="dxa"/>
                  <w:vAlign w:val="center"/>
                </w:tcPr>
                <w:p w14:paraId="106D814C" w14:textId="77777777" w:rsidR="000437EA" w:rsidRPr="008B41BF" w:rsidRDefault="000437EA" w:rsidP="00EF22F1">
                  <w:pPr>
                    <w:spacing w:line="259" w:lineRule="auto"/>
                    <w:ind w:right="47"/>
                    <w:rPr>
                      <w:lang w:val="ru-RU"/>
                    </w:rPr>
                  </w:pPr>
                  <w:r w:rsidRPr="008B41BF">
                    <w:rPr>
                      <w:lang w:val="ru-RU"/>
                    </w:rPr>
                    <w:t>Закон «Об охране и защите от семейного насилия»</w:t>
                  </w:r>
                </w:p>
              </w:tc>
              <w:tc>
                <w:tcPr>
                  <w:tcW w:w="3037" w:type="dxa"/>
                  <w:vAlign w:val="center"/>
                </w:tcPr>
                <w:p w14:paraId="053ACD1B" w14:textId="2EB4A63E" w:rsidR="000437EA" w:rsidRPr="008B41BF" w:rsidRDefault="000437EA" w:rsidP="00EF22F1">
                  <w:pPr>
                    <w:spacing w:line="259" w:lineRule="auto"/>
                    <w:ind w:right="47"/>
                    <w:rPr>
                      <w:lang w:val="ru-RU"/>
                    </w:rPr>
                  </w:pPr>
                  <w:r w:rsidRPr="008B41BF">
                    <w:rPr>
                      <w:lang w:val="ru-RU"/>
                    </w:rPr>
                    <w:t xml:space="preserve">Министерство внутренних дел, </w:t>
                  </w:r>
                  <w:r w:rsidR="00A728B6" w:rsidRPr="008B41BF">
                    <w:rPr>
                      <w:lang w:val="ru-RU"/>
                    </w:rPr>
                    <w:t>М</w:t>
                  </w:r>
                  <w:r w:rsidR="006E0A32">
                    <w:rPr>
                      <w:lang w:val="ru-RU"/>
                    </w:rPr>
                    <w:t>З</w:t>
                  </w:r>
                  <w:r w:rsidR="00A728B6" w:rsidRPr="008B41BF">
                    <w:rPr>
                      <w:lang w:val="ru-RU"/>
                    </w:rPr>
                    <w:t xml:space="preserve"> КР</w:t>
                  </w:r>
                </w:p>
              </w:tc>
            </w:tr>
            <w:tr w:rsidR="000437EA" w:rsidRPr="008B41BF" w14:paraId="000B16F5" w14:textId="77777777" w:rsidTr="000437EA">
              <w:trPr>
                <w:trHeight w:val="20"/>
                <w:jc w:val="center"/>
              </w:trPr>
              <w:tc>
                <w:tcPr>
                  <w:tcW w:w="3071" w:type="dxa"/>
                  <w:vAlign w:val="center"/>
                </w:tcPr>
                <w:p w14:paraId="63840045" w14:textId="77777777" w:rsidR="000437EA" w:rsidRPr="008B41BF" w:rsidRDefault="000437EA" w:rsidP="00EF22F1">
                  <w:pPr>
                    <w:spacing w:line="259" w:lineRule="auto"/>
                    <w:ind w:right="47"/>
                    <w:rPr>
                      <w:lang w:val="ru-RU"/>
                    </w:rPr>
                  </w:pPr>
                  <w:r w:rsidRPr="008B41BF">
                    <w:rPr>
                      <w:lang w:val="ru-RU"/>
                    </w:rPr>
                    <w:t>Закон «О местном самоуправлении»</w:t>
                  </w:r>
                </w:p>
              </w:tc>
              <w:tc>
                <w:tcPr>
                  <w:tcW w:w="3037" w:type="dxa"/>
                  <w:vAlign w:val="center"/>
                </w:tcPr>
                <w:p w14:paraId="7A96A37E" w14:textId="77777777" w:rsidR="000437EA" w:rsidRPr="008B41BF" w:rsidRDefault="000437EA" w:rsidP="00EF22F1">
                  <w:pPr>
                    <w:spacing w:line="259" w:lineRule="auto"/>
                    <w:ind w:right="47"/>
                    <w:rPr>
                      <w:lang w:val="ru-RU"/>
                    </w:rPr>
                  </w:pPr>
                  <w:r w:rsidRPr="008B41BF">
                    <w:rPr>
                      <w:lang w:val="ru-RU"/>
                    </w:rPr>
                    <w:t>Органы местного самоуправления</w:t>
                  </w:r>
                </w:p>
              </w:tc>
            </w:tr>
            <w:tr w:rsidR="000437EA" w:rsidRPr="008B41BF" w14:paraId="7BC4BA5F" w14:textId="77777777" w:rsidTr="000437EA">
              <w:trPr>
                <w:trHeight w:val="20"/>
                <w:jc w:val="center"/>
              </w:trPr>
              <w:tc>
                <w:tcPr>
                  <w:tcW w:w="3071" w:type="dxa"/>
                  <w:vAlign w:val="center"/>
                </w:tcPr>
                <w:p w14:paraId="447C63FC" w14:textId="77777777" w:rsidR="000437EA" w:rsidRPr="008B41BF" w:rsidRDefault="000437EA" w:rsidP="00EF22F1">
                  <w:pPr>
                    <w:spacing w:line="259" w:lineRule="auto"/>
                    <w:ind w:right="47"/>
                    <w:rPr>
                      <w:lang w:val="ru-RU"/>
                    </w:rPr>
                  </w:pPr>
                  <w:r w:rsidRPr="008B41BF">
                    <w:rPr>
                      <w:lang w:val="ru-RU"/>
                    </w:rPr>
                    <w:t>Закон «О гарантиях и свободе доступа к информации»</w:t>
                  </w:r>
                </w:p>
              </w:tc>
              <w:tc>
                <w:tcPr>
                  <w:tcW w:w="3037" w:type="dxa"/>
                  <w:vAlign w:val="center"/>
                </w:tcPr>
                <w:p w14:paraId="76E9A0A4" w14:textId="77777777" w:rsidR="000437EA" w:rsidRPr="008B41BF" w:rsidRDefault="000437EA" w:rsidP="00EF22F1">
                  <w:pPr>
                    <w:spacing w:line="259" w:lineRule="auto"/>
                    <w:ind w:right="47"/>
                    <w:rPr>
                      <w:lang w:val="ru-RU"/>
                    </w:rPr>
                  </w:pPr>
                  <w:r w:rsidRPr="008B41BF">
                    <w:rPr>
                      <w:lang w:val="ru-RU"/>
                    </w:rPr>
                    <w:t>Все государственные учреждения</w:t>
                  </w:r>
                </w:p>
              </w:tc>
            </w:tr>
            <w:tr w:rsidR="000437EA" w:rsidRPr="008B41BF" w14:paraId="261D4F8C" w14:textId="77777777" w:rsidTr="000437EA">
              <w:trPr>
                <w:trHeight w:val="20"/>
                <w:jc w:val="center"/>
              </w:trPr>
              <w:tc>
                <w:tcPr>
                  <w:tcW w:w="3071" w:type="dxa"/>
                  <w:vAlign w:val="center"/>
                </w:tcPr>
                <w:p w14:paraId="452EC606" w14:textId="77777777" w:rsidR="000437EA" w:rsidRPr="008B41BF" w:rsidRDefault="000437EA" w:rsidP="00EF22F1">
                  <w:pPr>
                    <w:spacing w:line="259" w:lineRule="auto"/>
                    <w:ind w:right="47"/>
                    <w:rPr>
                      <w:lang w:val="ru-RU"/>
                    </w:rPr>
                  </w:pPr>
                  <w:r w:rsidRPr="008B41BF">
                    <w:rPr>
                      <w:lang w:val="ru-RU"/>
                    </w:rPr>
                    <w:t>Закон «О системе единого плательщика в финансировании здравоохранения Кыргызской Республики»</w:t>
                  </w:r>
                </w:p>
              </w:tc>
              <w:tc>
                <w:tcPr>
                  <w:tcW w:w="3037" w:type="dxa"/>
                  <w:vAlign w:val="center"/>
                </w:tcPr>
                <w:p w14:paraId="0BD5DA1D" w14:textId="77777777" w:rsidR="000437EA" w:rsidRPr="008B41BF" w:rsidRDefault="000437EA" w:rsidP="00EF22F1">
                  <w:pPr>
                    <w:spacing w:line="259" w:lineRule="auto"/>
                    <w:ind w:right="47"/>
                    <w:rPr>
                      <w:lang w:val="ru-RU"/>
                    </w:rPr>
                  </w:pPr>
                  <w:r w:rsidRPr="008B41BF">
                    <w:rPr>
                      <w:lang w:val="ru-RU"/>
                    </w:rPr>
                    <w:t>Фонд обязательного медицинского страхования</w:t>
                  </w:r>
                </w:p>
              </w:tc>
            </w:tr>
          </w:tbl>
          <w:p w14:paraId="4D816C80" w14:textId="77777777" w:rsidR="0021233B" w:rsidRPr="008B41BF" w:rsidRDefault="0021233B" w:rsidP="00AA3E0D">
            <w:pPr>
              <w:rPr>
                <w:sz w:val="28"/>
                <w:szCs w:val="28"/>
                <w:lang w:val="ru-RU"/>
              </w:rPr>
            </w:pPr>
          </w:p>
          <w:tbl>
            <w:tblPr>
              <w:tblStyle w:val="ac"/>
              <w:tblW w:w="0" w:type="auto"/>
              <w:tblLayout w:type="fixed"/>
              <w:tblLook w:val="04A0" w:firstRow="1" w:lastRow="0" w:firstColumn="1" w:lastColumn="0" w:noHBand="0" w:noVBand="1"/>
            </w:tblPr>
            <w:tblGrid>
              <w:gridCol w:w="6091"/>
            </w:tblGrid>
            <w:tr w:rsidR="0021233B" w:rsidRPr="008B41BF" w14:paraId="070C9BBA" w14:textId="77777777" w:rsidTr="000437EA">
              <w:tc>
                <w:tcPr>
                  <w:tcW w:w="6091" w:type="dxa"/>
                </w:tcPr>
                <w:p w14:paraId="792C3EA4" w14:textId="77777777" w:rsidR="0021233B" w:rsidRPr="008B41BF" w:rsidRDefault="0021233B" w:rsidP="00EF22F1">
                  <w:pPr>
                    <w:jc w:val="both"/>
                    <w:rPr>
                      <w:i/>
                      <w:iCs/>
                      <w:sz w:val="22"/>
                      <w:u w:val="single"/>
                      <w:lang w:val="ru-RU"/>
                    </w:rPr>
                  </w:pPr>
                  <w:r w:rsidRPr="008B41BF">
                    <w:rPr>
                      <w:i/>
                      <w:iCs/>
                      <w:sz w:val="22"/>
                      <w:u w:val="single"/>
                      <w:lang w:val="ru-RU"/>
                    </w:rPr>
                    <w:t>Обращение с отходами</w:t>
                  </w:r>
                </w:p>
                <w:p w14:paraId="316C191B" w14:textId="77777777" w:rsidR="0021233B" w:rsidRPr="008B41BF" w:rsidRDefault="0021233B" w:rsidP="00EF22F1">
                  <w:pPr>
                    <w:jc w:val="both"/>
                    <w:rPr>
                      <w:sz w:val="22"/>
                      <w:szCs w:val="22"/>
                      <w:shd w:val="clear" w:color="auto" w:fill="FFFFFF"/>
                      <w:lang w:val="ru-RU"/>
                    </w:rPr>
                  </w:pPr>
                  <w:r w:rsidRPr="008B41BF">
                    <w:rPr>
                      <w:sz w:val="22"/>
                      <w:szCs w:val="22"/>
                      <w:shd w:val="clear" w:color="auto" w:fill="FFFFFF"/>
                      <w:lang w:val="ru-RU"/>
                    </w:rPr>
                    <w:t>Порядок обращения с отходами производства и потребления в Кыргызской Республике (утвержден постановлением Правительства №559)</w:t>
                  </w:r>
                  <w:r w:rsidRPr="008B41BF">
                    <w:rPr>
                      <w:sz w:val="22"/>
                      <w:szCs w:val="22"/>
                      <w:shd w:val="clear" w:color="auto" w:fill="FFFFFF"/>
                      <w:lang w:val="ru-RU"/>
                    </w:rPr>
                    <w:tab/>
                    <w:t>5 августа 2015 г.</w:t>
                  </w:r>
                  <w:r w:rsidRPr="008B41BF">
                    <w:rPr>
                      <w:sz w:val="22"/>
                      <w:szCs w:val="22"/>
                      <w:shd w:val="clear" w:color="auto" w:fill="FFFFFF"/>
                      <w:lang w:val="ru-RU"/>
                    </w:rPr>
                    <w:tab/>
                  </w:r>
                </w:p>
                <w:p w14:paraId="1B0C00A5" w14:textId="77777777" w:rsidR="0021233B" w:rsidRPr="008B41BF" w:rsidRDefault="0021233B" w:rsidP="00EF22F1">
                  <w:pPr>
                    <w:jc w:val="both"/>
                    <w:rPr>
                      <w:sz w:val="22"/>
                      <w:szCs w:val="22"/>
                      <w:shd w:val="clear" w:color="auto" w:fill="FFFFFF"/>
                      <w:lang w:val="ru-RU"/>
                    </w:rPr>
                  </w:pPr>
                  <w:r w:rsidRPr="008B41BF">
                    <w:rPr>
                      <w:sz w:val="22"/>
                      <w:szCs w:val="22"/>
                      <w:shd w:val="clear" w:color="auto" w:fill="FFFFFF"/>
                      <w:lang w:val="ru-RU"/>
                    </w:rPr>
                    <w:t>Приказ Министерства здравоохранения №59 «Об усовершенствовании безопасной системы управления медицинскими отходами в организациях здравоохранения»</w:t>
                  </w:r>
                  <w:r w:rsidRPr="008B41BF">
                    <w:rPr>
                      <w:sz w:val="22"/>
                      <w:szCs w:val="22"/>
                      <w:shd w:val="clear" w:color="auto" w:fill="FFFFFF"/>
                      <w:lang w:val="ru-RU"/>
                    </w:rPr>
                    <w:tab/>
                    <w:t>2 февраля 2013 г.</w:t>
                  </w:r>
                  <w:r w:rsidRPr="008B41BF">
                    <w:rPr>
                      <w:sz w:val="22"/>
                      <w:szCs w:val="22"/>
                      <w:shd w:val="clear" w:color="auto" w:fill="FFFFFF"/>
                      <w:lang w:val="ru-RU"/>
                    </w:rPr>
                    <w:tab/>
                  </w:r>
                </w:p>
                <w:p w14:paraId="368179A2" w14:textId="77777777" w:rsidR="0021233B" w:rsidRPr="008B41BF" w:rsidRDefault="0021233B" w:rsidP="00EF22F1">
                  <w:pPr>
                    <w:jc w:val="both"/>
                    <w:rPr>
                      <w:sz w:val="22"/>
                      <w:szCs w:val="22"/>
                      <w:shd w:val="clear" w:color="auto" w:fill="FFFFFF"/>
                      <w:lang w:val="ru-RU"/>
                    </w:rPr>
                  </w:pPr>
                  <w:r w:rsidRPr="008B41BF">
                    <w:rPr>
                      <w:sz w:val="22"/>
                      <w:szCs w:val="22"/>
                      <w:shd w:val="clear" w:color="auto" w:fill="FFFFFF"/>
                      <w:lang w:val="ru-RU"/>
                    </w:rPr>
                    <w:t>Руководство по мониторингу и оценке инфекционного контроля в организациях здравоохранения (стационарных и амбулаторных)</w:t>
                  </w:r>
                  <w:r w:rsidRPr="008B41BF">
                    <w:rPr>
                      <w:sz w:val="22"/>
                      <w:szCs w:val="22"/>
                      <w:shd w:val="clear" w:color="auto" w:fill="FFFFFF"/>
                      <w:lang w:val="ru-RU"/>
                    </w:rPr>
                    <w:tab/>
                    <w:t>2016 г.</w:t>
                  </w:r>
                  <w:r w:rsidRPr="008B41BF">
                    <w:rPr>
                      <w:sz w:val="22"/>
                      <w:szCs w:val="22"/>
                      <w:shd w:val="clear" w:color="auto" w:fill="FFFFFF"/>
                      <w:lang w:val="ru-RU"/>
                    </w:rPr>
                    <w:tab/>
                  </w:r>
                </w:p>
                <w:p w14:paraId="2023FE77" w14:textId="77777777" w:rsidR="0021233B" w:rsidRPr="008B41BF" w:rsidRDefault="0021233B" w:rsidP="00EF22F1">
                  <w:pPr>
                    <w:jc w:val="both"/>
                    <w:rPr>
                      <w:sz w:val="22"/>
                      <w:szCs w:val="22"/>
                      <w:shd w:val="clear" w:color="auto" w:fill="FFFFFF"/>
                      <w:lang w:val="ru-RU"/>
                    </w:rPr>
                  </w:pPr>
                  <w:r w:rsidRPr="008B41BF">
                    <w:rPr>
                      <w:sz w:val="22"/>
                      <w:szCs w:val="22"/>
                      <w:shd w:val="clear" w:color="auto" w:fill="FFFFFF"/>
                      <w:lang w:val="ru-RU"/>
                    </w:rPr>
                    <w:t>Порядок обращения с опасными отходами на территории Кыргызской Республики (утвержден постановлением Правительства № 885)</w:t>
                  </w:r>
                  <w:r w:rsidRPr="008B41BF">
                    <w:rPr>
                      <w:sz w:val="22"/>
                      <w:szCs w:val="22"/>
                      <w:shd w:val="clear" w:color="auto" w:fill="FFFFFF"/>
                      <w:lang w:val="ru-RU"/>
                    </w:rPr>
                    <w:tab/>
                    <w:t>28 декабря 2015 г.</w:t>
                  </w:r>
                  <w:r w:rsidRPr="008B41BF">
                    <w:rPr>
                      <w:sz w:val="22"/>
                      <w:szCs w:val="22"/>
                      <w:shd w:val="clear" w:color="auto" w:fill="FFFFFF"/>
                      <w:lang w:val="ru-RU"/>
                    </w:rPr>
                    <w:tab/>
                  </w:r>
                </w:p>
                <w:p w14:paraId="1FE5E111" w14:textId="77777777" w:rsidR="0021233B" w:rsidRPr="008B41BF" w:rsidRDefault="0021233B" w:rsidP="00EF22F1">
                  <w:pPr>
                    <w:jc w:val="both"/>
                    <w:rPr>
                      <w:i/>
                      <w:sz w:val="22"/>
                      <w:szCs w:val="22"/>
                      <w:u w:val="single"/>
                      <w:shd w:val="clear" w:color="auto" w:fill="FFFFFF"/>
                      <w:lang w:val="ru-RU"/>
                    </w:rPr>
                  </w:pPr>
                  <w:r w:rsidRPr="008B41BF">
                    <w:rPr>
                      <w:sz w:val="22"/>
                      <w:szCs w:val="22"/>
                      <w:shd w:val="clear" w:color="auto" w:fill="FFFFFF"/>
                      <w:lang w:val="ru-RU"/>
                    </w:rPr>
                    <w:t xml:space="preserve">Постановление Правительства №719 «О вопросах по обращению с медицинскими отходами и работе с </w:t>
                  </w:r>
                  <w:r w:rsidRPr="008B41BF">
                    <w:rPr>
                      <w:sz w:val="22"/>
                      <w:szCs w:val="22"/>
                      <w:shd w:val="clear" w:color="auto" w:fill="FFFFFF"/>
                      <w:lang w:val="ru-RU"/>
                    </w:rPr>
                    <w:lastRenderedPageBreak/>
                    <w:t>ртутьсодержащими изделиями в организациях здравоохранения Кыргызской Республики»</w:t>
                  </w:r>
                  <w:r w:rsidRPr="008B41BF">
                    <w:rPr>
                      <w:sz w:val="22"/>
                      <w:szCs w:val="22"/>
                      <w:shd w:val="clear" w:color="auto" w:fill="FFFFFF"/>
                      <w:lang w:val="ru-RU"/>
                    </w:rPr>
                    <w:tab/>
                    <w:t>30 декабря 2019 г.</w:t>
                  </w:r>
                  <w:r w:rsidRPr="008B41BF">
                    <w:rPr>
                      <w:sz w:val="22"/>
                      <w:szCs w:val="22"/>
                      <w:shd w:val="clear" w:color="auto" w:fill="FFFFFF"/>
                      <w:lang w:val="ru-RU"/>
                    </w:rPr>
                    <w:tab/>
                  </w:r>
                </w:p>
                <w:p w14:paraId="50F807BD"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Положение о порядке уничтожения (переработки) продукции (товаров), признанной непригодной к реализации;</w:t>
                  </w:r>
                </w:p>
                <w:p w14:paraId="564DD133"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Классификация опасных отходов;</w:t>
                  </w:r>
                </w:p>
                <w:p w14:paraId="025F6ED1"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Порядок обращения с опасными отходами на территории Кыргызской Республики;</w:t>
                  </w:r>
                </w:p>
                <w:p w14:paraId="222B00E0"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Рекомендации по обращению с муниципальными отходами;</w:t>
                  </w:r>
                </w:p>
                <w:p w14:paraId="66CD46A6" w14:textId="77777777" w:rsidR="0021233B" w:rsidRPr="008B41BF" w:rsidRDefault="0021233B" w:rsidP="00EF22F1">
                  <w:pPr>
                    <w:jc w:val="both"/>
                    <w:rPr>
                      <w:i/>
                      <w:iCs/>
                      <w:sz w:val="22"/>
                      <w:lang w:val="ru-RU"/>
                    </w:rPr>
                  </w:pPr>
                  <w:r w:rsidRPr="008B41BF">
                    <w:rPr>
                      <w:i/>
                      <w:iCs/>
                      <w:sz w:val="22"/>
                      <w:u w:val="single"/>
                      <w:lang w:val="ru-RU"/>
                    </w:rPr>
                    <w:t>Общие вопросы охраны окружающей среды</w:t>
                  </w:r>
                  <w:r w:rsidRPr="008B41BF">
                    <w:rPr>
                      <w:i/>
                      <w:iCs/>
                      <w:sz w:val="22"/>
                      <w:lang w:val="ru-RU"/>
                    </w:rPr>
                    <w:t>:</w:t>
                  </w:r>
                </w:p>
                <w:p w14:paraId="6C1C44C4"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Положение о порядке проведения государственной экологической экспертизы в Кыргызской Республике;</w:t>
                  </w:r>
                </w:p>
                <w:p w14:paraId="1386F3B7"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14:paraId="3B406529"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Санитарные правила и нормативы «Шум на рабочих местах, в помещениях жилых, общественных зданий и на территории жилой застройки»;</w:t>
                  </w:r>
                </w:p>
                <w:p w14:paraId="307599C8"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Положение о порядке проведения оценки воздействия на окружающую среду в Кыргызской Республике;</w:t>
                  </w:r>
                </w:p>
                <w:p w14:paraId="2A9956DD"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Порядок составления экологического паспорта для объектов хозяйственной и иной деятельности;</w:t>
                  </w:r>
                </w:p>
                <w:p w14:paraId="57A62185"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14:paraId="1B60BEDD"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Правила ветеринарного зонирования территории Кыргызской Республики по заразным болезням животных;</w:t>
                  </w:r>
                </w:p>
                <w:p w14:paraId="6986EC10"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Гигиенические нормативы «Ориентировочные безопасные уровни воздействия загрязняющих веществ в атмосферном воздухе населенных мест»;</w:t>
                  </w:r>
                </w:p>
                <w:p w14:paraId="781B2276" w14:textId="77777777" w:rsidR="0021233B" w:rsidRPr="008B41BF" w:rsidRDefault="0021233B" w:rsidP="00EF22F1">
                  <w:pPr>
                    <w:spacing w:after="225" w:line="285" w:lineRule="atLeast"/>
                    <w:contextualSpacing/>
                    <w:jc w:val="both"/>
                    <w:textAlignment w:val="baseline"/>
                    <w:rPr>
                      <w:sz w:val="22"/>
                      <w:lang w:val="ru-RU"/>
                    </w:rPr>
                  </w:pPr>
                  <w:r w:rsidRPr="008B41BF">
                    <w:rPr>
                      <w:sz w:val="22"/>
                      <w:szCs w:val="22"/>
                      <w:lang w:val="ru-RU"/>
                    </w:rPr>
                    <w:t xml:space="preserve">• </w:t>
                  </w:r>
                  <w:r w:rsidRPr="008B41BF">
                    <w:rPr>
                      <w:sz w:val="22"/>
                      <w:lang w:val="ru-RU"/>
                    </w:rPr>
                    <w:t>Гигиенические нормативы «Предельно допустимые концентрации загрязняющих веществ в атмосфере населенных пунктов»;</w:t>
                  </w:r>
                </w:p>
                <w:p w14:paraId="44060459" w14:textId="77777777" w:rsidR="0021233B" w:rsidRPr="008B41BF" w:rsidRDefault="0021233B" w:rsidP="00EF22F1">
                  <w:pPr>
                    <w:spacing w:after="225" w:line="285" w:lineRule="atLeast"/>
                    <w:contextualSpacing/>
                    <w:jc w:val="both"/>
                    <w:textAlignment w:val="baseline"/>
                    <w:rPr>
                      <w:sz w:val="22"/>
                      <w:lang w:val="ru-RU"/>
                    </w:rPr>
                  </w:pPr>
                  <w:r w:rsidRPr="008B41BF">
                    <w:rPr>
                      <w:sz w:val="22"/>
                      <w:szCs w:val="22"/>
                      <w:lang w:val="ru-RU"/>
                    </w:rPr>
                    <w:t xml:space="preserve">• </w:t>
                  </w:r>
                  <w:r w:rsidRPr="008B41BF">
                    <w:rPr>
                      <w:sz w:val="22"/>
                      <w:lang w:val="ru-RU"/>
                    </w:rPr>
                    <w:t>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p>
                <w:p w14:paraId="35E1B15C" w14:textId="77777777" w:rsidR="0021233B" w:rsidRPr="008B41BF" w:rsidRDefault="0021233B" w:rsidP="00EF22F1">
                  <w:pPr>
                    <w:jc w:val="both"/>
                    <w:rPr>
                      <w:sz w:val="22"/>
                      <w:lang w:val="ru-RU"/>
                    </w:rPr>
                  </w:pPr>
                  <w:r w:rsidRPr="008B41BF">
                    <w:rPr>
                      <w:sz w:val="22"/>
                      <w:szCs w:val="22"/>
                      <w:lang w:val="ru-RU"/>
                    </w:rPr>
                    <w:t xml:space="preserve">• </w:t>
                  </w:r>
                  <w:r w:rsidRPr="008B41BF">
                    <w:rPr>
                      <w:sz w:val="22"/>
                      <w:lang w:val="ru-RU"/>
                    </w:rPr>
                    <w:t>Гигиенические нормативы «Предельно допустимые концентрации химических веществ в почве»</w:t>
                  </w:r>
                </w:p>
                <w:p w14:paraId="2E5DE6E5" w14:textId="77777777" w:rsidR="0021233B" w:rsidRPr="008B41BF" w:rsidRDefault="0021233B" w:rsidP="00EF22F1">
                  <w:pPr>
                    <w:jc w:val="both"/>
                    <w:rPr>
                      <w:i/>
                      <w:iCs/>
                      <w:sz w:val="22"/>
                      <w:lang w:val="ru-RU"/>
                    </w:rPr>
                  </w:pPr>
                  <w:r w:rsidRPr="008B41BF">
                    <w:rPr>
                      <w:i/>
                      <w:iCs/>
                      <w:sz w:val="22"/>
                      <w:u w:val="single"/>
                      <w:lang w:val="ru-RU"/>
                    </w:rPr>
                    <w:t>Использование химикатов</w:t>
                  </w:r>
                  <w:r w:rsidRPr="008B41BF">
                    <w:rPr>
                      <w:i/>
                      <w:iCs/>
                      <w:sz w:val="22"/>
                      <w:lang w:val="ru-RU"/>
                    </w:rPr>
                    <w:t>:</w:t>
                  </w:r>
                </w:p>
                <w:p w14:paraId="636FBC2D"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14:paraId="5092F425"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Инструкция о порядке приобретения, сбыта, хранения, учета и перевозки сильнодействующих ядовитых веществ;</w:t>
                  </w:r>
                </w:p>
                <w:p w14:paraId="30AD1B90"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 xml:space="preserve">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w:t>
                  </w:r>
                  <w:r w:rsidRPr="008B41BF">
                    <w:rPr>
                      <w:sz w:val="22"/>
                      <w:lang w:val="ru-RU"/>
                    </w:rPr>
                    <w:lastRenderedPageBreak/>
                    <w:t>в Кыргызской Республике и Плана мероприятий по ее реализации на 2015-2017 годы;</w:t>
                  </w:r>
                </w:p>
                <w:p w14:paraId="7C074145" w14:textId="77777777" w:rsidR="0021233B" w:rsidRPr="008B41BF" w:rsidRDefault="0021233B" w:rsidP="00EF22F1">
                  <w:pPr>
                    <w:jc w:val="both"/>
                    <w:rPr>
                      <w:sz w:val="22"/>
                      <w:lang w:val="ru-RU"/>
                    </w:rPr>
                  </w:pPr>
                  <w:r w:rsidRPr="008B41BF">
                    <w:rPr>
                      <w:sz w:val="22"/>
                      <w:szCs w:val="22"/>
                      <w:shd w:val="clear" w:color="auto" w:fill="FFFFFF"/>
                      <w:lang w:val="ru-RU"/>
                    </w:rPr>
                    <w:t xml:space="preserve">• </w:t>
                  </w:r>
                  <w:r w:rsidRPr="008B41BF">
                    <w:rPr>
                      <w:sz w:val="22"/>
                      <w:lang w:val="ru-RU"/>
                    </w:rPr>
                    <w:t>Перечень химических веществ и пестицидов, применение которых запрещено или строго ограничено.</w:t>
                  </w:r>
                </w:p>
                <w:p w14:paraId="3D5FEBBA" w14:textId="77777777" w:rsidR="0021233B" w:rsidRPr="008B41BF" w:rsidRDefault="0021233B" w:rsidP="00EF22F1">
                  <w:pPr>
                    <w:jc w:val="both"/>
                    <w:rPr>
                      <w:i/>
                      <w:sz w:val="22"/>
                      <w:szCs w:val="22"/>
                      <w:u w:val="single"/>
                      <w:shd w:val="clear" w:color="auto" w:fill="FFFFFF"/>
                      <w:lang w:val="ru-RU"/>
                    </w:rPr>
                  </w:pPr>
                  <w:r w:rsidRPr="008B41BF">
                    <w:rPr>
                      <w:i/>
                      <w:iCs/>
                      <w:sz w:val="22"/>
                      <w:u w:val="single"/>
                      <w:lang w:val="ru-RU"/>
                    </w:rPr>
                    <w:t>Инфекционный контроль</w:t>
                  </w:r>
                </w:p>
                <w:p w14:paraId="23E31B8F" w14:textId="77777777" w:rsidR="0021233B" w:rsidRPr="008B41BF" w:rsidRDefault="0021233B" w:rsidP="00EF22F1">
                  <w:pPr>
                    <w:pStyle w:val="aa"/>
                    <w:numPr>
                      <w:ilvl w:val="0"/>
                      <w:numId w:val="3"/>
                    </w:numPr>
                    <w:ind w:left="250" w:hanging="270"/>
                    <w:jc w:val="both"/>
                    <w:rPr>
                      <w:sz w:val="22"/>
                      <w:szCs w:val="22"/>
                      <w:shd w:val="clear" w:color="auto" w:fill="FFFFFF"/>
                      <w:lang w:val="ru-RU"/>
                    </w:rPr>
                  </w:pPr>
                  <w:r w:rsidRPr="008B41BF">
                    <w:rPr>
                      <w:sz w:val="22"/>
                      <w:lang w:val="ru-RU"/>
                    </w:rPr>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14:paraId="5AA50062" w14:textId="77777777" w:rsidR="0021233B" w:rsidRPr="008B41BF" w:rsidRDefault="0021233B" w:rsidP="00EF22F1">
                  <w:pPr>
                    <w:pStyle w:val="aa"/>
                    <w:numPr>
                      <w:ilvl w:val="0"/>
                      <w:numId w:val="3"/>
                    </w:numPr>
                    <w:autoSpaceDE w:val="0"/>
                    <w:autoSpaceDN w:val="0"/>
                    <w:adjustRightInd w:val="0"/>
                    <w:ind w:left="250" w:hanging="270"/>
                    <w:rPr>
                      <w:lang w:val="ru-RU"/>
                    </w:rPr>
                  </w:pPr>
                  <w:r w:rsidRPr="008B41BF">
                    <w:rPr>
                      <w:sz w:val="22"/>
                      <w:lang w:val="ru-RU"/>
                    </w:rPr>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14:paraId="09BEE62C" w14:textId="77777777" w:rsidR="0021233B" w:rsidRPr="008B41BF" w:rsidRDefault="0021233B" w:rsidP="0021233B">
            <w:pPr>
              <w:rPr>
                <w:sz w:val="28"/>
                <w:szCs w:val="28"/>
                <w:lang w:val="ru-RU"/>
              </w:rPr>
            </w:pPr>
          </w:p>
          <w:p w14:paraId="7B90D0EA" w14:textId="77777777" w:rsidR="0021233B" w:rsidRPr="008B41BF" w:rsidRDefault="0021233B" w:rsidP="0021233B">
            <w:pPr>
              <w:rPr>
                <w:sz w:val="28"/>
                <w:szCs w:val="28"/>
                <w:lang w:val="ru-RU"/>
              </w:rPr>
            </w:pPr>
            <w:r w:rsidRPr="008B41BF">
              <w:rPr>
                <w:sz w:val="28"/>
                <w:szCs w:val="28"/>
                <w:lang w:val="ru-RU"/>
              </w:rPr>
              <w:t xml:space="preserve">Экологические и социальные стандарты ВБ: </w:t>
            </w:r>
          </w:p>
          <w:p w14:paraId="7DABA447" w14:textId="77777777" w:rsidR="0021233B" w:rsidRPr="008B41BF" w:rsidRDefault="0021233B" w:rsidP="0021233B">
            <w:pPr>
              <w:rPr>
                <w:sz w:val="28"/>
                <w:szCs w:val="28"/>
                <w:lang w:val="ru-RU"/>
              </w:rPr>
            </w:pPr>
            <w:r w:rsidRPr="008B41BF">
              <w:rPr>
                <w:sz w:val="28"/>
                <w:szCs w:val="28"/>
                <w:lang w:val="ru-RU"/>
              </w:rPr>
              <w:t xml:space="preserve">ЭСС 1 – Оценка и предупреждение экологических и социальных рисков и последствий; </w:t>
            </w:r>
          </w:p>
          <w:p w14:paraId="3CCA40FD" w14:textId="77777777" w:rsidR="0021233B" w:rsidRPr="008B41BF" w:rsidRDefault="0021233B" w:rsidP="0021233B">
            <w:pPr>
              <w:rPr>
                <w:sz w:val="28"/>
                <w:szCs w:val="28"/>
                <w:lang w:val="ru-RU"/>
              </w:rPr>
            </w:pPr>
            <w:r w:rsidRPr="008B41BF">
              <w:rPr>
                <w:sz w:val="28"/>
                <w:szCs w:val="28"/>
                <w:lang w:val="ru-RU"/>
              </w:rPr>
              <w:t xml:space="preserve">ЭСС 2 – Труд и условия труда; </w:t>
            </w:r>
          </w:p>
          <w:p w14:paraId="362BF3DE" w14:textId="77777777" w:rsidR="0021233B" w:rsidRPr="008B41BF" w:rsidRDefault="0021233B" w:rsidP="0021233B">
            <w:pPr>
              <w:rPr>
                <w:sz w:val="28"/>
                <w:szCs w:val="28"/>
                <w:lang w:val="ru-RU"/>
              </w:rPr>
            </w:pPr>
            <w:r w:rsidRPr="008B41BF">
              <w:rPr>
                <w:sz w:val="28"/>
                <w:szCs w:val="28"/>
                <w:lang w:val="ru-RU"/>
              </w:rPr>
              <w:t xml:space="preserve">ЭСС 3 – Ресурсы и эффективность, предотвращение и управление загрязнением; и </w:t>
            </w:r>
          </w:p>
          <w:p w14:paraId="4F3749D7" w14:textId="77777777" w:rsidR="0021233B" w:rsidRDefault="0021233B" w:rsidP="0021233B">
            <w:pPr>
              <w:rPr>
                <w:sz w:val="28"/>
                <w:szCs w:val="28"/>
                <w:lang w:val="ru-RU"/>
              </w:rPr>
            </w:pPr>
            <w:r w:rsidRPr="008B41BF">
              <w:rPr>
                <w:sz w:val="28"/>
                <w:szCs w:val="28"/>
                <w:lang w:val="ru-RU"/>
              </w:rPr>
              <w:t>ЭСС 4 – Здоровье и безопасность сообщества.</w:t>
            </w:r>
          </w:p>
          <w:p w14:paraId="5306D331" w14:textId="7857AA86" w:rsidR="00950621" w:rsidRPr="008B41BF" w:rsidRDefault="00950621" w:rsidP="0021233B">
            <w:pPr>
              <w:rPr>
                <w:sz w:val="28"/>
                <w:szCs w:val="28"/>
                <w:lang w:val="ru-RU"/>
              </w:rPr>
            </w:pPr>
            <w:r>
              <w:rPr>
                <w:sz w:val="28"/>
                <w:szCs w:val="28"/>
                <w:lang w:val="ru-RU"/>
              </w:rPr>
              <w:t xml:space="preserve">ЭСС 10 - </w:t>
            </w:r>
            <w:r w:rsidRPr="00950621">
              <w:rPr>
                <w:sz w:val="28"/>
                <w:szCs w:val="28"/>
                <w:lang w:val="ru-RU"/>
              </w:rPr>
              <w:t>Взаимодействие с заинтересованными сторонами и раскрытие информации</w:t>
            </w:r>
          </w:p>
          <w:p w14:paraId="17188DCE" w14:textId="77777777" w:rsidR="0021233B" w:rsidRPr="008B41BF" w:rsidRDefault="0021233B" w:rsidP="0021233B">
            <w:pPr>
              <w:rPr>
                <w:sz w:val="28"/>
                <w:szCs w:val="28"/>
                <w:lang w:val="ru-RU"/>
              </w:rPr>
            </w:pPr>
            <w:r w:rsidRPr="008B41BF">
              <w:rPr>
                <w:sz w:val="28"/>
                <w:szCs w:val="28"/>
                <w:lang w:val="ru-RU"/>
              </w:rPr>
              <w:t xml:space="preserve">Руководящие принципы ГВБ по охране окружающей среды и технике безопасности (ГБОС) (Общие руководящие принципы ГБОС: </w:t>
            </w:r>
          </w:p>
          <w:p w14:paraId="3EBC4540" w14:textId="0AE46DB7" w:rsidR="0021233B" w:rsidRPr="008B41BF" w:rsidRDefault="0021233B" w:rsidP="00950621">
            <w:pPr>
              <w:spacing w:after="200" w:line="276" w:lineRule="auto"/>
              <w:rPr>
                <w:sz w:val="28"/>
                <w:szCs w:val="28"/>
                <w:lang w:val="ru-RU"/>
              </w:rPr>
            </w:pPr>
            <w:r w:rsidRPr="008B41BF">
              <w:rPr>
                <w:sz w:val="28"/>
                <w:szCs w:val="28"/>
                <w:lang w:val="ru-RU"/>
              </w:rPr>
              <w:t>(</w:t>
            </w:r>
            <w:r w:rsidRPr="008B41BF">
              <w:rPr>
                <w:sz w:val="28"/>
                <w:szCs w:val="28"/>
              </w:rPr>
              <w:t>a</w:t>
            </w:r>
            <w:r w:rsidRPr="008B41BF">
              <w:rPr>
                <w:sz w:val="28"/>
                <w:szCs w:val="28"/>
                <w:lang w:val="ru-RU"/>
              </w:rPr>
              <w:t xml:space="preserve">) ГБОС 2.5 – Биологические опасности; </w:t>
            </w:r>
            <w:r w:rsidR="00950621">
              <w:rPr>
                <w:sz w:val="28"/>
                <w:szCs w:val="28"/>
                <w:lang w:val="ru-RU"/>
              </w:rPr>
              <w:t xml:space="preserve">              </w:t>
            </w:r>
            <w:r w:rsidRPr="008B41BF">
              <w:rPr>
                <w:sz w:val="28"/>
                <w:szCs w:val="28"/>
                <w:lang w:val="ru-RU"/>
              </w:rPr>
              <w:t>(</w:t>
            </w:r>
            <w:r w:rsidRPr="008B41BF">
              <w:rPr>
                <w:sz w:val="28"/>
                <w:szCs w:val="28"/>
              </w:rPr>
              <w:t>b</w:t>
            </w:r>
            <w:r w:rsidRPr="008B41BF">
              <w:rPr>
                <w:sz w:val="28"/>
                <w:szCs w:val="28"/>
                <w:lang w:val="ru-RU"/>
              </w:rPr>
              <w:t xml:space="preserve">) ГБОС 2.7 – Средства индивидуальной защиты (СИЗ); </w:t>
            </w:r>
            <w:r w:rsidR="00950621">
              <w:rPr>
                <w:sz w:val="28"/>
                <w:szCs w:val="28"/>
                <w:lang w:val="ru-RU"/>
              </w:rPr>
              <w:t xml:space="preserve">                                                                         </w:t>
            </w:r>
            <w:r w:rsidRPr="008B41BF">
              <w:rPr>
                <w:sz w:val="28"/>
                <w:szCs w:val="28"/>
                <w:lang w:val="ru-RU"/>
              </w:rPr>
              <w:t>(</w:t>
            </w:r>
            <w:r w:rsidRPr="008B41BF">
              <w:rPr>
                <w:sz w:val="28"/>
                <w:szCs w:val="28"/>
              </w:rPr>
              <w:t>c</w:t>
            </w:r>
            <w:r w:rsidRPr="008B41BF">
              <w:rPr>
                <w:sz w:val="28"/>
                <w:szCs w:val="28"/>
                <w:lang w:val="ru-RU"/>
              </w:rPr>
              <w:t>) ГБОС 3.5 – Перевозка опасных материалов; и, (</w:t>
            </w:r>
            <w:r w:rsidRPr="008B41BF">
              <w:rPr>
                <w:sz w:val="28"/>
                <w:szCs w:val="28"/>
              </w:rPr>
              <w:t>d</w:t>
            </w:r>
            <w:r w:rsidRPr="008B41BF">
              <w:rPr>
                <w:sz w:val="28"/>
                <w:szCs w:val="28"/>
                <w:lang w:val="ru-RU"/>
              </w:rPr>
              <w:t>) ГБОС 3.6 – Профилактика заболеваний;</w:t>
            </w:r>
          </w:p>
          <w:p w14:paraId="03B4D30A" w14:textId="77777777" w:rsidR="0021233B" w:rsidRPr="008B41BF" w:rsidRDefault="0021233B" w:rsidP="0021233B">
            <w:pPr>
              <w:rPr>
                <w:sz w:val="28"/>
                <w:szCs w:val="28"/>
                <w:lang w:val="ru-RU"/>
              </w:rPr>
            </w:pPr>
            <w:r w:rsidRPr="008B41BF">
              <w:rPr>
                <w:sz w:val="28"/>
                <w:szCs w:val="28"/>
                <w:lang w:val="ru-RU"/>
              </w:rPr>
              <w:t>Руководство МФК по охране окружающей среды, здоровья и безопасности для учреждений здравоохранения;</w:t>
            </w:r>
          </w:p>
          <w:p w14:paraId="4B10D4A3" w14:textId="77777777" w:rsidR="0021233B" w:rsidRPr="008B41BF" w:rsidRDefault="0021233B" w:rsidP="0021233B">
            <w:pPr>
              <w:rPr>
                <w:sz w:val="28"/>
                <w:szCs w:val="28"/>
                <w:lang w:val="ru-RU"/>
              </w:rPr>
            </w:pPr>
            <w:r w:rsidRPr="008B41BF">
              <w:rPr>
                <w:sz w:val="28"/>
                <w:szCs w:val="28"/>
                <w:lang w:val="ru-RU"/>
              </w:rPr>
              <w:t>Техническое руководство Всемирной организации здравоохранения по следующим вопросам:</w:t>
            </w:r>
          </w:p>
          <w:p w14:paraId="5FBA5F48" w14:textId="77777777" w:rsidR="0021233B" w:rsidRPr="008B41BF" w:rsidRDefault="0021233B" w:rsidP="0021233B">
            <w:pPr>
              <w:pStyle w:val="aa"/>
              <w:numPr>
                <w:ilvl w:val="0"/>
                <w:numId w:val="4"/>
              </w:numPr>
              <w:rPr>
                <w:sz w:val="28"/>
                <w:szCs w:val="28"/>
              </w:rPr>
            </w:pPr>
            <w:r w:rsidRPr="008B41BF">
              <w:rPr>
                <w:sz w:val="28"/>
                <w:szCs w:val="28"/>
              </w:rPr>
              <w:t>лабораторная биобезопасность,</w:t>
            </w:r>
          </w:p>
          <w:p w14:paraId="0BE646D8" w14:textId="77777777" w:rsidR="0021233B" w:rsidRPr="008B41BF" w:rsidRDefault="0021233B" w:rsidP="0021233B">
            <w:pPr>
              <w:pStyle w:val="aa"/>
              <w:numPr>
                <w:ilvl w:val="0"/>
                <w:numId w:val="4"/>
              </w:numPr>
              <w:rPr>
                <w:sz w:val="28"/>
                <w:szCs w:val="28"/>
              </w:rPr>
            </w:pPr>
            <w:r w:rsidRPr="008B41BF">
              <w:rPr>
                <w:sz w:val="28"/>
                <w:szCs w:val="28"/>
              </w:rPr>
              <w:t>профилактика и контроль инфекций,</w:t>
            </w:r>
          </w:p>
          <w:p w14:paraId="1C387F59" w14:textId="77777777" w:rsidR="0021233B" w:rsidRPr="008B41BF" w:rsidRDefault="0021233B" w:rsidP="0021233B">
            <w:pPr>
              <w:pStyle w:val="aa"/>
              <w:numPr>
                <w:ilvl w:val="0"/>
                <w:numId w:val="4"/>
              </w:numPr>
              <w:ind w:left="727"/>
              <w:rPr>
                <w:sz w:val="28"/>
                <w:szCs w:val="28"/>
                <w:lang w:val="ru-RU"/>
              </w:rPr>
            </w:pPr>
            <w:r w:rsidRPr="008B41BF">
              <w:rPr>
                <w:sz w:val="28"/>
                <w:szCs w:val="28"/>
                <w:lang w:val="ru-RU"/>
              </w:rPr>
              <w:lastRenderedPageBreak/>
              <w:t>права, роли и обязанности работников здравоохранения,  в том числе, основные аспекты безопасности и гигиены труда,</w:t>
            </w:r>
          </w:p>
          <w:p w14:paraId="3E7A399F" w14:textId="77777777" w:rsidR="0021233B" w:rsidRPr="008B41BF" w:rsidRDefault="0021233B" w:rsidP="0021233B">
            <w:pPr>
              <w:pStyle w:val="aa"/>
              <w:numPr>
                <w:ilvl w:val="0"/>
                <w:numId w:val="4"/>
              </w:numPr>
              <w:rPr>
                <w:sz w:val="28"/>
                <w:szCs w:val="28"/>
                <w:lang w:val="ru-RU"/>
              </w:rPr>
            </w:pPr>
            <w:r w:rsidRPr="008B41BF">
              <w:rPr>
                <w:sz w:val="28"/>
                <w:szCs w:val="28"/>
                <w:lang w:val="ru-RU"/>
              </w:rPr>
              <w:t>водоснабжение, санитария, гигиена и утилизация отходов,</w:t>
            </w:r>
          </w:p>
          <w:p w14:paraId="72015CC1" w14:textId="77777777" w:rsidR="0021233B" w:rsidRPr="008B41BF" w:rsidRDefault="0021233B" w:rsidP="0021233B">
            <w:pPr>
              <w:pStyle w:val="aa"/>
              <w:numPr>
                <w:ilvl w:val="0"/>
                <w:numId w:val="4"/>
              </w:numPr>
              <w:rPr>
                <w:sz w:val="28"/>
                <w:szCs w:val="28"/>
              </w:rPr>
            </w:pPr>
            <w:r w:rsidRPr="008B41BF">
              <w:rPr>
                <w:sz w:val="28"/>
                <w:szCs w:val="28"/>
              </w:rPr>
              <w:t>карантин лиц,</w:t>
            </w:r>
          </w:p>
          <w:p w14:paraId="395049B5" w14:textId="77777777" w:rsidR="0021233B" w:rsidRPr="008B41BF" w:rsidRDefault="0021233B" w:rsidP="0021233B">
            <w:pPr>
              <w:pStyle w:val="aa"/>
              <w:numPr>
                <w:ilvl w:val="0"/>
                <w:numId w:val="4"/>
              </w:numPr>
              <w:rPr>
                <w:sz w:val="28"/>
                <w:szCs w:val="28"/>
              </w:rPr>
            </w:pPr>
            <w:r w:rsidRPr="008B41BF">
              <w:rPr>
                <w:sz w:val="28"/>
                <w:szCs w:val="28"/>
              </w:rPr>
              <w:t>рациональное использование СИЗ,</w:t>
            </w:r>
          </w:p>
          <w:p w14:paraId="58286651" w14:textId="77777777" w:rsidR="0021233B" w:rsidRPr="008B41BF" w:rsidRDefault="0021233B" w:rsidP="0021233B">
            <w:pPr>
              <w:rPr>
                <w:sz w:val="28"/>
                <w:szCs w:val="28"/>
                <w:lang w:val="ru-RU"/>
              </w:rPr>
            </w:pPr>
            <w:r w:rsidRPr="008B41BF">
              <w:rPr>
                <w:sz w:val="28"/>
                <w:szCs w:val="28"/>
                <w:lang w:val="ru-RU"/>
              </w:rPr>
              <w:t xml:space="preserve">источники кислорода и их распределение для центров лечения </w:t>
            </w:r>
            <w:r w:rsidRPr="008B41BF">
              <w:rPr>
                <w:sz w:val="28"/>
                <w:szCs w:val="28"/>
              </w:rPr>
              <w:t>COVID</w:t>
            </w:r>
            <w:r w:rsidRPr="008B41BF">
              <w:rPr>
                <w:sz w:val="28"/>
                <w:szCs w:val="28"/>
                <w:lang w:val="ru-RU"/>
              </w:rPr>
              <w:t>-19</w:t>
            </w:r>
          </w:p>
        </w:tc>
      </w:tr>
      <w:tr w:rsidR="0021233B" w14:paraId="7C90F2DF" w14:textId="77777777" w:rsidTr="00213D9E">
        <w:tc>
          <w:tcPr>
            <w:tcW w:w="9322" w:type="dxa"/>
            <w:gridSpan w:val="4"/>
          </w:tcPr>
          <w:p w14:paraId="4D6025A4" w14:textId="77777777" w:rsidR="0021233B" w:rsidRPr="0021233B" w:rsidRDefault="0021233B" w:rsidP="00AA3E0D">
            <w:pPr>
              <w:rPr>
                <w:sz w:val="28"/>
                <w:szCs w:val="28"/>
                <w:highlight w:val="yellow"/>
                <w:lang w:val="ru-RU"/>
              </w:rPr>
            </w:pPr>
            <w:r w:rsidRPr="0021233B">
              <w:rPr>
                <w:sz w:val="28"/>
                <w:szCs w:val="28"/>
                <w:lang w:val="ru-RU"/>
              </w:rPr>
              <w:lastRenderedPageBreak/>
              <w:t>РАСКРЫТИЕ И ПУБЛИЧНЫЕ КОНСУЛЬТАЦИИ ПО ПУОСС</w:t>
            </w:r>
          </w:p>
        </w:tc>
      </w:tr>
      <w:tr w:rsidR="0021233B" w14:paraId="4D5A92EA" w14:textId="77777777" w:rsidTr="00213D9E">
        <w:tc>
          <w:tcPr>
            <w:tcW w:w="2835" w:type="dxa"/>
          </w:tcPr>
          <w:p w14:paraId="5FC23D3C" w14:textId="77777777" w:rsidR="0021233B" w:rsidRPr="0021233B" w:rsidRDefault="0021233B" w:rsidP="0021233B">
            <w:pPr>
              <w:rPr>
                <w:sz w:val="28"/>
                <w:szCs w:val="28"/>
                <w:lang w:val="ru-RU"/>
              </w:rPr>
            </w:pPr>
            <w:r w:rsidRPr="0021233B">
              <w:rPr>
                <w:sz w:val="28"/>
                <w:szCs w:val="28"/>
                <w:lang w:val="ru-RU"/>
              </w:rPr>
              <w:t>Определить, где и когда было раскрыто содержание документа и были проведены общественные консультации</w:t>
            </w:r>
          </w:p>
        </w:tc>
        <w:tc>
          <w:tcPr>
            <w:tcW w:w="6487" w:type="dxa"/>
            <w:gridSpan w:val="3"/>
          </w:tcPr>
          <w:p w14:paraId="17E582D3" w14:textId="3DC90F04" w:rsidR="00336453" w:rsidRDefault="00147B01" w:rsidP="00AA3E0D">
            <w:pPr>
              <w:rPr>
                <w:sz w:val="28"/>
                <w:szCs w:val="28"/>
                <w:lang w:val="ky-KG"/>
              </w:rPr>
            </w:pPr>
            <w:r>
              <w:rPr>
                <w:sz w:val="28"/>
                <w:szCs w:val="28"/>
                <w:lang w:val="ky-KG"/>
              </w:rPr>
              <w:t>Данные</w:t>
            </w:r>
            <w:r w:rsidR="0021233B" w:rsidRPr="0021233B">
              <w:rPr>
                <w:sz w:val="28"/>
                <w:szCs w:val="28"/>
                <w:lang w:val="ru-RU"/>
              </w:rPr>
              <w:t xml:space="preserve"> о</w:t>
            </w:r>
            <w:r w:rsidR="00336453">
              <w:rPr>
                <w:sz w:val="28"/>
                <w:szCs w:val="28"/>
                <w:lang w:val="ky-KG"/>
              </w:rPr>
              <w:t xml:space="preserve"> раскрытии информации буд</w:t>
            </w:r>
            <w:r w:rsidR="00953495">
              <w:rPr>
                <w:sz w:val="28"/>
                <w:szCs w:val="28"/>
                <w:lang w:val="ky-KG"/>
              </w:rPr>
              <w:t>у</w:t>
            </w:r>
            <w:r w:rsidR="00336453">
              <w:rPr>
                <w:sz w:val="28"/>
                <w:szCs w:val="28"/>
                <w:lang w:val="ky-KG"/>
              </w:rPr>
              <w:t>т изложен</w:t>
            </w:r>
            <w:r w:rsidR="00953495">
              <w:rPr>
                <w:sz w:val="28"/>
                <w:szCs w:val="28"/>
                <w:lang w:val="ky-KG"/>
              </w:rPr>
              <w:t>ы</w:t>
            </w:r>
            <w:r w:rsidR="00336453">
              <w:rPr>
                <w:sz w:val="28"/>
                <w:szCs w:val="28"/>
                <w:lang w:val="ky-KG"/>
              </w:rPr>
              <w:t xml:space="preserve"> по факту.</w:t>
            </w:r>
          </w:p>
          <w:p w14:paraId="39B41A1D" w14:textId="0A3E70F3" w:rsidR="0021233B" w:rsidRPr="0021233B" w:rsidRDefault="00336453" w:rsidP="00147B01">
            <w:pPr>
              <w:jc w:val="both"/>
              <w:rPr>
                <w:sz w:val="28"/>
                <w:szCs w:val="28"/>
                <w:highlight w:val="yellow"/>
                <w:lang w:val="ru-RU"/>
              </w:rPr>
            </w:pPr>
            <w:r>
              <w:rPr>
                <w:sz w:val="28"/>
                <w:szCs w:val="28"/>
                <w:lang w:val="ky-KG"/>
              </w:rPr>
              <w:t xml:space="preserve">Планируется размещение </w:t>
            </w:r>
            <w:r w:rsidR="00953495">
              <w:rPr>
                <w:sz w:val="28"/>
                <w:szCs w:val="28"/>
                <w:lang w:val="ky-KG"/>
              </w:rPr>
              <w:t xml:space="preserve">проекта </w:t>
            </w:r>
            <w:r>
              <w:rPr>
                <w:sz w:val="28"/>
                <w:szCs w:val="28"/>
                <w:lang w:val="ky-KG"/>
              </w:rPr>
              <w:t xml:space="preserve">ПУОСС на сайтах МЧС КР и МЗ КР, а также </w:t>
            </w:r>
            <w:r w:rsidR="0021233B" w:rsidRPr="0021233B">
              <w:rPr>
                <w:sz w:val="28"/>
                <w:szCs w:val="28"/>
                <w:lang w:val="ru-RU"/>
              </w:rPr>
              <w:t>виртуальн</w:t>
            </w:r>
            <w:r>
              <w:rPr>
                <w:sz w:val="28"/>
                <w:szCs w:val="28"/>
                <w:lang w:val="ky-KG"/>
              </w:rPr>
              <w:t xml:space="preserve">ая </w:t>
            </w:r>
            <w:r w:rsidR="0021233B" w:rsidRPr="0021233B">
              <w:rPr>
                <w:sz w:val="28"/>
                <w:szCs w:val="28"/>
                <w:lang w:val="ru-RU"/>
              </w:rPr>
              <w:t>консультаци</w:t>
            </w:r>
            <w:r>
              <w:rPr>
                <w:sz w:val="28"/>
                <w:szCs w:val="28"/>
                <w:lang w:val="ky-KG"/>
              </w:rPr>
              <w:t>я</w:t>
            </w:r>
            <w:r w:rsidR="0021233B" w:rsidRPr="0021233B">
              <w:rPr>
                <w:sz w:val="28"/>
                <w:szCs w:val="28"/>
                <w:lang w:val="ru-RU"/>
              </w:rPr>
              <w:t xml:space="preserve"> (обзор и/или приложение к протоколу с кратким изложением полученных комментариев и ответов)</w:t>
            </w:r>
          </w:p>
        </w:tc>
      </w:tr>
      <w:tr w:rsidR="0021233B" w14:paraId="22E41BBA" w14:textId="77777777" w:rsidTr="00213D9E">
        <w:tc>
          <w:tcPr>
            <w:tcW w:w="9322" w:type="dxa"/>
            <w:gridSpan w:val="4"/>
          </w:tcPr>
          <w:p w14:paraId="26C306AE" w14:textId="77777777" w:rsidR="0021233B" w:rsidRPr="0021233B" w:rsidRDefault="0021233B" w:rsidP="00AA3E0D">
            <w:pPr>
              <w:rPr>
                <w:sz w:val="28"/>
                <w:szCs w:val="28"/>
                <w:highlight w:val="yellow"/>
                <w:lang w:val="ru-RU"/>
              </w:rPr>
            </w:pPr>
            <w:r>
              <w:rPr>
                <w:sz w:val="28"/>
                <w:szCs w:val="28"/>
                <w:lang w:val="ru-RU"/>
              </w:rPr>
              <w:t>И</w:t>
            </w:r>
            <w:r w:rsidRPr="0021233B">
              <w:rPr>
                <w:sz w:val="28"/>
                <w:szCs w:val="28"/>
                <w:lang w:val="ru-RU"/>
              </w:rPr>
              <w:t>НСТИТУЦИОНАЛЬНЫЕ МЕРОПРИЯТИЯ И ПОСТРОЕНИЕ ПОТЕНЦИАЛА</w:t>
            </w:r>
          </w:p>
        </w:tc>
      </w:tr>
      <w:tr w:rsidR="0021233B" w14:paraId="148DCB2C" w14:textId="77777777" w:rsidTr="00213D9E">
        <w:trPr>
          <w:trHeight w:val="1833"/>
        </w:trPr>
        <w:tc>
          <w:tcPr>
            <w:tcW w:w="2835" w:type="dxa"/>
          </w:tcPr>
          <w:p w14:paraId="2408723C" w14:textId="77777777" w:rsidR="0021233B" w:rsidRPr="0021233B" w:rsidRDefault="0021233B" w:rsidP="00AA3E0D">
            <w:pPr>
              <w:rPr>
                <w:sz w:val="28"/>
                <w:szCs w:val="28"/>
                <w:lang w:val="ru-RU"/>
              </w:rPr>
            </w:pPr>
            <w:r w:rsidRPr="0021233B">
              <w:rPr>
                <w:sz w:val="28"/>
                <w:szCs w:val="28"/>
                <w:lang w:val="ru-RU"/>
              </w:rPr>
              <w:t>Реализация институциональных механизмов и предложенные/проведенные мероприятия по наращиванию потенциала</w:t>
            </w:r>
          </w:p>
        </w:tc>
        <w:tc>
          <w:tcPr>
            <w:tcW w:w="6487" w:type="dxa"/>
            <w:gridSpan w:val="3"/>
          </w:tcPr>
          <w:p w14:paraId="73131C18" w14:textId="48D967AD" w:rsidR="0021233B" w:rsidRPr="00763395" w:rsidRDefault="0021233B" w:rsidP="0021233B">
            <w:pPr>
              <w:rPr>
                <w:sz w:val="28"/>
                <w:szCs w:val="28"/>
                <w:lang w:val="ru-RU"/>
              </w:rPr>
            </w:pPr>
            <w:r w:rsidRPr="00763395">
              <w:rPr>
                <w:sz w:val="28"/>
                <w:szCs w:val="28"/>
                <w:lang w:val="ru-RU"/>
              </w:rPr>
              <w:t xml:space="preserve">Роли и обязанности персонала на каждом этапе процесса инфекционного контроля и утилизации отходов (полный цикл) описаны в следующих инструкциях </w:t>
            </w:r>
            <w:r w:rsidR="00A728B6">
              <w:rPr>
                <w:sz w:val="28"/>
                <w:szCs w:val="28"/>
                <w:lang w:val="ru-RU"/>
              </w:rPr>
              <w:t>Больницы</w:t>
            </w:r>
            <w:r w:rsidRPr="00763395">
              <w:rPr>
                <w:sz w:val="28"/>
                <w:szCs w:val="28"/>
                <w:lang w:val="ru-RU"/>
              </w:rPr>
              <w:t xml:space="preserve">: </w:t>
            </w:r>
          </w:p>
          <w:p w14:paraId="3F29BCAE" w14:textId="77777777" w:rsidR="0021233B" w:rsidRPr="00EF22F1" w:rsidRDefault="0021233B" w:rsidP="00001535">
            <w:pPr>
              <w:pStyle w:val="aa"/>
              <w:numPr>
                <w:ilvl w:val="0"/>
                <w:numId w:val="8"/>
              </w:numPr>
              <w:rPr>
                <w:sz w:val="28"/>
                <w:szCs w:val="28"/>
                <w:lang w:val="ru-RU"/>
              </w:rPr>
            </w:pPr>
            <w:r w:rsidRPr="00EF22F1">
              <w:rPr>
                <w:sz w:val="28"/>
                <w:szCs w:val="28"/>
                <w:lang w:val="ru-RU"/>
              </w:rPr>
              <w:t>график приема отходов из клинических отделений;</w:t>
            </w:r>
          </w:p>
          <w:p w14:paraId="3F3831B5" w14:textId="77777777" w:rsidR="0021233B" w:rsidRDefault="0021233B" w:rsidP="00001535">
            <w:pPr>
              <w:pStyle w:val="aa"/>
              <w:numPr>
                <w:ilvl w:val="0"/>
                <w:numId w:val="8"/>
              </w:numPr>
              <w:rPr>
                <w:sz w:val="28"/>
                <w:szCs w:val="28"/>
              </w:rPr>
            </w:pPr>
            <w:r w:rsidRPr="00340CE3">
              <w:rPr>
                <w:sz w:val="28"/>
                <w:szCs w:val="28"/>
              </w:rPr>
              <w:t>инструкции по дезинфекции,</w:t>
            </w:r>
          </w:p>
          <w:p w14:paraId="69D7C611" w14:textId="77777777" w:rsidR="0021233B" w:rsidRPr="00EF22F1" w:rsidRDefault="0021233B" w:rsidP="00001535">
            <w:pPr>
              <w:pStyle w:val="aa"/>
              <w:numPr>
                <w:ilvl w:val="0"/>
                <w:numId w:val="8"/>
              </w:numPr>
              <w:rPr>
                <w:sz w:val="28"/>
                <w:szCs w:val="28"/>
                <w:lang w:val="ru-RU"/>
              </w:rPr>
            </w:pPr>
            <w:r w:rsidRPr="00EF22F1">
              <w:rPr>
                <w:sz w:val="28"/>
                <w:szCs w:val="28"/>
                <w:lang w:val="ru-RU"/>
              </w:rPr>
              <w:t>инструкции по работе с автоклавом, СВЧ печами,</w:t>
            </w:r>
          </w:p>
          <w:p w14:paraId="15D667CC" w14:textId="77777777" w:rsidR="0021233B" w:rsidRPr="00EF22F1" w:rsidRDefault="0021233B" w:rsidP="00001535">
            <w:pPr>
              <w:pStyle w:val="aa"/>
              <w:numPr>
                <w:ilvl w:val="0"/>
                <w:numId w:val="8"/>
              </w:numPr>
              <w:rPr>
                <w:sz w:val="28"/>
                <w:szCs w:val="28"/>
                <w:lang w:val="ru-RU"/>
              </w:rPr>
            </w:pPr>
            <w:r w:rsidRPr="00EF22F1">
              <w:rPr>
                <w:sz w:val="28"/>
                <w:szCs w:val="28"/>
                <w:lang w:val="ru-RU"/>
              </w:rPr>
              <w:t>Стандарты операционных процедур (СОП) при аварийных ситуациях,</w:t>
            </w:r>
          </w:p>
          <w:p w14:paraId="5D58CCFB" w14:textId="77777777" w:rsidR="0021233B" w:rsidRDefault="0021233B" w:rsidP="00001535">
            <w:pPr>
              <w:pStyle w:val="aa"/>
              <w:numPr>
                <w:ilvl w:val="0"/>
                <w:numId w:val="8"/>
              </w:numPr>
              <w:rPr>
                <w:sz w:val="28"/>
                <w:szCs w:val="28"/>
              </w:rPr>
            </w:pPr>
            <w:r w:rsidRPr="00340CE3">
              <w:rPr>
                <w:sz w:val="28"/>
                <w:szCs w:val="28"/>
              </w:rPr>
              <w:t>журнал контр</w:t>
            </w:r>
            <w:r>
              <w:rPr>
                <w:sz w:val="28"/>
                <w:szCs w:val="28"/>
              </w:rPr>
              <w:t>оля работы автоклава</w:t>
            </w:r>
            <w:r w:rsidRPr="00340CE3">
              <w:rPr>
                <w:sz w:val="28"/>
                <w:szCs w:val="28"/>
              </w:rPr>
              <w:t>,</w:t>
            </w:r>
          </w:p>
          <w:p w14:paraId="32BCAB27" w14:textId="77777777" w:rsidR="0021233B" w:rsidRPr="00340CE3" w:rsidRDefault="0021233B" w:rsidP="00001535">
            <w:pPr>
              <w:pStyle w:val="aa"/>
              <w:numPr>
                <w:ilvl w:val="0"/>
                <w:numId w:val="8"/>
              </w:numPr>
              <w:rPr>
                <w:sz w:val="28"/>
                <w:szCs w:val="28"/>
              </w:rPr>
            </w:pPr>
            <w:r w:rsidRPr="00340CE3">
              <w:rPr>
                <w:sz w:val="28"/>
                <w:szCs w:val="28"/>
              </w:rPr>
              <w:t>график уборки пункта</w:t>
            </w:r>
            <w:r>
              <w:rPr>
                <w:sz w:val="28"/>
                <w:szCs w:val="28"/>
              </w:rPr>
              <w:t>.</w:t>
            </w:r>
          </w:p>
          <w:p w14:paraId="0AFEB536" w14:textId="31AFE2E1" w:rsidR="0021233B" w:rsidRDefault="0021233B" w:rsidP="0021233B">
            <w:pPr>
              <w:rPr>
                <w:color w:val="000000"/>
                <w:sz w:val="28"/>
                <w:szCs w:val="24"/>
                <w:lang w:val="ru-RU"/>
              </w:rPr>
            </w:pPr>
            <w:r w:rsidRPr="00EF22F1">
              <w:rPr>
                <w:sz w:val="28"/>
                <w:szCs w:val="28"/>
                <w:lang w:val="ru-RU"/>
              </w:rPr>
              <w:t xml:space="preserve">Указанный ниже ответственный персонал за ИК и МО закреплен приказом директора </w:t>
            </w:r>
            <w:r w:rsidR="00C949B0">
              <w:rPr>
                <w:sz w:val="28"/>
                <w:szCs w:val="28"/>
                <w:lang w:val="ru-RU"/>
              </w:rPr>
              <w:t>больницы</w:t>
            </w:r>
            <w:r w:rsidRPr="00EF22F1">
              <w:rPr>
                <w:sz w:val="28"/>
                <w:szCs w:val="28"/>
                <w:lang w:val="ru-RU"/>
              </w:rPr>
              <w:t xml:space="preserve">. При этом директор </w:t>
            </w:r>
            <w:r w:rsidR="00C949B0">
              <w:rPr>
                <w:sz w:val="28"/>
                <w:szCs w:val="28"/>
                <w:lang w:val="ru-RU"/>
              </w:rPr>
              <w:t>Больницы</w:t>
            </w:r>
            <w:r w:rsidRPr="00EF22F1">
              <w:rPr>
                <w:sz w:val="28"/>
                <w:szCs w:val="28"/>
                <w:lang w:val="ru-RU"/>
              </w:rPr>
              <w:t xml:space="preserve"> является о</w:t>
            </w:r>
            <w:r w:rsidRPr="00EF22F1">
              <w:rPr>
                <w:color w:val="000000"/>
                <w:sz w:val="28"/>
                <w:szCs w:val="24"/>
                <w:lang w:val="ru-RU"/>
              </w:rPr>
              <w:t>тветственным за весь инфекционный контроль и обращение с отходами.</w:t>
            </w:r>
          </w:p>
          <w:tbl>
            <w:tblPr>
              <w:tblW w:w="6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7"/>
              <w:gridCol w:w="2977"/>
            </w:tblGrid>
            <w:tr w:rsidR="00763395" w:rsidRPr="00901752" w14:paraId="357EA56A" w14:textId="77777777" w:rsidTr="00213D9E">
              <w:tc>
                <w:tcPr>
                  <w:tcW w:w="3267" w:type="dxa"/>
                  <w:shd w:val="clear" w:color="auto" w:fill="auto"/>
                </w:tcPr>
                <w:p w14:paraId="687A9B60" w14:textId="77777777" w:rsidR="00763395" w:rsidRPr="00901752" w:rsidRDefault="00763395" w:rsidP="00EF22F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Уровень ответственности</w:t>
                  </w:r>
                </w:p>
              </w:tc>
              <w:tc>
                <w:tcPr>
                  <w:tcW w:w="2977" w:type="dxa"/>
                  <w:shd w:val="clear" w:color="auto" w:fill="auto"/>
                </w:tcPr>
                <w:p w14:paraId="42A7AC02" w14:textId="77777777" w:rsidR="00763395" w:rsidRDefault="00763395" w:rsidP="00EF22F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Ответственный персонал</w:t>
                  </w:r>
                </w:p>
              </w:tc>
            </w:tr>
            <w:tr w:rsidR="00763395" w:rsidRPr="00901752" w14:paraId="0FB03E47" w14:textId="77777777" w:rsidTr="00213D9E">
              <w:tc>
                <w:tcPr>
                  <w:tcW w:w="3267" w:type="dxa"/>
                  <w:shd w:val="clear" w:color="auto" w:fill="auto"/>
                </w:tcPr>
                <w:p w14:paraId="569CA16F" w14:textId="77777777" w:rsidR="00763395" w:rsidRPr="00901752" w:rsidRDefault="00763395" w:rsidP="00EF22F1">
                  <w:pPr>
                    <w:autoSpaceDE w:val="0"/>
                    <w:autoSpaceDN w:val="0"/>
                    <w:adjustRightInd w:val="0"/>
                    <w:spacing w:after="0" w:line="240" w:lineRule="auto"/>
                    <w:jc w:val="both"/>
                    <w:rPr>
                      <w:rFonts w:ascii="Times New Roman" w:hAnsi="Times New Roman"/>
                      <w:color w:val="000000"/>
                      <w:sz w:val="24"/>
                      <w:szCs w:val="24"/>
                    </w:rPr>
                  </w:pPr>
                </w:p>
                <w:p w14:paraId="51E9F591" w14:textId="77777777" w:rsidR="00763395" w:rsidRPr="00901752" w:rsidRDefault="00763395" w:rsidP="00EF22F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За всю больницу</w:t>
                  </w:r>
                </w:p>
              </w:tc>
              <w:tc>
                <w:tcPr>
                  <w:tcW w:w="2977" w:type="dxa"/>
                  <w:shd w:val="clear" w:color="auto" w:fill="auto"/>
                </w:tcPr>
                <w:p w14:paraId="177E9824" w14:textId="5467FA66" w:rsidR="00763395" w:rsidRDefault="00A728B6" w:rsidP="00EF22F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lastRenderedPageBreak/>
                    <w:t>Мукае</w:t>
                  </w:r>
                  <w:r w:rsidR="00763395" w:rsidRPr="00CE4A15">
                    <w:rPr>
                      <w:rFonts w:ascii="Times New Roman" w:hAnsi="Times New Roman"/>
                      <w:b/>
                      <w:color w:val="000000"/>
                      <w:sz w:val="24"/>
                      <w:szCs w:val="24"/>
                    </w:rPr>
                    <w:t>ва Р.</w:t>
                  </w:r>
                  <w:r>
                    <w:rPr>
                      <w:rFonts w:ascii="Times New Roman" w:hAnsi="Times New Roman"/>
                      <w:b/>
                      <w:color w:val="000000"/>
                      <w:sz w:val="24"/>
                      <w:szCs w:val="24"/>
                    </w:rPr>
                    <w:t>М</w:t>
                  </w:r>
                  <w:r w:rsidR="00763395" w:rsidRPr="00CE4A15">
                    <w:rPr>
                      <w:rFonts w:ascii="Times New Roman" w:hAnsi="Times New Roman"/>
                      <w:b/>
                      <w:color w:val="000000"/>
                      <w:sz w:val="24"/>
                      <w:szCs w:val="24"/>
                    </w:rPr>
                    <w:t>.</w:t>
                  </w:r>
                  <w:r w:rsidR="00763395">
                    <w:rPr>
                      <w:rFonts w:ascii="Times New Roman" w:hAnsi="Times New Roman"/>
                      <w:color w:val="000000"/>
                      <w:sz w:val="24"/>
                      <w:szCs w:val="24"/>
                    </w:rPr>
                    <w:t xml:space="preserve"> – директор. </w:t>
                  </w:r>
                </w:p>
                <w:p w14:paraId="71B6DFAF" w14:textId="037A12E3" w:rsidR="00763395" w:rsidRDefault="00A728B6" w:rsidP="00EF22F1">
                  <w:pPr>
                    <w:autoSpaceDE w:val="0"/>
                    <w:autoSpaceDN w:val="0"/>
                    <w:adjustRightInd w:val="0"/>
                    <w:spacing w:after="0" w:line="240" w:lineRule="auto"/>
                    <w:jc w:val="both"/>
                    <w:rPr>
                      <w:rFonts w:ascii="Times New Roman" w:hAnsi="Times New Roman"/>
                      <w:color w:val="000000"/>
                      <w:sz w:val="24"/>
                      <w:szCs w:val="24"/>
                    </w:rPr>
                  </w:pPr>
                  <w:r w:rsidRPr="00A728B6">
                    <w:rPr>
                      <w:rFonts w:ascii="Times New Roman" w:hAnsi="Times New Roman"/>
                      <w:b/>
                      <w:color w:val="000000"/>
                      <w:sz w:val="24"/>
                      <w:szCs w:val="24"/>
                    </w:rPr>
                    <w:lastRenderedPageBreak/>
                    <w:t>Диканбаева Гульмира Нарынбаевна</w:t>
                  </w:r>
                  <w:r w:rsidR="00315740">
                    <w:rPr>
                      <w:rFonts w:ascii="Times New Roman" w:hAnsi="Times New Roman"/>
                      <w:color w:val="000000"/>
                      <w:sz w:val="24"/>
                      <w:szCs w:val="24"/>
                    </w:rPr>
                    <w:t xml:space="preserve"> – специалист</w:t>
                  </w:r>
                  <w:r>
                    <w:rPr>
                      <w:rFonts w:ascii="Times New Roman" w:hAnsi="Times New Roman"/>
                      <w:color w:val="000000"/>
                      <w:sz w:val="24"/>
                      <w:szCs w:val="24"/>
                    </w:rPr>
                    <w:t xml:space="preserve"> ИК</w:t>
                  </w:r>
                </w:p>
              </w:tc>
            </w:tr>
            <w:tr w:rsidR="00763395" w:rsidRPr="00901752" w14:paraId="652E1F1E" w14:textId="77777777" w:rsidTr="00213D9E">
              <w:tc>
                <w:tcPr>
                  <w:tcW w:w="3267" w:type="dxa"/>
                  <w:shd w:val="clear" w:color="auto" w:fill="auto"/>
                </w:tcPr>
                <w:p w14:paraId="7751ED73" w14:textId="77777777" w:rsidR="00763395" w:rsidRPr="00901752" w:rsidRDefault="00763395" w:rsidP="00EF22F1">
                  <w:pPr>
                    <w:autoSpaceDE w:val="0"/>
                    <w:autoSpaceDN w:val="0"/>
                    <w:adjustRightInd w:val="0"/>
                    <w:spacing w:after="0" w:line="240" w:lineRule="auto"/>
                    <w:jc w:val="both"/>
                    <w:rPr>
                      <w:rFonts w:ascii="Times New Roman" w:hAnsi="Times New Roman"/>
                      <w:color w:val="000000"/>
                      <w:sz w:val="24"/>
                      <w:szCs w:val="24"/>
                    </w:rPr>
                  </w:pPr>
                  <w:r w:rsidRPr="00901752">
                    <w:rPr>
                      <w:rFonts w:ascii="Times New Roman" w:hAnsi="Times New Roman"/>
                      <w:color w:val="000000"/>
                      <w:sz w:val="24"/>
                      <w:szCs w:val="24"/>
                    </w:rPr>
                    <w:lastRenderedPageBreak/>
                    <w:t>Структурные подразделения:</w:t>
                  </w:r>
                </w:p>
                <w:p w14:paraId="1D0F55CE" w14:textId="77777777" w:rsidR="00763395" w:rsidRPr="00901752" w:rsidRDefault="00763395" w:rsidP="00001535">
                  <w:pPr>
                    <w:numPr>
                      <w:ilvl w:val="0"/>
                      <w:numId w:val="6"/>
                    </w:numPr>
                    <w:tabs>
                      <w:tab w:val="clear" w:pos="360"/>
                      <w:tab w:val="num" w:pos="-42"/>
                      <w:tab w:val="left" w:pos="384"/>
                    </w:tabs>
                    <w:autoSpaceDE w:val="0"/>
                    <w:autoSpaceDN w:val="0"/>
                    <w:adjustRightInd w:val="0"/>
                    <w:spacing w:after="0" w:line="240" w:lineRule="auto"/>
                    <w:ind w:left="0" w:firstLine="24"/>
                    <w:rPr>
                      <w:rFonts w:ascii="Times New Roman" w:hAnsi="Times New Roman"/>
                      <w:color w:val="000000"/>
                      <w:sz w:val="24"/>
                      <w:szCs w:val="24"/>
                    </w:rPr>
                  </w:pPr>
                  <w:r>
                    <w:rPr>
                      <w:rFonts w:ascii="Times New Roman" w:hAnsi="Times New Roman"/>
                      <w:color w:val="000000"/>
                      <w:sz w:val="24"/>
                      <w:szCs w:val="24"/>
                    </w:rPr>
                    <w:t>Хирургическое отделение</w:t>
                  </w:r>
                </w:p>
                <w:p w14:paraId="319342AA" w14:textId="13DBD7AA" w:rsidR="00763395" w:rsidRPr="00901752" w:rsidRDefault="00C949B0" w:rsidP="00001535">
                  <w:pPr>
                    <w:numPr>
                      <w:ilvl w:val="0"/>
                      <w:numId w:val="6"/>
                    </w:numPr>
                    <w:tabs>
                      <w:tab w:val="clear" w:pos="360"/>
                      <w:tab w:val="num" w:pos="-42"/>
                      <w:tab w:val="left" w:pos="384"/>
                    </w:tabs>
                    <w:autoSpaceDE w:val="0"/>
                    <w:autoSpaceDN w:val="0"/>
                    <w:adjustRightInd w:val="0"/>
                    <w:spacing w:after="0" w:line="240" w:lineRule="auto"/>
                    <w:ind w:left="0" w:firstLine="24"/>
                    <w:rPr>
                      <w:rFonts w:ascii="Times New Roman" w:hAnsi="Times New Roman"/>
                      <w:color w:val="000000"/>
                      <w:sz w:val="24"/>
                      <w:szCs w:val="24"/>
                    </w:rPr>
                  </w:pPr>
                  <w:r>
                    <w:rPr>
                      <w:rFonts w:ascii="Times New Roman" w:hAnsi="Times New Roman"/>
                      <w:color w:val="000000"/>
                      <w:sz w:val="24"/>
                      <w:szCs w:val="24"/>
                    </w:rPr>
                    <w:t>Отделение анестезиологии и реанимации</w:t>
                  </w:r>
                  <w:r w:rsidR="00763395">
                    <w:rPr>
                      <w:rFonts w:ascii="Times New Roman" w:hAnsi="Times New Roman"/>
                      <w:color w:val="000000"/>
                      <w:sz w:val="24"/>
                      <w:szCs w:val="24"/>
                    </w:rPr>
                    <w:t xml:space="preserve"> </w:t>
                  </w:r>
                </w:p>
                <w:p w14:paraId="79714DD2" w14:textId="25DED8B2" w:rsidR="00763395" w:rsidRPr="00901752" w:rsidRDefault="00763395" w:rsidP="00001535">
                  <w:pPr>
                    <w:numPr>
                      <w:ilvl w:val="0"/>
                      <w:numId w:val="6"/>
                    </w:numPr>
                    <w:tabs>
                      <w:tab w:val="clear" w:pos="360"/>
                      <w:tab w:val="num" w:pos="-42"/>
                      <w:tab w:val="left" w:pos="384"/>
                    </w:tabs>
                    <w:autoSpaceDE w:val="0"/>
                    <w:autoSpaceDN w:val="0"/>
                    <w:adjustRightInd w:val="0"/>
                    <w:spacing w:after="0" w:line="240" w:lineRule="auto"/>
                    <w:ind w:left="0" w:firstLine="24"/>
                    <w:rPr>
                      <w:rFonts w:ascii="Times New Roman" w:hAnsi="Times New Roman"/>
                      <w:color w:val="000000"/>
                      <w:sz w:val="24"/>
                      <w:szCs w:val="24"/>
                    </w:rPr>
                  </w:pPr>
                  <w:r>
                    <w:rPr>
                      <w:rFonts w:ascii="Times New Roman" w:hAnsi="Times New Roman"/>
                      <w:color w:val="000000"/>
                      <w:sz w:val="24"/>
                      <w:szCs w:val="24"/>
                    </w:rPr>
                    <w:t>Кардиологическое</w:t>
                  </w:r>
                  <w:r w:rsidR="00C949B0">
                    <w:rPr>
                      <w:rFonts w:ascii="Times New Roman" w:hAnsi="Times New Roman"/>
                      <w:color w:val="000000"/>
                      <w:sz w:val="24"/>
                      <w:szCs w:val="24"/>
                    </w:rPr>
                    <w:t xml:space="preserve"> отделение</w:t>
                  </w:r>
                </w:p>
                <w:p w14:paraId="35D6279C" w14:textId="77777777" w:rsidR="00763395" w:rsidRPr="00901752" w:rsidRDefault="00763395" w:rsidP="00001535">
                  <w:pPr>
                    <w:numPr>
                      <w:ilvl w:val="0"/>
                      <w:numId w:val="6"/>
                    </w:numPr>
                    <w:tabs>
                      <w:tab w:val="clear" w:pos="360"/>
                      <w:tab w:val="num" w:pos="-42"/>
                      <w:tab w:val="left" w:pos="384"/>
                    </w:tabs>
                    <w:autoSpaceDE w:val="0"/>
                    <w:autoSpaceDN w:val="0"/>
                    <w:adjustRightInd w:val="0"/>
                    <w:spacing w:after="0" w:line="240" w:lineRule="auto"/>
                    <w:ind w:left="0" w:firstLine="24"/>
                    <w:rPr>
                      <w:rFonts w:ascii="Times New Roman" w:hAnsi="Times New Roman"/>
                      <w:color w:val="000000"/>
                      <w:sz w:val="24"/>
                      <w:szCs w:val="24"/>
                    </w:rPr>
                  </w:pPr>
                  <w:r>
                    <w:rPr>
                      <w:rFonts w:ascii="Times New Roman" w:hAnsi="Times New Roman"/>
                      <w:color w:val="000000"/>
                      <w:sz w:val="24"/>
                      <w:szCs w:val="24"/>
                    </w:rPr>
                    <w:t>Родильное отделение</w:t>
                  </w:r>
                </w:p>
                <w:p w14:paraId="4EBE7C51" w14:textId="77777777" w:rsidR="00763395" w:rsidRPr="00901752" w:rsidRDefault="00763395" w:rsidP="00001535">
                  <w:pPr>
                    <w:numPr>
                      <w:ilvl w:val="0"/>
                      <w:numId w:val="6"/>
                    </w:numPr>
                    <w:tabs>
                      <w:tab w:val="clear" w:pos="360"/>
                      <w:tab w:val="num" w:pos="-42"/>
                      <w:tab w:val="left" w:pos="384"/>
                    </w:tabs>
                    <w:autoSpaceDE w:val="0"/>
                    <w:autoSpaceDN w:val="0"/>
                    <w:adjustRightInd w:val="0"/>
                    <w:spacing w:after="0" w:line="240" w:lineRule="auto"/>
                    <w:ind w:left="0" w:firstLine="24"/>
                    <w:rPr>
                      <w:rFonts w:ascii="Times New Roman" w:hAnsi="Times New Roman"/>
                      <w:color w:val="000000"/>
                      <w:sz w:val="24"/>
                      <w:szCs w:val="24"/>
                    </w:rPr>
                  </w:pPr>
                  <w:r>
                    <w:rPr>
                      <w:rFonts w:ascii="Times New Roman" w:hAnsi="Times New Roman"/>
                      <w:color w:val="000000"/>
                      <w:sz w:val="24"/>
                      <w:szCs w:val="24"/>
                    </w:rPr>
                    <w:t>Инфекционное отделение</w:t>
                  </w:r>
                </w:p>
                <w:p w14:paraId="7CB40810" w14:textId="18D2B706" w:rsidR="00763395" w:rsidRDefault="00C949B0" w:rsidP="00001535">
                  <w:pPr>
                    <w:numPr>
                      <w:ilvl w:val="0"/>
                      <w:numId w:val="6"/>
                    </w:numPr>
                    <w:tabs>
                      <w:tab w:val="clear" w:pos="360"/>
                      <w:tab w:val="num" w:pos="-42"/>
                      <w:tab w:val="left" w:pos="384"/>
                    </w:tabs>
                    <w:autoSpaceDE w:val="0"/>
                    <w:autoSpaceDN w:val="0"/>
                    <w:adjustRightInd w:val="0"/>
                    <w:spacing w:after="0" w:line="240" w:lineRule="auto"/>
                    <w:ind w:left="0" w:firstLine="24"/>
                    <w:rPr>
                      <w:rFonts w:ascii="Times New Roman" w:hAnsi="Times New Roman"/>
                      <w:color w:val="000000"/>
                      <w:sz w:val="24"/>
                      <w:szCs w:val="24"/>
                    </w:rPr>
                  </w:pPr>
                  <w:r>
                    <w:rPr>
                      <w:rFonts w:ascii="Times New Roman" w:hAnsi="Times New Roman"/>
                      <w:color w:val="000000"/>
                      <w:sz w:val="24"/>
                      <w:szCs w:val="24"/>
                    </w:rPr>
                    <w:t>Соматиче</w:t>
                  </w:r>
                  <w:r w:rsidR="00763395">
                    <w:rPr>
                      <w:rFonts w:ascii="Times New Roman" w:hAnsi="Times New Roman"/>
                      <w:color w:val="000000"/>
                      <w:sz w:val="24"/>
                      <w:szCs w:val="24"/>
                    </w:rPr>
                    <w:t>ское отделение</w:t>
                  </w:r>
                </w:p>
                <w:p w14:paraId="21A64972" w14:textId="77777777" w:rsidR="00763395" w:rsidRDefault="00763395" w:rsidP="00001535">
                  <w:pPr>
                    <w:numPr>
                      <w:ilvl w:val="0"/>
                      <w:numId w:val="6"/>
                    </w:numPr>
                    <w:tabs>
                      <w:tab w:val="clear" w:pos="360"/>
                      <w:tab w:val="num" w:pos="-42"/>
                      <w:tab w:val="left" w:pos="384"/>
                    </w:tabs>
                    <w:autoSpaceDE w:val="0"/>
                    <w:autoSpaceDN w:val="0"/>
                    <w:adjustRightInd w:val="0"/>
                    <w:spacing w:after="0" w:line="240" w:lineRule="auto"/>
                    <w:ind w:left="0" w:firstLine="24"/>
                    <w:rPr>
                      <w:rFonts w:ascii="Times New Roman" w:hAnsi="Times New Roman"/>
                      <w:color w:val="000000"/>
                      <w:sz w:val="24"/>
                      <w:szCs w:val="24"/>
                    </w:rPr>
                  </w:pPr>
                  <w:r>
                    <w:rPr>
                      <w:rFonts w:ascii="Times New Roman" w:hAnsi="Times New Roman"/>
                      <w:color w:val="000000"/>
                      <w:sz w:val="24"/>
                      <w:szCs w:val="24"/>
                    </w:rPr>
                    <w:t>Неврологическое отделение</w:t>
                  </w:r>
                </w:p>
                <w:p w14:paraId="1742EADD" w14:textId="77777777" w:rsidR="00763395" w:rsidRDefault="00763395" w:rsidP="00001535">
                  <w:pPr>
                    <w:numPr>
                      <w:ilvl w:val="0"/>
                      <w:numId w:val="6"/>
                    </w:numPr>
                    <w:tabs>
                      <w:tab w:val="clear" w:pos="360"/>
                      <w:tab w:val="num" w:pos="-42"/>
                      <w:tab w:val="left" w:pos="384"/>
                    </w:tabs>
                    <w:autoSpaceDE w:val="0"/>
                    <w:autoSpaceDN w:val="0"/>
                    <w:adjustRightInd w:val="0"/>
                    <w:spacing w:after="0" w:line="240" w:lineRule="auto"/>
                    <w:ind w:left="0" w:firstLine="24"/>
                    <w:rPr>
                      <w:rFonts w:ascii="Times New Roman" w:hAnsi="Times New Roman"/>
                      <w:color w:val="000000"/>
                      <w:sz w:val="24"/>
                      <w:szCs w:val="24"/>
                    </w:rPr>
                  </w:pPr>
                  <w:r>
                    <w:rPr>
                      <w:rFonts w:ascii="Times New Roman" w:hAnsi="Times New Roman"/>
                      <w:color w:val="000000"/>
                      <w:sz w:val="24"/>
                      <w:szCs w:val="24"/>
                    </w:rPr>
                    <w:t>Отделение трансфузиологии</w:t>
                  </w:r>
                </w:p>
                <w:p w14:paraId="7D38DC26" w14:textId="6B64D4FE" w:rsidR="00763395" w:rsidRPr="00901752" w:rsidRDefault="00C949B0" w:rsidP="00001535">
                  <w:pPr>
                    <w:numPr>
                      <w:ilvl w:val="0"/>
                      <w:numId w:val="6"/>
                    </w:numPr>
                    <w:tabs>
                      <w:tab w:val="clear" w:pos="360"/>
                      <w:tab w:val="num" w:pos="-42"/>
                      <w:tab w:val="left" w:pos="384"/>
                    </w:tabs>
                    <w:autoSpaceDE w:val="0"/>
                    <w:autoSpaceDN w:val="0"/>
                    <w:adjustRightInd w:val="0"/>
                    <w:spacing w:after="0" w:line="240" w:lineRule="auto"/>
                    <w:ind w:left="0" w:firstLine="24"/>
                    <w:rPr>
                      <w:rFonts w:ascii="Times New Roman" w:hAnsi="Times New Roman"/>
                      <w:color w:val="000000"/>
                      <w:sz w:val="24"/>
                      <w:szCs w:val="24"/>
                    </w:rPr>
                  </w:pPr>
                  <w:r>
                    <w:rPr>
                      <w:rFonts w:ascii="Times New Roman" w:hAnsi="Times New Roman"/>
                      <w:color w:val="000000"/>
                      <w:sz w:val="24"/>
                      <w:szCs w:val="24"/>
                    </w:rPr>
                    <w:t>Хирургическое отделение СП на с. Ивановка</w:t>
                  </w:r>
                </w:p>
              </w:tc>
              <w:tc>
                <w:tcPr>
                  <w:tcW w:w="2977" w:type="dxa"/>
                  <w:shd w:val="clear" w:color="auto" w:fill="auto"/>
                </w:tcPr>
                <w:p w14:paraId="0962A308" w14:textId="77777777" w:rsidR="00763395" w:rsidRDefault="00763395" w:rsidP="00EF22F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Ответственный персонал</w:t>
                  </w:r>
                </w:p>
                <w:p w14:paraId="28151BE3" w14:textId="5FD66699" w:rsidR="00763395" w:rsidRDefault="00C949B0" w:rsidP="00001535">
                  <w:pPr>
                    <w:numPr>
                      <w:ilvl w:val="0"/>
                      <w:numId w:val="7"/>
                    </w:numPr>
                    <w:tabs>
                      <w:tab w:val="left" w:pos="349"/>
                    </w:tabs>
                    <w:autoSpaceDE w:val="0"/>
                    <w:autoSpaceDN w:val="0"/>
                    <w:adjustRightInd w:val="0"/>
                    <w:spacing w:after="0" w:line="240" w:lineRule="auto"/>
                    <w:ind w:left="66" w:firstLine="0"/>
                    <w:jc w:val="both"/>
                    <w:rPr>
                      <w:rFonts w:ascii="Times New Roman" w:hAnsi="Times New Roman"/>
                      <w:color w:val="000000"/>
                      <w:sz w:val="24"/>
                      <w:szCs w:val="24"/>
                    </w:rPr>
                  </w:pPr>
                  <w:r>
                    <w:rPr>
                      <w:rFonts w:ascii="Times New Roman" w:hAnsi="Times New Roman"/>
                      <w:color w:val="000000"/>
                      <w:sz w:val="24"/>
                      <w:szCs w:val="24"/>
                    </w:rPr>
                    <w:t>Токтокожоев Н.А.</w:t>
                  </w:r>
                  <w:r w:rsidR="00763395">
                    <w:rPr>
                      <w:rFonts w:ascii="Times New Roman" w:hAnsi="Times New Roman"/>
                      <w:color w:val="000000"/>
                      <w:sz w:val="24"/>
                      <w:szCs w:val="24"/>
                    </w:rPr>
                    <w:t>.</w:t>
                  </w:r>
                </w:p>
                <w:p w14:paraId="4CDB8CDC" w14:textId="77777777" w:rsidR="00763395" w:rsidRDefault="00763395" w:rsidP="00763395">
                  <w:pPr>
                    <w:tabs>
                      <w:tab w:val="left" w:pos="349"/>
                    </w:tabs>
                    <w:autoSpaceDE w:val="0"/>
                    <w:autoSpaceDN w:val="0"/>
                    <w:adjustRightInd w:val="0"/>
                    <w:spacing w:after="0" w:line="240" w:lineRule="auto"/>
                    <w:ind w:left="66"/>
                    <w:jc w:val="both"/>
                    <w:rPr>
                      <w:rFonts w:ascii="Times New Roman" w:hAnsi="Times New Roman"/>
                      <w:color w:val="000000"/>
                      <w:sz w:val="24"/>
                      <w:szCs w:val="24"/>
                    </w:rPr>
                  </w:pPr>
                </w:p>
                <w:p w14:paraId="6112E653" w14:textId="44AC7B7C" w:rsidR="00763395" w:rsidRDefault="00C949B0" w:rsidP="00001535">
                  <w:pPr>
                    <w:numPr>
                      <w:ilvl w:val="0"/>
                      <w:numId w:val="7"/>
                    </w:numPr>
                    <w:tabs>
                      <w:tab w:val="left" w:pos="349"/>
                    </w:tabs>
                    <w:autoSpaceDE w:val="0"/>
                    <w:autoSpaceDN w:val="0"/>
                    <w:adjustRightInd w:val="0"/>
                    <w:spacing w:after="0" w:line="240" w:lineRule="auto"/>
                    <w:ind w:left="66" w:firstLine="0"/>
                    <w:jc w:val="both"/>
                    <w:rPr>
                      <w:rFonts w:ascii="Times New Roman" w:hAnsi="Times New Roman"/>
                      <w:color w:val="000000"/>
                      <w:sz w:val="24"/>
                      <w:szCs w:val="24"/>
                    </w:rPr>
                  </w:pPr>
                  <w:r>
                    <w:rPr>
                      <w:rFonts w:ascii="Times New Roman" w:hAnsi="Times New Roman"/>
                      <w:color w:val="000000"/>
                      <w:sz w:val="24"/>
                      <w:szCs w:val="24"/>
                    </w:rPr>
                    <w:t>Абдужапарова С.Дж.</w:t>
                  </w:r>
                </w:p>
                <w:p w14:paraId="269F6559" w14:textId="77777777" w:rsidR="00C949B0" w:rsidRDefault="00C949B0" w:rsidP="00C949B0">
                  <w:pPr>
                    <w:pStyle w:val="aa"/>
                    <w:rPr>
                      <w:rFonts w:ascii="Times New Roman" w:hAnsi="Times New Roman"/>
                      <w:color w:val="000000"/>
                      <w:sz w:val="24"/>
                      <w:szCs w:val="24"/>
                    </w:rPr>
                  </w:pPr>
                </w:p>
                <w:p w14:paraId="2D1AE69B" w14:textId="7CC078F2" w:rsidR="00763395" w:rsidRDefault="00C949B0" w:rsidP="00001535">
                  <w:pPr>
                    <w:numPr>
                      <w:ilvl w:val="0"/>
                      <w:numId w:val="7"/>
                    </w:numPr>
                    <w:tabs>
                      <w:tab w:val="left" w:pos="349"/>
                    </w:tabs>
                    <w:autoSpaceDE w:val="0"/>
                    <w:autoSpaceDN w:val="0"/>
                    <w:adjustRightInd w:val="0"/>
                    <w:spacing w:after="0" w:line="240" w:lineRule="auto"/>
                    <w:ind w:left="66" w:firstLine="0"/>
                    <w:jc w:val="both"/>
                    <w:rPr>
                      <w:rFonts w:ascii="Times New Roman" w:hAnsi="Times New Roman"/>
                      <w:color w:val="000000"/>
                      <w:sz w:val="24"/>
                      <w:szCs w:val="24"/>
                    </w:rPr>
                  </w:pPr>
                  <w:r>
                    <w:rPr>
                      <w:rFonts w:ascii="Times New Roman" w:hAnsi="Times New Roman"/>
                      <w:color w:val="000000"/>
                      <w:sz w:val="24"/>
                      <w:szCs w:val="24"/>
                    </w:rPr>
                    <w:t>Исмаилова Ф.М.</w:t>
                  </w:r>
                </w:p>
                <w:p w14:paraId="7C0D83B9" w14:textId="77777777" w:rsidR="00763395" w:rsidRDefault="00763395" w:rsidP="00763395">
                  <w:pPr>
                    <w:tabs>
                      <w:tab w:val="left" w:pos="349"/>
                    </w:tabs>
                    <w:autoSpaceDE w:val="0"/>
                    <w:autoSpaceDN w:val="0"/>
                    <w:adjustRightInd w:val="0"/>
                    <w:spacing w:after="0" w:line="240" w:lineRule="auto"/>
                    <w:ind w:left="66"/>
                    <w:jc w:val="both"/>
                    <w:rPr>
                      <w:rFonts w:ascii="Times New Roman" w:hAnsi="Times New Roman"/>
                      <w:color w:val="000000"/>
                      <w:sz w:val="24"/>
                      <w:szCs w:val="24"/>
                    </w:rPr>
                  </w:pPr>
                </w:p>
                <w:p w14:paraId="2D8351FC" w14:textId="56BD1F4E" w:rsidR="00763395" w:rsidRDefault="00C949B0" w:rsidP="00001535">
                  <w:pPr>
                    <w:numPr>
                      <w:ilvl w:val="0"/>
                      <w:numId w:val="7"/>
                    </w:numPr>
                    <w:tabs>
                      <w:tab w:val="left" w:pos="349"/>
                    </w:tabs>
                    <w:autoSpaceDE w:val="0"/>
                    <w:autoSpaceDN w:val="0"/>
                    <w:adjustRightInd w:val="0"/>
                    <w:spacing w:after="0" w:line="240" w:lineRule="auto"/>
                    <w:ind w:left="66" w:firstLine="0"/>
                    <w:jc w:val="both"/>
                    <w:rPr>
                      <w:rFonts w:ascii="Times New Roman" w:hAnsi="Times New Roman"/>
                      <w:color w:val="000000"/>
                      <w:sz w:val="24"/>
                      <w:szCs w:val="24"/>
                    </w:rPr>
                  </w:pPr>
                  <w:r>
                    <w:rPr>
                      <w:rFonts w:ascii="Times New Roman" w:hAnsi="Times New Roman"/>
                      <w:color w:val="000000"/>
                      <w:sz w:val="24"/>
                      <w:szCs w:val="24"/>
                    </w:rPr>
                    <w:t xml:space="preserve">Акматова М.А. </w:t>
                  </w:r>
                </w:p>
                <w:p w14:paraId="21ECFB1A" w14:textId="0A703DE7" w:rsidR="00763395" w:rsidRDefault="00C949B0" w:rsidP="00001535">
                  <w:pPr>
                    <w:numPr>
                      <w:ilvl w:val="0"/>
                      <w:numId w:val="7"/>
                    </w:numPr>
                    <w:tabs>
                      <w:tab w:val="left" w:pos="349"/>
                    </w:tabs>
                    <w:autoSpaceDE w:val="0"/>
                    <w:autoSpaceDN w:val="0"/>
                    <w:adjustRightInd w:val="0"/>
                    <w:spacing w:after="0" w:line="240" w:lineRule="auto"/>
                    <w:ind w:left="66" w:firstLine="0"/>
                    <w:jc w:val="both"/>
                    <w:rPr>
                      <w:rFonts w:ascii="Times New Roman" w:hAnsi="Times New Roman"/>
                      <w:color w:val="000000"/>
                      <w:sz w:val="24"/>
                      <w:szCs w:val="24"/>
                    </w:rPr>
                  </w:pPr>
                  <w:r>
                    <w:rPr>
                      <w:rFonts w:ascii="Times New Roman" w:hAnsi="Times New Roman"/>
                      <w:color w:val="000000"/>
                      <w:sz w:val="24"/>
                      <w:szCs w:val="24"/>
                    </w:rPr>
                    <w:t xml:space="preserve">Рыспекова Г.А. </w:t>
                  </w:r>
                </w:p>
                <w:p w14:paraId="1B69E406" w14:textId="19E9E3ED" w:rsidR="00763395" w:rsidRDefault="00C949B0" w:rsidP="00001535">
                  <w:pPr>
                    <w:numPr>
                      <w:ilvl w:val="0"/>
                      <w:numId w:val="7"/>
                    </w:numPr>
                    <w:tabs>
                      <w:tab w:val="left" w:pos="349"/>
                    </w:tabs>
                    <w:autoSpaceDE w:val="0"/>
                    <w:autoSpaceDN w:val="0"/>
                    <w:adjustRightInd w:val="0"/>
                    <w:spacing w:after="0" w:line="240" w:lineRule="auto"/>
                    <w:ind w:left="66" w:firstLine="0"/>
                    <w:jc w:val="both"/>
                    <w:rPr>
                      <w:rFonts w:ascii="Times New Roman" w:hAnsi="Times New Roman"/>
                      <w:color w:val="000000"/>
                      <w:sz w:val="24"/>
                      <w:szCs w:val="24"/>
                    </w:rPr>
                  </w:pPr>
                  <w:r>
                    <w:rPr>
                      <w:rFonts w:ascii="Times New Roman" w:hAnsi="Times New Roman"/>
                      <w:color w:val="000000"/>
                      <w:sz w:val="24"/>
                      <w:szCs w:val="24"/>
                    </w:rPr>
                    <w:t>Тулекеева К.Ш</w:t>
                  </w:r>
                  <w:r w:rsidR="00763395">
                    <w:rPr>
                      <w:rFonts w:ascii="Times New Roman" w:hAnsi="Times New Roman"/>
                      <w:color w:val="000000"/>
                      <w:sz w:val="24"/>
                      <w:szCs w:val="24"/>
                    </w:rPr>
                    <w:t>.</w:t>
                  </w:r>
                </w:p>
                <w:p w14:paraId="485D69E9" w14:textId="0C9091DB" w:rsidR="00763395" w:rsidRDefault="00C949B0" w:rsidP="00001535">
                  <w:pPr>
                    <w:numPr>
                      <w:ilvl w:val="0"/>
                      <w:numId w:val="7"/>
                    </w:numPr>
                    <w:tabs>
                      <w:tab w:val="left" w:pos="349"/>
                    </w:tabs>
                    <w:autoSpaceDE w:val="0"/>
                    <w:autoSpaceDN w:val="0"/>
                    <w:adjustRightInd w:val="0"/>
                    <w:spacing w:after="0" w:line="240" w:lineRule="auto"/>
                    <w:ind w:left="66" w:firstLine="0"/>
                    <w:jc w:val="both"/>
                    <w:rPr>
                      <w:rFonts w:ascii="Times New Roman" w:hAnsi="Times New Roman"/>
                      <w:color w:val="000000"/>
                      <w:sz w:val="24"/>
                      <w:szCs w:val="24"/>
                    </w:rPr>
                  </w:pPr>
                  <w:r>
                    <w:rPr>
                      <w:rFonts w:ascii="Times New Roman" w:hAnsi="Times New Roman"/>
                      <w:color w:val="000000"/>
                      <w:sz w:val="24"/>
                      <w:szCs w:val="24"/>
                    </w:rPr>
                    <w:t>Асанов З.А.</w:t>
                  </w:r>
                </w:p>
                <w:p w14:paraId="04D5CA15" w14:textId="77777777" w:rsidR="00C949B0" w:rsidRDefault="00C949B0" w:rsidP="00C949B0">
                  <w:pPr>
                    <w:tabs>
                      <w:tab w:val="left" w:pos="349"/>
                    </w:tabs>
                    <w:autoSpaceDE w:val="0"/>
                    <w:autoSpaceDN w:val="0"/>
                    <w:adjustRightInd w:val="0"/>
                    <w:spacing w:after="0" w:line="240" w:lineRule="auto"/>
                    <w:ind w:left="66"/>
                    <w:jc w:val="both"/>
                    <w:rPr>
                      <w:rFonts w:ascii="Times New Roman" w:hAnsi="Times New Roman"/>
                      <w:color w:val="000000"/>
                      <w:sz w:val="24"/>
                      <w:szCs w:val="24"/>
                    </w:rPr>
                  </w:pPr>
                </w:p>
                <w:p w14:paraId="42B4DE2B" w14:textId="5FA91405" w:rsidR="00763395" w:rsidRDefault="00C949B0" w:rsidP="00001535">
                  <w:pPr>
                    <w:numPr>
                      <w:ilvl w:val="0"/>
                      <w:numId w:val="7"/>
                    </w:numPr>
                    <w:tabs>
                      <w:tab w:val="left" w:pos="349"/>
                    </w:tabs>
                    <w:autoSpaceDE w:val="0"/>
                    <w:autoSpaceDN w:val="0"/>
                    <w:adjustRightInd w:val="0"/>
                    <w:spacing w:after="0" w:line="240" w:lineRule="auto"/>
                    <w:ind w:left="66" w:firstLine="0"/>
                    <w:jc w:val="both"/>
                    <w:rPr>
                      <w:rFonts w:ascii="Times New Roman" w:hAnsi="Times New Roman"/>
                      <w:color w:val="000000"/>
                      <w:sz w:val="24"/>
                      <w:szCs w:val="24"/>
                    </w:rPr>
                  </w:pPr>
                  <w:r>
                    <w:rPr>
                      <w:rFonts w:ascii="Times New Roman" w:hAnsi="Times New Roman"/>
                      <w:color w:val="000000"/>
                      <w:sz w:val="24"/>
                      <w:szCs w:val="24"/>
                    </w:rPr>
                    <w:t>Тынаев Н.Р</w:t>
                  </w:r>
                  <w:r w:rsidR="00763395">
                    <w:rPr>
                      <w:rFonts w:ascii="Times New Roman" w:hAnsi="Times New Roman"/>
                      <w:color w:val="000000"/>
                      <w:sz w:val="24"/>
                      <w:szCs w:val="24"/>
                    </w:rPr>
                    <w:t>.</w:t>
                  </w:r>
                </w:p>
                <w:p w14:paraId="7471FA46" w14:textId="77777777" w:rsidR="00C949B0" w:rsidRDefault="00C949B0" w:rsidP="00C949B0">
                  <w:pPr>
                    <w:tabs>
                      <w:tab w:val="left" w:pos="349"/>
                    </w:tabs>
                    <w:autoSpaceDE w:val="0"/>
                    <w:autoSpaceDN w:val="0"/>
                    <w:adjustRightInd w:val="0"/>
                    <w:spacing w:after="0" w:line="240" w:lineRule="auto"/>
                    <w:ind w:left="66"/>
                    <w:jc w:val="both"/>
                    <w:rPr>
                      <w:rFonts w:ascii="Times New Roman" w:hAnsi="Times New Roman"/>
                      <w:color w:val="000000"/>
                      <w:sz w:val="24"/>
                      <w:szCs w:val="24"/>
                    </w:rPr>
                  </w:pPr>
                </w:p>
                <w:p w14:paraId="2FBBFF40" w14:textId="620A2D46" w:rsidR="00763395" w:rsidRDefault="00C949B0" w:rsidP="00001535">
                  <w:pPr>
                    <w:numPr>
                      <w:ilvl w:val="0"/>
                      <w:numId w:val="7"/>
                    </w:numPr>
                    <w:tabs>
                      <w:tab w:val="left" w:pos="349"/>
                      <w:tab w:val="left" w:pos="491"/>
                    </w:tabs>
                    <w:autoSpaceDE w:val="0"/>
                    <w:autoSpaceDN w:val="0"/>
                    <w:adjustRightInd w:val="0"/>
                    <w:spacing w:after="0" w:line="240" w:lineRule="auto"/>
                    <w:ind w:left="66" w:firstLine="0"/>
                    <w:jc w:val="both"/>
                    <w:rPr>
                      <w:rFonts w:ascii="Times New Roman" w:hAnsi="Times New Roman"/>
                      <w:color w:val="000000"/>
                      <w:sz w:val="24"/>
                      <w:szCs w:val="24"/>
                    </w:rPr>
                  </w:pPr>
                  <w:r>
                    <w:rPr>
                      <w:rFonts w:ascii="Times New Roman" w:hAnsi="Times New Roman"/>
                      <w:color w:val="000000"/>
                      <w:sz w:val="24"/>
                      <w:szCs w:val="24"/>
                    </w:rPr>
                    <w:t>Джайлоев У.А</w:t>
                  </w:r>
                  <w:r w:rsidR="00763395">
                    <w:rPr>
                      <w:rFonts w:ascii="Times New Roman" w:hAnsi="Times New Roman"/>
                      <w:color w:val="000000"/>
                      <w:sz w:val="24"/>
                      <w:szCs w:val="24"/>
                    </w:rPr>
                    <w:t>.</w:t>
                  </w:r>
                </w:p>
                <w:p w14:paraId="5A3BF5BE" w14:textId="77777777" w:rsidR="00763395" w:rsidRDefault="00763395" w:rsidP="00763395">
                  <w:pPr>
                    <w:tabs>
                      <w:tab w:val="left" w:pos="349"/>
                      <w:tab w:val="left" w:pos="491"/>
                    </w:tabs>
                    <w:autoSpaceDE w:val="0"/>
                    <w:autoSpaceDN w:val="0"/>
                    <w:adjustRightInd w:val="0"/>
                    <w:spacing w:after="0" w:line="240" w:lineRule="auto"/>
                    <w:ind w:left="66"/>
                    <w:jc w:val="both"/>
                    <w:rPr>
                      <w:rFonts w:ascii="Times New Roman" w:hAnsi="Times New Roman"/>
                      <w:color w:val="000000"/>
                      <w:sz w:val="24"/>
                      <w:szCs w:val="24"/>
                    </w:rPr>
                  </w:pPr>
                </w:p>
                <w:p w14:paraId="7948493A" w14:textId="77777777" w:rsidR="00763395" w:rsidRPr="00901752" w:rsidRDefault="00763395" w:rsidP="00C949B0">
                  <w:pPr>
                    <w:tabs>
                      <w:tab w:val="left" w:pos="349"/>
                      <w:tab w:val="left" w:pos="491"/>
                    </w:tabs>
                    <w:autoSpaceDE w:val="0"/>
                    <w:autoSpaceDN w:val="0"/>
                    <w:adjustRightInd w:val="0"/>
                    <w:spacing w:after="0" w:line="240" w:lineRule="auto"/>
                    <w:ind w:left="66"/>
                    <w:jc w:val="both"/>
                    <w:rPr>
                      <w:rFonts w:ascii="Times New Roman" w:hAnsi="Times New Roman"/>
                      <w:color w:val="000000"/>
                      <w:sz w:val="24"/>
                      <w:szCs w:val="24"/>
                    </w:rPr>
                  </w:pPr>
                </w:p>
              </w:tc>
            </w:tr>
          </w:tbl>
          <w:p w14:paraId="356CB537" w14:textId="77777777" w:rsidR="00763395" w:rsidRDefault="00763395" w:rsidP="00763395">
            <w:pPr>
              <w:rPr>
                <w:sz w:val="28"/>
                <w:szCs w:val="28"/>
                <w:lang w:val="ru-RU"/>
              </w:rPr>
            </w:pPr>
          </w:p>
          <w:p w14:paraId="2670C75D" w14:textId="77777777" w:rsidR="00763395" w:rsidRDefault="00763395" w:rsidP="001B4B77">
            <w:pPr>
              <w:jc w:val="both"/>
              <w:rPr>
                <w:sz w:val="28"/>
                <w:szCs w:val="28"/>
                <w:lang w:val="ru-RU"/>
              </w:rPr>
            </w:pPr>
            <w:r>
              <w:rPr>
                <w:sz w:val="28"/>
                <w:szCs w:val="28"/>
                <w:lang w:val="ru-RU"/>
              </w:rPr>
              <w:t xml:space="preserve">Система </w:t>
            </w:r>
            <w:r w:rsidRPr="00763395">
              <w:rPr>
                <w:sz w:val="28"/>
                <w:szCs w:val="28"/>
                <w:lang w:val="ru-RU"/>
              </w:rPr>
              <w:t>управления информацией для отслеживания и регист</w:t>
            </w:r>
            <w:r>
              <w:rPr>
                <w:sz w:val="28"/>
                <w:szCs w:val="28"/>
                <w:lang w:val="ru-RU"/>
              </w:rPr>
              <w:t xml:space="preserve">рации потоков отходов в МУ/ПВ; </w:t>
            </w:r>
          </w:p>
          <w:p w14:paraId="4C668875" w14:textId="060D0DFF" w:rsidR="00763395" w:rsidRPr="009974CC" w:rsidRDefault="00B628A0" w:rsidP="001B4B77">
            <w:pPr>
              <w:jc w:val="both"/>
              <w:rPr>
                <w:sz w:val="28"/>
                <w:szCs w:val="28"/>
                <w:lang w:val="ru-RU"/>
              </w:rPr>
            </w:pPr>
            <w:r>
              <w:rPr>
                <w:sz w:val="28"/>
                <w:szCs w:val="28"/>
                <w:lang w:val="ru-RU"/>
              </w:rPr>
              <w:t>В Больнице</w:t>
            </w:r>
            <w:r w:rsidR="00763395">
              <w:rPr>
                <w:sz w:val="28"/>
                <w:szCs w:val="28"/>
                <w:lang w:val="ru-RU"/>
              </w:rPr>
              <w:t xml:space="preserve"> имеется </w:t>
            </w:r>
            <w:r w:rsidR="00763395" w:rsidRPr="00763395">
              <w:rPr>
                <w:sz w:val="28"/>
                <w:szCs w:val="28"/>
                <w:lang w:val="ru-RU"/>
              </w:rPr>
              <w:t>журнал регистрации принятых МО</w:t>
            </w:r>
            <w:r w:rsidR="00763395">
              <w:rPr>
                <w:sz w:val="28"/>
                <w:szCs w:val="28"/>
                <w:lang w:val="ru-RU"/>
              </w:rPr>
              <w:t xml:space="preserve">, а также </w:t>
            </w:r>
            <w:r w:rsidR="00763395" w:rsidRPr="00763395">
              <w:rPr>
                <w:sz w:val="28"/>
                <w:szCs w:val="28"/>
                <w:lang w:val="ru-RU"/>
              </w:rPr>
              <w:t xml:space="preserve">Контроль проведенного обеззараживания </w:t>
            </w:r>
            <w:r w:rsidR="00763395" w:rsidRPr="00763395">
              <w:rPr>
                <w:sz w:val="28"/>
                <w:szCs w:val="28"/>
                <w:lang w:val="ru-RU"/>
              </w:rPr>
              <w:tab/>
            </w:r>
            <w:r w:rsidR="00763395">
              <w:rPr>
                <w:sz w:val="28"/>
                <w:szCs w:val="28"/>
                <w:lang w:val="ru-RU"/>
              </w:rPr>
              <w:t xml:space="preserve">ведется на основании </w:t>
            </w:r>
            <w:r w:rsidR="00763395" w:rsidRPr="00763395">
              <w:rPr>
                <w:sz w:val="28"/>
                <w:szCs w:val="28"/>
                <w:lang w:val="ru-RU"/>
              </w:rPr>
              <w:t>журнал</w:t>
            </w:r>
            <w:r w:rsidR="00763395">
              <w:rPr>
                <w:sz w:val="28"/>
                <w:szCs w:val="28"/>
                <w:lang w:val="ru-RU"/>
              </w:rPr>
              <w:t>а</w:t>
            </w:r>
            <w:r w:rsidR="00763395" w:rsidRPr="00763395">
              <w:rPr>
                <w:sz w:val="28"/>
                <w:szCs w:val="28"/>
                <w:lang w:val="ru-RU"/>
              </w:rPr>
              <w:t xml:space="preserve"> обеззараживания МО, с записями, указывающими  время и режим обеззараживания МО. Журнал заполняется после каждой загрузки МО</w:t>
            </w:r>
            <w:r w:rsidR="00763395">
              <w:rPr>
                <w:sz w:val="28"/>
                <w:szCs w:val="28"/>
                <w:lang w:val="ru-RU"/>
              </w:rPr>
              <w:t>.</w:t>
            </w:r>
          </w:p>
        </w:tc>
      </w:tr>
    </w:tbl>
    <w:p w14:paraId="1EB80238" w14:textId="77777777" w:rsidR="00AA3E0D" w:rsidRPr="00AA3E0D" w:rsidRDefault="00AA3E0D" w:rsidP="00AA3E0D"/>
    <w:p w14:paraId="1439F0C5" w14:textId="77777777" w:rsidR="002B5284" w:rsidRPr="002B5284" w:rsidRDefault="002B5284" w:rsidP="002B5284">
      <w:pPr>
        <w:rPr>
          <w:rFonts w:ascii="Times New Roman" w:hAnsi="Times New Roman" w:cs="Times New Roman"/>
          <w:sz w:val="28"/>
          <w:szCs w:val="28"/>
        </w:rPr>
      </w:pPr>
    </w:p>
    <w:p w14:paraId="0DD6618D" w14:textId="77777777" w:rsidR="002B5284" w:rsidRPr="002B5284" w:rsidRDefault="002B5284" w:rsidP="002B5284">
      <w:pPr>
        <w:rPr>
          <w:rFonts w:ascii="Times New Roman" w:hAnsi="Times New Roman" w:cs="Times New Roman"/>
          <w:sz w:val="28"/>
          <w:szCs w:val="28"/>
        </w:rPr>
        <w:sectPr w:rsidR="002B5284" w:rsidRPr="002B5284" w:rsidSect="00B92EC1">
          <w:pgSz w:w="12240" w:h="15840"/>
          <w:pgMar w:top="1440" w:right="1183" w:bottom="1440" w:left="1843" w:header="720" w:footer="720" w:gutter="0"/>
          <w:cols w:space="720"/>
          <w:docGrid w:linePitch="360"/>
        </w:sectPr>
      </w:pPr>
    </w:p>
    <w:p w14:paraId="74692999" w14:textId="77777777" w:rsidR="002B5284" w:rsidRPr="002B5284" w:rsidRDefault="002B5284" w:rsidP="00147B01">
      <w:pPr>
        <w:pStyle w:val="1"/>
      </w:pPr>
      <w:bookmarkStart w:id="7" w:name="_Toc61340434"/>
      <w:r w:rsidRPr="002B5284">
        <w:lastRenderedPageBreak/>
        <w:t>ЧАСТЬ B: ИНФОРМАЦИЯ ОБ ОКРУЖАЮЩЕЙ СРЕДЕ И СОЦИАЛЬНЫХ АСПЕКТАХ</w:t>
      </w:r>
      <w:bookmarkEnd w:id="7"/>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2B5284" w:rsidRPr="002B5284" w14:paraId="6BAF8C9C" w14:textId="77777777" w:rsidTr="00A16C7D">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14:paraId="016DC873" w14:textId="77777777"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ЭКОЛОГИЧЕСКИЙ/СОЦИАЛЬНЫЙ СКРИНИНГ</w:t>
            </w:r>
          </w:p>
        </w:tc>
      </w:tr>
      <w:tr w:rsidR="002B5284" w:rsidRPr="002B5284" w14:paraId="7A4E2E87" w14:textId="77777777" w:rsidTr="00A16C7D">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14:paraId="48B23CA6" w14:textId="77777777"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14:paraId="78CD9AF8" w14:textId="77777777"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Статус</w:t>
            </w:r>
          </w:p>
        </w:tc>
        <w:tc>
          <w:tcPr>
            <w:tcW w:w="2312" w:type="pct"/>
            <w:tcBorders>
              <w:top w:val="single" w:sz="4" w:space="0" w:color="auto"/>
              <w:left w:val="single" w:sz="4" w:space="0" w:color="auto"/>
              <w:bottom w:val="single" w:sz="4" w:space="0" w:color="auto"/>
              <w:right w:val="single" w:sz="4" w:space="0" w:color="auto"/>
            </w:tcBorders>
            <w:hideMark/>
          </w:tcPr>
          <w:p w14:paraId="02BF272A" w14:textId="77777777"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Инициируемые действия</w:t>
            </w:r>
          </w:p>
        </w:tc>
      </w:tr>
      <w:tr w:rsidR="002B5284" w:rsidRPr="002B5284" w14:paraId="775C431E" w14:textId="77777777" w:rsidTr="00A16C7D">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14:paraId="245BDAB2" w14:textId="77777777" w:rsidR="002B5284" w:rsidRPr="00147B01" w:rsidRDefault="009A15F2" w:rsidP="009A15F2">
            <w:pPr>
              <w:rPr>
                <w:rFonts w:ascii="Times New Roman" w:hAnsi="Times New Roman" w:cs="Times New Roman"/>
                <w:sz w:val="28"/>
                <w:szCs w:val="28"/>
              </w:rPr>
            </w:pPr>
            <w:r w:rsidRPr="00147B01">
              <w:rPr>
                <w:rFonts w:ascii="Times New Roman" w:hAnsi="Times New Roman" w:cs="Times New Roman"/>
                <w:sz w:val="28"/>
                <w:szCs w:val="28"/>
              </w:rPr>
              <w:t>Ремонтно-восстановительные работы или к</w:t>
            </w:r>
            <w:r w:rsidR="002B5284" w:rsidRPr="00147B01">
              <w:rPr>
                <w:rFonts w:ascii="Times New Roman" w:hAnsi="Times New Roman" w:cs="Times New Roman"/>
                <w:sz w:val="28"/>
                <w:szCs w:val="28"/>
              </w:rPr>
              <w:t>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14:paraId="72E1AD90" w14:textId="6CAB20E7" w:rsidR="002B5284" w:rsidRPr="00147B01" w:rsidRDefault="00593382" w:rsidP="009A15F2">
            <w:pPr>
              <w:rPr>
                <w:rFonts w:ascii="Times New Roman" w:hAnsi="Times New Roman" w:cs="Times New Roman"/>
                <w:sz w:val="28"/>
                <w:szCs w:val="28"/>
              </w:rPr>
            </w:pPr>
            <w:r w:rsidRPr="00147B01">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14:paraId="56CC516A" w14:textId="11AC2C9B" w:rsidR="002B5284" w:rsidRPr="00147B01" w:rsidRDefault="00593382" w:rsidP="002B5284">
            <w:pPr>
              <w:rPr>
                <w:rFonts w:ascii="Times New Roman" w:hAnsi="Times New Roman" w:cs="Times New Roman"/>
                <w:sz w:val="28"/>
                <w:szCs w:val="28"/>
              </w:rPr>
            </w:pPr>
            <w:r w:rsidRPr="00147B01">
              <w:rPr>
                <w:rFonts w:ascii="Times New Roman" w:hAnsi="Times New Roman" w:cs="Times New Roman"/>
                <w:sz w:val="28"/>
                <w:szCs w:val="28"/>
              </w:rPr>
              <w:t xml:space="preserve">Подрядчику необходимо следовать действиям, предусмотренным в </w:t>
            </w:r>
            <w:r w:rsidR="002B5284" w:rsidRPr="00147B01">
              <w:rPr>
                <w:rFonts w:ascii="Times New Roman" w:hAnsi="Times New Roman" w:cs="Times New Roman"/>
                <w:sz w:val="28"/>
                <w:szCs w:val="28"/>
              </w:rPr>
              <w:t xml:space="preserve"> Раздел</w:t>
            </w:r>
            <w:r w:rsidRPr="00147B01">
              <w:rPr>
                <w:rFonts w:ascii="Times New Roman" w:hAnsi="Times New Roman" w:cs="Times New Roman"/>
                <w:sz w:val="28"/>
                <w:szCs w:val="28"/>
              </w:rPr>
              <w:t>е</w:t>
            </w:r>
            <w:r w:rsidR="002B5284" w:rsidRPr="00147B01">
              <w:rPr>
                <w:rFonts w:ascii="Times New Roman" w:hAnsi="Times New Roman" w:cs="Times New Roman"/>
                <w:sz w:val="28"/>
                <w:szCs w:val="28"/>
              </w:rPr>
              <w:t xml:space="preserve"> A</w:t>
            </w:r>
            <w:r w:rsidR="00621D56" w:rsidRPr="00147B01">
              <w:rPr>
                <w:rFonts w:ascii="Times New Roman" w:hAnsi="Times New Roman" w:cs="Times New Roman"/>
                <w:sz w:val="28"/>
                <w:szCs w:val="28"/>
              </w:rPr>
              <w:t xml:space="preserve"> </w:t>
            </w:r>
            <w:r w:rsidR="002B5284" w:rsidRPr="00147B01">
              <w:rPr>
                <w:rFonts w:ascii="Times New Roman" w:hAnsi="Times New Roman" w:cs="Times New Roman"/>
                <w:sz w:val="28"/>
                <w:szCs w:val="28"/>
              </w:rPr>
              <w:t>ниже</w:t>
            </w:r>
          </w:p>
        </w:tc>
      </w:tr>
      <w:tr w:rsidR="002B5284" w:rsidRPr="002B5284" w14:paraId="1B831A14" w14:textId="77777777" w:rsidTr="00A16C7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14:paraId="2987E084" w14:textId="77777777"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14:paraId="5CBD034A" w14:textId="267CA150"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14:paraId="5A3417D5" w14:textId="04B54650" w:rsidR="002B5284" w:rsidRPr="002B5284" w:rsidRDefault="00593382" w:rsidP="002B5284">
            <w:pPr>
              <w:rPr>
                <w:rFonts w:ascii="Times New Roman" w:hAnsi="Times New Roman" w:cs="Times New Roman"/>
                <w:sz w:val="28"/>
                <w:szCs w:val="28"/>
              </w:rPr>
            </w:pPr>
            <w:r>
              <w:rPr>
                <w:rFonts w:ascii="Times New Roman" w:hAnsi="Times New Roman" w:cs="Times New Roman"/>
                <w:sz w:val="28"/>
                <w:szCs w:val="28"/>
              </w:rPr>
              <w:t>Новое строительство не планируется</w:t>
            </w:r>
          </w:p>
        </w:tc>
      </w:tr>
      <w:tr w:rsidR="002B5284" w:rsidRPr="002B5284" w14:paraId="1BD32829" w14:textId="77777777" w:rsidTr="00A16C7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14:paraId="0F8C20A0" w14:textId="77777777"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14:paraId="0DCC45D0" w14:textId="21B80A33" w:rsidR="002B5284" w:rsidRPr="002B5284" w:rsidRDefault="00147B01" w:rsidP="00A16C7D">
            <w:pPr>
              <w:ind w:left="178" w:hanging="178"/>
              <w:rPr>
                <w:rFonts w:ascii="Times New Roman" w:hAnsi="Times New Roman" w:cs="Times New Roman"/>
                <w:sz w:val="28"/>
                <w:szCs w:val="28"/>
              </w:rPr>
            </w:pPr>
            <w:r>
              <w:rPr>
                <w:rFonts w:ascii="Times New Roman" w:hAnsi="Times New Roman" w:cs="Times New Roman"/>
                <w:sz w:val="28"/>
                <w:szCs w:val="28"/>
              </w:rPr>
              <w:t>Н</w:t>
            </w:r>
            <w:r w:rsidR="00593382">
              <w:rPr>
                <w:rFonts w:ascii="Times New Roman" w:hAnsi="Times New Roman" w:cs="Times New Roman"/>
                <w:sz w:val="28"/>
                <w:szCs w:val="28"/>
              </w:rPr>
              <w:t>ет</w:t>
            </w:r>
          </w:p>
        </w:tc>
        <w:tc>
          <w:tcPr>
            <w:tcW w:w="2312" w:type="pct"/>
            <w:tcBorders>
              <w:top w:val="single" w:sz="4" w:space="0" w:color="auto"/>
              <w:left w:val="single" w:sz="4" w:space="0" w:color="auto"/>
              <w:bottom w:val="single" w:sz="4" w:space="0" w:color="auto"/>
              <w:right w:val="single" w:sz="4" w:space="0" w:color="auto"/>
            </w:tcBorders>
            <w:hideMark/>
          </w:tcPr>
          <w:p w14:paraId="709EEC10" w14:textId="321D1130" w:rsidR="002B5284" w:rsidRPr="002B5284" w:rsidRDefault="00593382" w:rsidP="002B5284">
            <w:pPr>
              <w:rPr>
                <w:rFonts w:ascii="Times New Roman" w:hAnsi="Times New Roman" w:cs="Times New Roman"/>
                <w:sz w:val="28"/>
                <w:szCs w:val="28"/>
              </w:rPr>
            </w:pPr>
            <w:r>
              <w:rPr>
                <w:rFonts w:ascii="Times New Roman" w:hAnsi="Times New Roman" w:cs="Times New Roman"/>
                <w:sz w:val="28"/>
                <w:szCs w:val="28"/>
              </w:rPr>
              <w:t>Отвод сточных вод больницы це</w:t>
            </w:r>
            <w:r w:rsidR="00953495">
              <w:rPr>
                <w:rFonts w:ascii="Times New Roman" w:hAnsi="Times New Roman" w:cs="Times New Roman"/>
                <w:sz w:val="28"/>
                <w:szCs w:val="28"/>
              </w:rPr>
              <w:t>н</w:t>
            </w:r>
            <w:r>
              <w:rPr>
                <w:rFonts w:ascii="Times New Roman" w:hAnsi="Times New Roman" w:cs="Times New Roman"/>
                <w:sz w:val="28"/>
                <w:szCs w:val="28"/>
              </w:rPr>
              <w:t>трализованный</w:t>
            </w:r>
          </w:p>
        </w:tc>
      </w:tr>
      <w:tr w:rsidR="002B5284" w:rsidRPr="002B5284" w14:paraId="0FB3FC6D" w14:textId="77777777" w:rsidTr="00A16C7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14:paraId="0EB87A99" w14:textId="77777777"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Историческое(ие)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14:paraId="564400EB" w14:textId="0A305503"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14:paraId="09E42033" w14:textId="6BB918A2" w:rsidR="002B5284" w:rsidRPr="002B5284" w:rsidRDefault="00593382" w:rsidP="002B5284">
            <w:pPr>
              <w:rPr>
                <w:rFonts w:ascii="Times New Roman" w:hAnsi="Times New Roman" w:cs="Times New Roman"/>
                <w:sz w:val="28"/>
                <w:szCs w:val="28"/>
              </w:rPr>
            </w:pPr>
            <w:r>
              <w:rPr>
                <w:rFonts w:ascii="Times New Roman" w:hAnsi="Times New Roman" w:cs="Times New Roman"/>
                <w:sz w:val="28"/>
                <w:szCs w:val="28"/>
              </w:rPr>
              <w:t>Исторические здания отсутствуют</w:t>
            </w:r>
          </w:p>
        </w:tc>
      </w:tr>
      <w:tr w:rsidR="002B5284" w:rsidRPr="002B5284" w14:paraId="7ABBD148" w14:textId="77777777" w:rsidTr="00A16C7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14:paraId="06E7A869" w14:textId="77777777"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Отвод земельных участков</w:t>
            </w:r>
            <w:r w:rsidRPr="00EE7463">
              <w:rPr>
                <w:rFonts w:ascii="Times New Roman" w:hAnsi="Times New Roman" w:cs="Times New Roman"/>
                <w:sz w:val="28"/>
                <w:szCs w:val="28"/>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14:paraId="00346A36" w14:textId="2AD02423"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14:paraId="75DB5794" w14:textId="76A311A2" w:rsidR="002B5284" w:rsidRPr="002B5284" w:rsidRDefault="00593382" w:rsidP="002B5284">
            <w:pPr>
              <w:rPr>
                <w:rFonts w:ascii="Times New Roman" w:hAnsi="Times New Roman" w:cs="Times New Roman"/>
                <w:sz w:val="28"/>
                <w:szCs w:val="28"/>
              </w:rPr>
            </w:pPr>
            <w:r>
              <w:rPr>
                <w:rFonts w:ascii="Times New Roman" w:hAnsi="Times New Roman" w:cs="Times New Roman"/>
                <w:sz w:val="28"/>
                <w:szCs w:val="28"/>
              </w:rPr>
              <w:t>Отвод земель не планируется, ремонтные работы будут проведены в пределах территории больница</w:t>
            </w:r>
          </w:p>
        </w:tc>
      </w:tr>
      <w:tr w:rsidR="002B5284" w:rsidRPr="002B5284" w14:paraId="03BF1BF3" w14:textId="77777777" w:rsidTr="00A16C7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14:paraId="1258C3CD" w14:textId="68E87061" w:rsidR="002B5284" w:rsidRPr="00147B01" w:rsidRDefault="002B5284" w:rsidP="002B5284">
            <w:pPr>
              <w:rPr>
                <w:rFonts w:ascii="Times New Roman" w:hAnsi="Times New Roman" w:cs="Times New Roman"/>
                <w:sz w:val="28"/>
                <w:szCs w:val="28"/>
              </w:rPr>
            </w:pPr>
            <w:r w:rsidRPr="00147B01">
              <w:rPr>
                <w:rFonts w:ascii="Times New Roman" w:hAnsi="Times New Roman" w:cs="Times New Roman"/>
                <w:sz w:val="28"/>
                <w:szCs w:val="28"/>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14:paraId="725C40B3" w14:textId="07DDE9B9" w:rsidR="002B5284" w:rsidRPr="00147B01" w:rsidRDefault="00593382" w:rsidP="006F1DA6">
            <w:pPr>
              <w:rPr>
                <w:rFonts w:ascii="Times New Roman" w:hAnsi="Times New Roman" w:cs="Times New Roman"/>
                <w:sz w:val="28"/>
                <w:szCs w:val="28"/>
              </w:rPr>
            </w:pPr>
            <w:r w:rsidRPr="00147B01">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14:paraId="582AF9D4" w14:textId="675C1773" w:rsidR="002B5284" w:rsidRPr="00147B01" w:rsidRDefault="00593382" w:rsidP="00953495">
            <w:pPr>
              <w:rPr>
                <w:rFonts w:ascii="Times New Roman" w:hAnsi="Times New Roman" w:cs="Times New Roman"/>
                <w:sz w:val="28"/>
                <w:szCs w:val="28"/>
              </w:rPr>
            </w:pPr>
            <w:r w:rsidRPr="00147B01">
              <w:rPr>
                <w:rFonts w:ascii="Times New Roman" w:hAnsi="Times New Roman" w:cs="Times New Roman"/>
                <w:sz w:val="28"/>
                <w:szCs w:val="28"/>
              </w:rPr>
              <w:t xml:space="preserve">Подрядчику необходимо следовать </w:t>
            </w:r>
            <w:r w:rsidR="00953495" w:rsidRPr="00147B01">
              <w:rPr>
                <w:rFonts w:ascii="Times New Roman" w:hAnsi="Times New Roman" w:cs="Times New Roman"/>
                <w:sz w:val="28"/>
                <w:szCs w:val="28"/>
              </w:rPr>
              <w:t xml:space="preserve">мерам, описанным в </w:t>
            </w:r>
            <w:r w:rsidR="002B5284" w:rsidRPr="00147B01">
              <w:rPr>
                <w:rFonts w:ascii="Times New Roman" w:hAnsi="Times New Roman" w:cs="Times New Roman"/>
                <w:sz w:val="28"/>
                <w:szCs w:val="28"/>
              </w:rPr>
              <w:t>Раздел</w:t>
            </w:r>
            <w:r w:rsidR="00953495" w:rsidRPr="00147B01">
              <w:rPr>
                <w:rFonts w:ascii="Times New Roman" w:hAnsi="Times New Roman" w:cs="Times New Roman"/>
                <w:sz w:val="28"/>
                <w:szCs w:val="28"/>
              </w:rPr>
              <w:t>е</w:t>
            </w:r>
            <w:r w:rsidR="002B5284" w:rsidRPr="00147B01">
              <w:rPr>
                <w:rFonts w:ascii="Times New Roman" w:hAnsi="Times New Roman" w:cs="Times New Roman"/>
                <w:sz w:val="28"/>
                <w:szCs w:val="28"/>
              </w:rPr>
              <w:t xml:space="preserve"> E</w:t>
            </w:r>
            <w:r w:rsidR="00621D56" w:rsidRPr="00147B01">
              <w:rPr>
                <w:rFonts w:ascii="Times New Roman" w:hAnsi="Times New Roman" w:cs="Times New Roman"/>
                <w:sz w:val="28"/>
                <w:szCs w:val="28"/>
              </w:rPr>
              <w:t xml:space="preserve"> </w:t>
            </w:r>
            <w:r w:rsidR="002B5284" w:rsidRPr="00147B01">
              <w:rPr>
                <w:rFonts w:ascii="Times New Roman" w:hAnsi="Times New Roman" w:cs="Times New Roman"/>
                <w:sz w:val="28"/>
                <w:szCs w:val="28"/>
              </w:rPr>
              <w:t>ниже</w:t>
            </w:r>
          </w:p>
        </w:tc>
      </w:tr>
      <w:tr w:rsidR="002B5284" w:rsidRPr="002B5284" w14:paraId="4D0B7D58" w14:textId="77777777" w:rsidTr="00A16C7D">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14:paraId="559FFC43" w14:textId="77777777"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14:paraId="759D7F03" w14:textId="0DFB6BA2"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14:paraId="361E8CC7" w14:textId="690B1A10" w:rsidR="002B5284" w:rsidRPr="002B5284" w:rsidRDefault="00593382" w:rsidP="002B5284">
            <w:pPr>
              <w:rPr>
                <w:rFonts w:ascii="Times New Roman" w:hAnsi="Times New Roman" w:cs="Times New Roman"/>
                <w:sz w:val="28"/>
                <w:szCs w:val="28"/>
              </w:rPr>
            </w:pPr>
            <w:r>
              <w:rPr>
                <w:rFonts w:ascii="Times New Roman" w:hAnsi="Times New Roman" w:cs="Times New Roman"/>
                <w:sz w:val="28"/>
                <w:szCs w:val="28"/>
              </w:rPr>
              <w:t>Ремонтные работы будут проведены в пределах территории больницы, что не повлияет на безопасность д</w:t>
            </w:r>
            <w:r w:rsidR="00950621">
              <w:rPr>
                <w:rFonts w:ascii="Times New Roman" w:hAnsi="Times New Roman" w:cs="Times New Roman"/>
                <w:sz w:val="28"/>
                <w:szCs w:val="28"/>
              </w:rPr>
              <w:t>вижения транспорта и пешеходов</w:t>
            </w:r>
          </w:p>
        </w:tc>
      </w:tr>
      <w:tr w:rsidR="002B5284" w:rsidRPr="002B5284" w14:paraId="354AFB52" w14:textId="77777777" w:rsidTr="00A16C7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14:paraId="4CD464A5" w14:textId="77777777" w:rsidR="002B5284" w:rsidRPr="00A16C7D" w:rsidRDefault="002B5284" w:rsidP="002B5284">
            <w:pPr>
              <w:rPr>
                <w:rFonts w:ascii="Times New Roman" w:hAnsi="Times New Roman" w:cs="Times New Roman"/>
                <w:sz w:val="28"/>
                <w:szCs w:val="28"/>
              </w:rPr>
            </w:pPr>
            <w:r w:rsidRPr="00A16C7D">
              <w:rPr>
                <w:rFonts w:ascii="Times New Roman" w:hAnsi="Times New Roman" w:cs="Times New Roman"/>
                <w:sz w:val="28"/>
                <w:szCs w:val="28"/>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14:paraId="0B25F951" w14:textId="02255D1D" w:rsidR="002B5284" w:rsidRPr="00A16C7D" w:rsidRDefault="00593382" w:rsidP="002B5284">
            <w:pPr>
              <w:rPr>
                <w:rFonts w:ascii="Times New Roman" w:hAnsi="Times New Roman" w:cs="Times New Roman"/>
                <w:sz w:val="28"/>
                <w:szCs w:val="28"/>
              </w:rPr>
            </w:pPr>
            <w:r w:rsidRPr="00A16C7D">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14:paraId="4ADA5711" w14:textId="6E71DB9A" w:rsidR="002B5284" w:rsidRPr="00A16C7D" w:rsidRDefault="00593382" w:rsidP="002B5284">
            <w:pPr>
              <w:rPr>
                <w:rFonts w:ascii="Times New Roman" w:hAnsi="Times New Roman" w:cs="Times New Roman"/>
                <w:sz w:val="28"/>
                <w:szCs w:val="28"/>
              </w:rPr>
            </w:pPr>
            <w:r w:rsidRPr="00A16C7D">
              <w:rPr>
                <w:rFonts w:ascii="Times New Roman" w:hAnsi="Times New Roman" w:cs="Times New Roman"/>
                <w:sz w:val="28"/>
                <w:szCs w:val="28"/>
              </w:rPr>
              <w:t xml:space="preserve">Подрядчику необходимо следовать </w:t>
            </w:r>
            <w:r w:rsidR="002B5284" w:rsidRPr="00A16C7D">
              <w:rPr>
                <w:rFonts w:ascii="Times New Roman" w:hAnsi="Times New Roman" w:cs="Times New Roman"/>
                <w:sz w:val="28"/>
                <w:szCs w:val="28"/>
              </w:rPr>
              <w:t>Раздел</w:t>
            </w:r>
            <w:r w:rsidRPr="00A16C7D">
              <w:rPr>
                <w:rFonts w:ascii="Times New Roman" w:hAnsi="Times New Roman" w:cs="Times New Roman"/>
                <w:sz w:val="28"/>
                <w:szCs w:val="28"/>
              </w:rPr>
              <w:t>у</w:t>
            </w:r>
            <w:r w:rsidR="002B5284" w:rsidRPr="00A16C7D">
              <w:rPr>
                <w:rFonts w:ascii="Times New Roman" w:hAnsi="Times New Roman" w:cs="Times New Roman"/>
                <w:sz w:val="28"/>
                <w:szCs w:val="28"/>
              </w:rPr>
              <w:t xml:space="preserve"> G</w:t>
            </w:r>
            <w:r w:rsidR="00621D56" w:rsidRPr="00A16C7D">
              <w:rPr>
                <w:rFonts w:ascii="Times New Roman" w:hAnsi="Times New Roman" w:cs="Times New Roman"/>
                <w:sz w:val="28"/>
                <w:szCs w:val="28"/>
              </w:rPr>
              <w:t xml:space="preserve"> </w:t>
            </w:r>
            <w:r w:rsidR="002B5284" w:rsidRPr="00A16C7D">
              <w:rPr>
                <w:rFonts w:ascii="Times New Roman" w:hAnsi="Times New Roman" w:cs="Times New Roman"/>
                <w:sz w:val="28"/>
                <w:szCs w:val="28"/>
              </w:rPr>
              <w:t>ниже</w:t>
            </w:r>
          </w:p>
        </w:tc>
      </w:tr>
    </w:tbl>
    <w:p w14:paraId="189851F5" w14:textId="77777777" w:rsidR="002B5284"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lastRenderedPageBreak/>
        <w:br w:type="page"/>
      </w:r>
    </w:p>
    <w:p w14:paraId="268CDD53" w14:textId="77777777" w:rsidR="002B5284" w:rsidRPr="002B5284" w:rsidRDefault="002B5284" w:rsidP="00A16C7D">
      <w:pPr>
        <w:pStyle w:val="1"/>
      </w:pPr>
      <w:bookmarkStart w:id="8" w:name="_Toc61340435"/>
      <w:r w:rsidRPr="002B5284">
        <w:lastRenderedPageBreak/>
        <w:t>ЧАСТЬ C: МЕРЫ ПО СМЯГЧЕНИЮ РИСКОВ</w:t>
      </w:r>
      <w:bookmarkEnd w:id="8"/>
    </w:p>
    <w:p w14:paraId="196AC790" w14:textId="3FFF8F75" w:rsidR="002B5284" w:rsidRPr="002B5284" w:rsidRDefault="002B5284" w:rsidP="002B5284">
      <w:pPr>
        <w:rPr>
          <w:rFonts w:ascii="Times New Roman" w:hAnsi="Times New Roman" w:cs="Times New Roman"/>
          <w:sz w:val="28"/>
          <w:szCs w:val="28"/>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834D59" w:rsidRPr="00834D59" w14:paraId="3644F21B" w14:textId="77777777" w:rsidTr="00273308">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1E2140F5" w14:textId="77777777" w:rsidR="00834D59" w:rsidRPr="00834D59" w:rsidRDefault="00834D59" w:rsidP="00834D59">
            <w:pPr>
              <w:jc w:val="center"/>
              <w:rPr>
                <w:rFonts w:ascii="Times New Roman" w:hAnsi="Times New Roman" w:cs="Times New Roman"/>
                <w:sz w:val="24"/>
                <w:szCs w:val="24"/>
              </w:rPr>
            </w:pPr>
            <w:r w:rsidRPr="00834D59">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7CC5CBD2" w14:textId="77777777" w:rsidR="00834D59" w:rsidRPr="00834D59" w:rsidRDefault="00834D59" w:rsidP="00834D59">
            <w:pPr>
              <w:jc w:val="center"/>
              <w:rPr>
                <w:rFonts w:ascii="Times New Roman" w:hAnsi="Times New Roman" w:cs="Times New Roman"/>
                <w:sz w:val="24"/>
                <w:szCs w:val="24"/>
              </w:rPr>
            </w:pPr>
            <w:r w:rsidRPr="00834D59">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14:paraId="4B2928CE" w14:textId="77777777" w:rsidR="00834D59" w:rsidRPr="00834D59" w:rsidRDefault="00834D59" w:rsidP="00834D59">
            <w:pPr>
              <w:jc w:val="center"/>
              <w:rPr>
                <w:rFonts w:ascii="Times New Roman" w:hAnsi="Times New Roman" w:cs="Times New Roman"/>
                <w:sz w:val="24"/>
                <w:szCs w:val="24"/>
              </w:rPr>
            </w:pPr>
            <w:r w:rsidRPr="00834D59">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14:paraId="050F47DF" w14:textId="77777777" w:rsidR="00834D59" w:rsidRPr="00834D59" w:rsidRDefault="00834D59" w:rsidP="00834D59">
            <w:pPr>
              <w:jc w:val="center"/>
              <w:rPr>
                <w:rFonts w:ascii="Times New Roman" w:hAnsi="Times New Roman" w:cs="Times New Roman"/>
                <w:sz w:val="24"/>
                <w:szCs w:val="24"/>
              </w:rPr>
            </w:pPr>
            <w:r w:rsidRPr="00834D59">
              <w:rPr>
                <w:rFonts w:ascii="Times New Roman" w:hAnsi="Times New Roman" w:cs="Times New Roman"/>
                <w:sz w:val="24"/>
                <w:szCs w:val="24"/>
              </w:rPr>
              <w:t>ОТВЕТСТВЕННЫЕ СТОРОНЫ ЗА ВЫПОЛНЕНИЕ МЕР</w:t>
            </w:r>
          </w:p>
        </w:tc>
      </w:tr>
      <w:tr w:rsidR="00834D59" w:rsidRPr="00834D59" w14:paraId="2C860377" w14:textId="77777777" w:rsidTr="00273308">
        <w:tc>
          <w:tcPr>
            <w:tcW w:w="866" w:type="pct"/>
            <w:vMerge w:val="restart"/>
            <w:tcBorders>
              <w:top w:val="single" w:sz="4" w:space="0" w:color="auto"/>
              <w:left w:val="single" w:sz="4" w:space="0" w:color="auto"/>
              <w:right w:val="single" w:sz="4" w:space="0" w:color="auto"/>
            </w:tcBorders>
          </w:tcPr>
          <w:p w14:paraId="0E08C337" w14:textId="77777777" w:rsidR="00834D59" w:rsidRPr="00834D59" w:rsidRDefault="00834D59" w:rsidP="00001535">
            <w:pPr>
              <w:numPr>
                <w:ilvl w:val="0"/>
                <w:numId w:val="5"/>
              </w:numPr>
              <w:ind w:left="0" w:firstLine="0"/>
              <w:contextualSpacing/>
              <w:rPr>
                <w:rFonts w:ascii="Times New Roman" w:hAnsi="Times New Roman" w:cs="Times New Roman"/>
                <w:sz w:val="24"/>
                <w:szCs w:val="24"/>
              </w:rPr>
            </w:pPr>
            <w:r w:rsidRPr="00834D59">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14:paraId="0135BA7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14:paraId="053E7A5D"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Разработать информационные плакаты или стенды о предстоящих работах</w:t>
            </w:r>
          </w:p>
        </w:tc>
        <w:tc>
          <w:tcPr>
            <w:tcW w:w="1064" w:type="pct"/>
            <w:tcBorders>
              <w:top w:val="single" w:sz="4" w:space="0" w:color="auto"/>
              <w:left w:val="single" w:sz="4" w:space="0" w:color="auto"/>
              <w:bottom w:val="single" w:sz="4" w:space="0" w:color="auto"/>
              <w:right w:val="single" w:sz="4" w:space="0" w:color="auto"/>
            </w:tcBorders>
          </w:tcPr>
          <w:p w14:paraId="48E8F82F"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834D59" w:rsidRPr="00834D59" w14:paraId="28AEAF13" w14:textId="77777777" w:rsidTr="00273308">
        <w:tc>
          <w:tcPr>
            <w:tcW w:w="866" w:type="pct"/>
            <w:vMerge/>
            <w:tcBorders>
              <w:left w:val="single" w:sz="4" w:space="0" w:color="auto"/>
              <w:right w:val="single" w:sz="4" w:space="0" w:color="auto"/>
            </w:tcBorders>
          </w:tcPr>
          <w:p w14:paraId="2C3FC566"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25849360"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6A16A1FD"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14:paraId="0151582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tc>
      </w:tr>
      <w:tr w:rsidR="00834D59" w:rsidRPr="00834D59" w14:paraId="5B7E5813" w14:textId="77777777" w:rsidTr="00273308">
        <w:tc>
          <w:tcPr>
            <w:tcW w:w="866" w:type="pct"/>
            <w:vMerge/>
            <w:tcBorders>
              <w:left w:val="single" w:sz="4" w:space="0" w:color="auto"/>
              <w:right w:val="single" w:sz="4" w:space="0" w:color="auto"/>
            </w:tcBorders>
          </w:tcPr>
          <w:p w14:paraId="507F3183"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3A9B4A1E"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727722AF"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подрядчик должен получить все требуемые законодательством разрешения на выполнение ремонтных работ</w:t>
            </w:r>
          </w:p>
        </w:tc>
        <w:tc>
          <w:tcPr>
            <w:tcW w:w="1064" w:type="pct"/>
            <w:tcBorders>
              <w:top w:val="single" w:sz="4" w:space="0" w:color="auto"/>
              <w:left w:val="single" w:sz="4" w:space="0" w:color="auto"/>
              <w:bottom w:val="single" w:sz="4" w:space="0" w:color="auto"/>
              <w:right w:val="single" w:sz="4" w:space="0" w:color="auto"/>
            </w:tcBorders>
          </w:tcPr>
          <w:p w14:paraId="5F7A7FD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14:paraId="79876D7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834D59" w:rsidRPr="00834D59" w14:paraId="5A898347" w14:textId="77777777" w:rsidTr="00273308">
        <w:tc>
          <w:tcPr>
            <w:tcW w:w="866" w:type="pct"/>
            <w:vMerge/>
            <w:tcBorders>
              <w:left w:val="single" w:sz="4" w:space="0" w:color="auto"/>
              <w:right w:val="single" w:sz="4" w:space="0" w:color="auto"/>
            </w:tcBorders>
          </w:tcPr>
          <w:p w14:paraId="1905AA72"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09688D37"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0AFE3A7F"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предоставить возможность Подрядчику ознакомиться с требованиями по соблюдению дисциплины и техники безопасности  при проведении ремонтных работ. Получить от Подрядчика официальное подтверждение о соблюдении требований  техники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14:paraId="5616C08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p w14:paraId="41E3C85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834D59" w:rsidRPr="00834D59" w14:paraId="170B48E5" w14:textId="77777777" w:rsidTr="00273308">
        <w:tc>
          <w:tcPr>
            <w:tcW w:w="866" w:type="pct"/>
            <w:vMerge/>
            <w:tcBorders>
              <w:left w:val="single" w:sz="4" w:space="0" w:color="auto"/>
              <w:right w:val="single" w:sz="4" w:space="0" w:color="auto"/>
            </w:tcBorders>
          </w:tcPr>
          <w:p w14:paraId="687E142E"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47D91D4D"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6F45DEB9"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p>
        </w:tc>
        <w:tc>
          <w:tcPr>
            <w:tcW w:w="1064" w:type="pct"/>
            <w:tcBorders>
              <w:top w:val="single" w:sz="4" w:space="0" w:color="auto"/>
              <w:left w:val="single" w:sz="4" w:space="0" w:color="auto"/>
              <w:bottom w:val="single" w:sz="4" w:space="0" w:color="auto"/>
              <w:right w:val="single" w:sz="4" w:space="0" w:color="auto"/>
            </w:tcBorders>
          </w:tcPr>
          <w:p w14:paraId="667E518C"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tc>
      </w:tr>
      <w:tr w:rsidR="00834D59" w:rsidRPr="00834D59" w14:paraId="380A52BD" w14:textId="77777777" w:rsidTr="00273308">
        <w:tc>
          <w:tcPr>
            <w:tcW w:w="866" w:type="pct"/>
            <w:vMerge/>
            <w:tcBorders>
              <w:left w:val="single" w:sz="4" w:space="0" w:color="auto"/>
              <w:right w:val="single" w:sz="4" w:space="0" w:color="auto"/>
            </w:tcBorders>
          </w:tcPr>
          <w:p w14:paraId="26F83549"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1B20FEEC"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5BE06F8F"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Обеспечить соответствие индивидуальных средств защиты рабочих нормам передовой международной практики (постоянное использование защитных касок и, </w:t>
            </w:r>
            <w:r w:rsidRPr="00834D59">
              <w:rPr>
                <w:rFonts w:ascii="Times New Roman" w:hAnsi="Times New Roman" w:cs="Times New Roman"/>
                <w:sz w:val="24"/>
                <w:szCs w:val="24"/>
              </w:rPr>
              <w:lastRenderedPageBreak/>
              <w:t>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14:paraId="4C24BA4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Подрядная организация</w:t>
            </w:r>
          </w:p>
        </w:tc>
      </w:tr>
      <w:tr w:rsidR="00834D59" w:rsidRPr="00834D59" w14:paraId="496CE9AE" w14:textId="77777777" w:rsidTr="00273308">
        <w:tc>
          <w:tcPr>
            <w:tcW w:w="866" w:type="pct"/>
            <w:vMerge/>
            <w:tcBorders>
              <w:left w:val="single" w:sz="4" w:space="0" w:color="auto"/>
              <w:right w:val="single" w:sz="4" w:space="0" w:color="auto"/>
            </w:tcBorders>
          </w:tcPr>
          <w:p w14:paraId="7F14F18D"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6183A6B5"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129F4A9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834D59">
              <w:rPr>
                <w:rFonts w:ascii="Times New Roman" w:hAnsi="Times New Roman" w:cs="Times New Roman"/>
                <w:sz w:val="24"/>
                <w:szCs w:val="24"/>
                <w:lang w:val="ky-KG"/>
              </w:rPr>
              <w:t>а</w:t>
            </w:r>
            <w:r w:rsidRPr="00834D59">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14:paraId="03FD5EB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p w14:paraId="2A2786D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834D59" w:rsidRPr="00834D59" w14:paraId="7F87C6DC" w14:textId="77777777" w:rsidTr="00273308">
        <w:tc>
          <w:tcPr>
            <w:tcW w:w="866" w:type="pct"/>
            <w:vMerge/>
            <w:tcBorders>
              <w:left w:val="single" w:sz="4" w:space="0" w:color="auto"/>
              <w:right w:val="single" w:sz="4" w:space="0" w:color="auto"/>
            </w:tcBorders>
          </w:tcPr>
          <w:p w14:paraId="724D908C"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24AF50FC"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74C28C6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14:paraId="6691B98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834D59" w:rsidRPr="00834D59" w14:paraId="06F09D59" w14:textId="77777777" w:rsidTr="00273308">
        <w:tc>
          <w:tcPr>
            <w:tcW w:w="866" w:type="pct"/>
            <w:vMerge/>
            <w:tcBorders>
              <w:left w:val="single" w:sz="4" w:space="0" w:color="auto"/>
              <w:right w:val="single" w:sz="4" w:space="0" w:color="auto"/>
            </w:tcBorders>
          </w:tcPr>
          <w:p w14:paraId="16E4DD10"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65015B18"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00108EF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14:paraId="1649A57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14:paraId="225DE395" w14:textId="77777777" w:rsidR="00834D59" w:rsidRPr="00834D59" w:rsidRDefault="00834D59" w:rsidP="00834D59">
            <w:pPr>
              <w:rPr>
                <w:rFonts w:ascii="Times New Roman" w:hAnsi="Times New Roman" w:cs="Times New Roman"/>
                <w:sz w:val="24"/>
                <w:szCs w:val="24"/>
              </w:rPr>
            </w:pPr>
          </w:p>
        </w:tc>
      </w:tr>
      <w:tr w:rsidR="00834D59" w:rsidRPr="00834D59" w14:paraId="769BB418" w14:textId="77777777" w:rsidTr="00273308">
        <w:tc>
          <w:tcPr>
            <w:tcW w:w="866" w:type="pct"/>
            <w:vMerge/>
            <w:tcBorders>
              <w:left w:val="single" w:sz="4" w:space="0" w:color="auto"/>
              <w:right w:val="single" w:sz="4" w:space="0" w:color="auto"/>
            </w:tcBorders>
          </w:tcPr>
          <w:p w14:paraId="57D114E8"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0B1BDD41"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4703B95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14:paraId="74EA1751"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14:paraId="538D810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Лейлекская ТБ</w:t>
            </w:r>
          </w:p>
        </w:tc>
      </w:tr>
      <w:tr w:rsidR="00834D59" w:rsidRPr="00834D59" w14:paraId="12C31E3A" w14:textId="77777777" w:rsidTr="00273308">
        <w:tc>
          <w:tcPr>
            <w:tcW w:w="866" w:type="pct"/>
            <w:vMerge/>
            <w:tcBorders>
              <w:left w:val="single" w:sz="4" w:space="0" w:color="auto"/>
              <w:right w:val="single" w:sz="4" w:space="0" w:color="auto"/>
            </w:tcBorders>
          </w:tcPr>
          <w:p w14:paraId="4E58F2A8"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4561ED46"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58D872E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14:paraId="02BC743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834D59" w:rsidRPr="00834D59" w14:paraId="17764907" w14:textId="77777777" w:rsidTr="00273308">
        <w:tc>
          <w:tcPr>
            <w:tcW w:w="866" w:type="pct"/>
            <w:vMerge/>
            <w:tcBorders>
              <w:left w:val="single" w:sz="4" w:space="0" w:color="auto"/>
              <w:right w:val="single" w:sz="4" w:space="0" w:color="auto"/>
            </w:tcBorders>
          </w:tcPr>
          <w:p w14:paraId="626B4C0C"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495142F3"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4D822EE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14:paraId="164E50D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14:paraId="557F809F" w14:textId="77777777" w:rsidR="00834D59" w:rsidRPr="00834D59" w:rsidRDefault="00834D59" w:rsidP="00834D59">
            <w:pPr>
              <w:rPr>
                <w:rFonts w:ascii="Times New Roman" w:hAnsi="Times New Roman" w:cs="Times New Roman"/>
                <w:sz w:val="24"/>
                <w:szCs w:val="24"/>
              </w:rPr>
            </w:pPr>
          </w:p>
        </w:tc>
      </w:tr>
      <w:tr w:rsidR="00834D59" w:rsidRPr="00834D59" w14:paraId="7A20EC54" w14:textId="77777777" w:rsidTr="00273308">
        <w:tc>
          <w:tcPr>
            <w:tcW w:w="866" w:type="pct"/>
            <w:vMerge/>
            <w:tcBorders>
              <w:left w:val="single" w:sz="4" w:space="0" w:color="auto"/>
              <w:right w:val="single" w:sz="4" w:space="0" w:color="auto"/>
            </w:tcBorders>
          </w:tcPr>
          <w:p w14:paraId="2FDC4F49"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31DA70C6"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242519D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14:paraId="3E5C687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34D59" w:rsidRPr="00834D59" w14:paraId="618ABD73" w14:textId="77777777" w:rsidTr="00273308">
        <w:tc>
          <w:tcPr>
            <w:tcW w:w="866" w:type="pct"/>
            <w:vMerge/>
            <w:tcBorders>
              <w:left w:val="single" w:sz="4" w:space="0" w:color="auto"/>
              <w:right w:val="single" w:sz="4" w:space="0" w:color="auto"/>
            </w:tcBorders>
          </w:tcPr>
          <w:p w14:paraId="5C1754D1"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061DAAF9"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3B34CC2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14:paraId="7388C8C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34D59" w:rsidRPr="00834D59" w14:paraId="12F11B81" w14:textId="77777777" w:rsidTr="00273308">
        <w:tc>
          <w:tcPr>
            <w:tcW w:w="866" w:type="pct"/>
            <w:vMerge/>
            <w:tcBorders>
              <w:left w:val="single" w:sz="4" w:space="0" w:color="auto"/>
              <w:right w:val="single" w:sz="4" w:space="0" w:color="auto"/>
            </w:tcBorders>
          </w:tcPr>
          <w:p w14:paraId="2292D21A"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7592E371"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1F2C6881"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14:paraId="05B1D97C"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34D59" w:rsidRPr="00834D59" w14:paraId="6C8DA395" w14:textId="77777777" w:rsidTr="00273308">
        <w:tc>
          <w:tcPr>
            <w:tcW w:w="866" w:type="pct"/>
            <w:vMerge/>
            <w:tcBorders>
              <w:left w:val="single" w:sz="4" w:space="0" w:color="auto"/>
              <w:right w:val="single" w:sz="4" w:space="0" w:color="auto"/>
            </w:tcBorders>
          </w:tcPr>
          <w:p w14:paraId="46B8D2D8"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3B7D7E0A"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585909B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Если кто-то из рабочих потенциально заразился COVID-19, его следует немедленно удалить с объекта в ближайшую местную больницу.</w:t>
            </w:r>
          </w:p>
        </w:tc>
        <w:tc>
          <w:tcPr>
            <w:tcW w:w="1064" w:type="pct"/>
            <w:tcBorders>
              <w:top w:val="single" w:sz="4" w:space="0" w:color="auto"/>
              <w:left w:val="single" w:sz="4" w:space="0" w:color="auto"/>
              <w:bottom w:val="single" w:sz="4" w:space="0" w:color="auto"/>
              <w:right w:val="single" w:sz="4" w:space="0" w:color="auto"/>
            </w:tcBorders>
          </w:tcPr>
          <w:p w14:paraId="6AD79C2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34D59" w:rsidRPr="00834D59" w14:paraId="39A15D34" w14:textId="77777777" w:rsidTr="00273308">
        <w:tc>
          <w:tcPr>
            <w:tcW w:w="866" w:type="pct"/>
            <w:vMerge/>
            <w:tcBorders>
              <w:left w:val="single" w:sz="4" w:space="0" w:color="auto"/>
              <w:right w:val="single" w:sz="4" w:space="0" w:color="auto"/>
            </w:tcBorders>
          </w:tcPr>
          <w:p w14:paraId="10C9863D"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1E2F966C"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22AA72E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Близких сотрудников и тех, кто живет вместе с таким работником, также следует удалить с объекта и проверить.</w:t>
            </w:r>
          </w:p>
        </w:tc>
        <w:tc>
          <w:tcPr>
            <w:tcW w:w="1064" w:type="pct"/>
            <w:tcBorders>
              <w:top w:val="single" w:sz="4" w:space="0" w:color="auto"/>
              <w:left w:val="single" w:sz="4" w:space="0" w:color="auto"/>
              <w:bottom w:val="single" w:sz="4" w:space="0" w:color="auto"/>
              <w:right w:val="single" w:sz="4" w:space="0" w:color="auto"/>
            </w:tcBorders>
          </w:tcPr>
          <w:p w14:paraId="0007785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 Подрядная организация</w:t>
            </w:r>
          </w:p>
        </w:tc>
      </w:tr>
      <w:tr w:rsidR="00834D59" w:rsidRPr="00834D59" w14:paraId="7C9864FD" w14:textId="77777777" w:rsidTr="00273308">
        <w:tc>
          <w:tcPr>
            <w:tcW w:w="866" w:type="pct"/>
            <w:vMerge/>
            <w:tcBorders>
              <w:left w:val="single" w:sz="4" w:space="0" w:color="auto"/>
              <w:right w:val="single" w:sz="4" w:space="0" w:color="auto"/>
            </w:tcBorders>
          </w:tcPr>
          <w:p w14:paraId="7E81706D"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46C2F996"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40EDD03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14:paraId="7E5A07A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14:paraId="5EE46F8D" w14:textId="77777777" w:rsidR="00834D59" w:rsidRPr="00834D59" w:rsidRDefault="00834D59" w:rsidP="00834D59">
            <w:pPr>
              <w:rPr>
                <w:rFonts w:ascii="Times New Roman" w:hAnsi="Times New Roman" w:cs="Times New Roman"/>
                <w:sz w:val="24"/>
                <w:szCs w:val="24"/>
              </w:rPr>
            </w:pPr>
          </w:p>
        </w:tc>
      </w:tr>
      <w:tr w:rsidR="00834D59" w:rsidRPr="00834D59" w14:paraId="74D0112A" w14:textId="77777777" w:rsidTr="00273308">
        <w:tc>
          <w:tcPr>
            <w:tcW w:w="866" w:type="pct"/>
            <w:vMerge/>
            <w:tcBorders>
              <w:left w:val="single" w:sz="4" w:space="0" w:color="auto"/>
              <w:right w:val="single" w:sz="4" w:space="0" w:color="auto"/>
            </w:tcBorders>
          </w:tcPr>
          <w:p w14:paraId="7D6725E8"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14:paraId="792639FA"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4A8B200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Инструктаж рабочих по технике безопасности во время работы</w:t>
            </w:r>
          </w:p>
        </w:tc>
        <w:tc>
          <w:tcPr>
            <w:tcW w:w="1064" w:type="pct"/>
            <w:tcBorders>
              <w:top w:val="single" w:sz="4" w:space="0" w:color="auto"/>
              <w:left w:val="single" w:sz="4" w:space="0" w:color="auto"/>
              <w:bottom w:val="single" w:sz="4" w:space="0" w:color="auto"/>
              <w:right w:val="single" w:sz="4" w:space="0" w:color="auto"/>
            </w:tcBorders>
          </w:tcPr>
          <w:p w14:paraId="5658C89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14:paraId="27153CF4" w14:textId="77777777" w:rsidR="00834D59" w:rsidRPr="00834D59" w:rsidRDefault="00834D59" w:rsidP="00834D59">
            <w:pPr>
              <w:rPr>
                <w:rFonts w:ascii="Times New Roman" w:hAnsi="Times New Roman" w:cs="Times New Roman"/>
                <w:sz w:val="24"/>
                <w:szCs w:val="24"/>
              </w:rPr>
            </w:pPr>
          </w:p>
        </w:tc>
      </w:tr>
      <w:tr w:rsidR="00834D59" w:rsidRPr="00834D59" w14:paraId="4412FB5C" w14:textId="77777777" w:rsidTr="00273308">
        <w:tc>
          <w:tcPr>
            <w:tcW w:w="866" w:type="pct"/>
            <w:vMerge/>
            <w:tcBorders>
              <w:left w:val="single" w:sz="4" w:space="0" w:color="auto"/>
              <w:right w:val="single" w:sz="4" w:space="0" w:color="auto"/>
            </w:tcBorders>
          </w:tcPr>
          <w:p w14:paraId="6D2F5EC2" w14:textId="77777777" w:rsidR="00834D59" w:rsidRPr="00834D59" w:rsidRDefault="00834D59" w:rsidP="00834D59">
            <w:pPr>
              <w:rPr>
                <w:rFonts w:ascii="Times New Roman" w:hAnsi="Times New Roman" w:cs="Times New Roman"/>
                <w:sz w:val="24"/>
                <w:szCs w:val="24"/>
              </w:rPr>
            </w:pPr>
          </w:p>
        </w:tc>
        <w:tc>
          <w:tcPr>
            <w:tcW w:w="888" w:type="pct"/>
            <w:vMerge/>
            <w:tcBorders>
              <w:left w:val="single" w:sz="4" w:space="0" w:color="auto"/>
              <w:right w:val="single" w:sz="4" w:space="0" w:color="auto"/>
            </w:tcBorders>
          </w:tcPr>
          <w:p w14:paraId="4D5324E6"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14:paraId="09BB5F1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14:paraId="743C303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34D59" w:rsidRPr="00834D59" w14:paraId="3F95C385" w14:textId="77777777" w:rsidTr="00273308">
        <w:tc>
          <w:tcPr>
            <w:tcW w:w="866" w:type="pct"/>
            <w:vMerge/>
            <w:tcBorders>
              <w:left w:val="single" w:sz="4" w:space="0" w:color="auto"/>
              <w:bottom w:val="dotted" w:sz="4" w:space="0" w:color="auto"/>
              <w:right w:val="single" w:sz="4" w:space="0" w:color="auto"/>
            </w:tcBorders>
            <w:hideMark/>
          </w:tcPr>
          <w:p w14:paraId="2741CD9E" w14:textId="77777777" w:rsidR="00834D59" w:rsidRPr="00834D59" w:rsidRDefault="00834D59" w:rsidP="00834D59">
            <w:pPr>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14:paraId="2279EE08" w14:textId="77777777" w:rsidR="00834D59" w:rsidRPr="00834D59" w:rsidRDefault="00834D59" w:rsidP="00834D59">
            <w:pPr>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14:paraId="3AAD754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14:paraId="2B78425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34D59" w:rsidRPr="00834D59" w14:paraId="2AE0238E" w14:textId="77777777" w:rsidTr="00273308">
        <w:tc>
          <w:tcPr>
            <w:tcW w:w="866" w:type="pct"/>
            <w:tcBorders>
              <w:top w:val="single" w:sz="4" w:space="0" w:color="auto"/>
              <w:left w:val="single" w:sz="4" w:space="0" w:color="auto"/>
              <w:bottom w:val="dotted" w:sz="4" w:space="0" w:color="auto"/>
              <w:right w:val="single" w:sz="4" w:space="0" w:color="auto"/>
            </w:tcBorders>
            <w:shd w:val="clear" w:color="auto" w:fill="auto"/>
          </w:tcPr>
          <w:p w14:paraId="6F7A9CD5" w14:textId="77777777" w:rsidR="00834D59" w:rsidRPr="00834D59" w:rsidRDefault="00834D59" w:rsidP="00834D59">
            <w:pPr>
              <w:contextualSpacing/>
              <w:rPr>
                <w:rFonts w:ascii="Times New Roman" w:hAnsi="Times New Roman" w:cs="Times New Roman"/>
                <w:sz w:val="24"/>
                <w:szCs w:val="24"/>
              </w:rPr>
            </w:pPr>
            <w:r w:rsidRPr="00834D59">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14:paraId="4DDF773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14:paraId="10ED38BF" w14:textId="1E4A6F6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Климат Кыргызской Республики относится с аридной (сухой) зоне. В этой связи в теплое время года наблюдается естественное повышенное запыления атмосферного воздуха. Таким образом, ремонтные работы могут повлиять на запыленность атмосферного воздуха близлежащей территории Больницы. При этом следует учесть, что </w:t>
            </w:r>
            <w:r w:rsidR="00EE7463">
              <w:rPr>
                <w:rFonts w:ascii="Times New Roman" w:hAnsi="Times New Roman" w:cs="Times New Roman"/>
                <w:sz w:val="24"/>
                <w:szCs w:val="24"/>
              </w:rPr>
              <w:t xml:space="preserve">Больница </w:t>
            </w:r>
            <w:r w:rsidRPr="00834D59">
              <w:rPr>
                <w:rFonts w:ascii="Times New Roman" w:hAnsi="Times New Roman" w:cs="Times New Roman"/>
                <w:sz w:val="24"/>
                <w:szCs w:val="24"/>
              </w:rPr>
              <w:t>граничит с селитебной зоной. В этой связи чрезмерное образование органической и неорганической пыли при проведении ремонтных работ может негативно сказаться на качестве атмосферного воздуха и здоровье населения и пациентов ИО.</w:t>
            </w:r>
          </w:p>
          <w:p w14:paraId="77A6C0F7"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14:paraId="5345ABCE"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t>запрещается сбрасывать строительные отходы через оконные проемы;</w:t>
            </w:r>
          </w:p>
          <w:p w14:paraId="32DCE337"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t>сжигать строительные отходы и другой мусор;</w:t>
            </w:r>
          </w:p>
          <w:p w14:paraId="5F05859A"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t>готовить еду на открытом огне;</w:t>
            </w:r>
          </w:p>
          <w:p w14:paraId="71E34FDE"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t>подметать территорию и внутренние помещения ИО с предварительным увлажнением поверхностей;</w:t>
            </w:r>
          </w:p>
          <w:p w14:paraId="387BD935"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lastRenderedPageBreak/>
              <w:t>накрывать инертные материалы при длительном их хранении во избежание пыления;</w:t>
            </w:r>
          </w:p>
          <w:p w14:paraId="02488CEA"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14:paraId="3452AB80"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t>при бурении/сносе стен необходимо предпринимать меры по гидроподавлению пыли (орошение водой);</w:t>
            </w:r>
          </w:p>
          <w:p w14:paraId="628A13B5"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14:paraId="6622FF29"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t>строительные отходы должны храниться на отведенной для этих целей площадке;</w:t>
            </w:r>
          </w:p>
          <w:p w14:paraId="67A3C420"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14:paraId="10A7DF9D"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t>недопускать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14:paraId="133A314D" w14:textId="77777777" w:rsidR="00834D59" w:rsidRPr="00834D59" w:rsidRDefault="00834D59" w:rsidP="00001535">
            <w:pPr>
              <w:numPr>
                <w:ilvl w:val="0"/>
                <w:numId w:val="20"/>
              </w:numPr>
              <w:contextualSpacing/>
              <w:jc w:val="both"/>
              <w:rPr>
                <w:rFonts w:ascii="Times New Roman" w:hAnsi="Times New Roman" w:cs="Times New Roman"/>
                <w:sz w:val="24"/>
                <w:szCs w:val="24"/>
              </w:rPr>
            </w:pPr>
            <w:r w:rsidRPr="00834D59">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14:paraId="3A82115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 xml:space="preserve">Подрядная организация </w:t>
            </w:r>
          </w:p>
        </w:tc>
      </w:tr>
      <w:tr w:rsidR="00834D59" w:rsidRPr="00834D59" w14:paraId="32B66F46" w14:textId="77777777" w:rsidTr="00273308">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14:paraId="73C0B61B" w14:textId="77777777" w:rsidR="00834D59" w:rsidRPr="00834D59" w:rsidRDefault="00834D59" w:rsidP="00834D59">
            <w:pPr>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14:paraId="43171A8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14:paraId="73FAB0EF" w14:textId="64B78E98"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С </w:t>
            </w:r>
            <w:r w:rsidR="00EE7463">
              <w:rPr>
                <w:rFonts w:ascii="Times New Roman" w:hAnsi="Times New Roman" w:cs="Times New Roman"/>
                <w:sz w:val="24"/>
                <w:szCs w:val="24"/>
              </w:rPr>
              <w:t xml:space="preserve">северной </w:t>
            </w:r>
            <w:r w:rsidRPr="00834D59">
              <w:rPr>
                <w:rFonts w:ascii="Times New Roman" w:hAnsi="Times New Roman" w:cs="Times New Roman"/>
                <w:sz w:val="24"/>
                <w:szCs w:val="24"/>
              </w:rPr>
              <w:t xml:space="preserve">и западной сторон территории  </w:t>
            </w:r>
            <w:r w:rsidR="00EE7463">
              <w:rPr>
                <w:rFonts w:ascii="Times New Roman" w:hAnsi="Times New Roman" w:cs="Times New Roman"/>
                <w:sz w:val="24"/>
                <w:szCs w:val="24"/>
              </w:rPr>
              <w:t xml:space="preserve">Больницы </w:t>
            </w:r>
            <w:r w:rsidRPr="00834D59">
              <w:rPr>
                <w:rFonts w:ascii="Times New Roman" w:hAnsi="Times New Roman" w:cs="Times New Roman"/>
                <w:sz w:val="24"/>
                <w:szCs w:val="24"/>
              </w:rPr>
              <w:t xml:space="preserve">примыкает селитебная (жилая) зона. Также с </w:t>
            </w:r>
            <w:r w:rsidR="00EE7463">
              <w:rPr>
                <w:rFonts w:ascii="Times New Roman" w:hAnsi="Times New Roman" w:cs="Times New Roman"/>
                <w:sz w:val="24"/>
                <w:szCs w:val="24"/>
              </w:rPr>
              <w:t xml:space="preserve">южной </w:t>
            </w:r>
            <w:r w:rsidRPr="00834D59">
              <w:rPr>
                <w:rFonts w:ascii="Times New Roman" w:hAnsi="Times New Roman" w:cs="Times New Roman"/>
                <w:sz w:val="24"/>
                <w:szCs w:val="24"/>
              </w:rPr>
              <w:t xml:space="preserve">и восточной сторон здания </w:t>
            </w:r>
            <w:r w:rsidR="00EE7463">
              <w:rPr>
                <w:rFonts w:ascii="Times New Roman" w:hAnsi="Times New Roman" w:cs="Times New Roman"/>
                <w:sz w:val="24"/>
                <w:szCs w:val="24"/>
              </w:rPr>
              <w:t>Больницы</w:t>
            </w:r>
            <w:r w:rsidRPr="00834D59">
              <w:rPr>
                <w:rFonts w:ascii="Times New Roman" w:hAnsi="Times New Roman" w:cs="Times New Roman"/>
                <w:sz w:val="24"/>
                <w:szCs w:val="24"/>
              </w:rPr>
              <w:t xml:space="preserve"> находятся административные учреждени</w:t>
            </w:r>
            <w:r w:rsidR="00EE7463">
              <w:rPr>
                <w:rFonts w:ascii="Times New Roman" w:hAnsi="Times New Roman" w:cs="Times New Roman"/>
                <w:sz w:val="24"/>
                <w:szCs w:val="24"/>
              </w:rPr>
              <w:t>я и лечебные корпуса</w:t>
            </w:r>
            <w:r w:rsidRPr="00834D59">
              <w:rPr>
                <w:rFonts w:ascii="Times New Roman" w:hAnsi="Times New Roman" w:cs="Times New Roman"/>
                <w:sz w:val="24"/>
                <w:szCs w:val="24"/>
              </w:rPr>
              <w:t xml:space="preserve">. В этой связи повышенный шум при проведении ремонтных работ может причинить неудобства жителям прилегающих домохозяйств. </w:t>
            </w:r>
          </w:p>
          <w:p w14:paraId="7362C080" w14:textId="046C29A8" w:rsidR="00834D59" w:rsidRPr="00834D59" w:rsidRDefault="00D36DAD" w:rsidP="00834D59">
            <w:pPr>
              <w:jc w:val="both"/>
              <w:rPr>
                <w:rFonts w:ascii="Times New Roman" w:hAnsi="Times New Roman" w:cs="Times New Roman"/>
                <w:sz w:val="24"/>
                <w:szCs w:val="24"/>
              </w:rPr>
            </w:pPr>
            <w:r>
              <w:rPr>
                <w:noProof/>
                <w:lang w:eastAsia="ru-RU"/>
              </w:rPr>
              <w:lastRenderedPageBreak/>
              <w:drawing>
                <wp:inline distT="0" distB="0" distL="0" distR="0" wp14:anchorId="4486D072" wp14:editId="02E7B566">
                  <wp:extent cx="3715741" cy="23116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84" t="24857" r="13789" b="9965"/>
                          <a:stretch/>
                        </pic:blipFill>
                        <pic:spPr bwMode="auto">
                          <a:xfrm>
                            <a:off x="0" y="0"/>
                            <a:ext cx="3726557" cy="2318366"/>
                          </a:xfrm>
                          <a:prstGeom prst="rect">
                            <a:avLst/>
                          </a:prstGeom>
                          <a:ln>
                            <a:noFill/>
                          </a:ln>
                          <a:extLst>
                            <a:ext uri="{53640926-AAD7-44D8-BBD7-CCE9431645EC}">
                              <a14:shadowObscured xmlns:a14="http://schemas.microsoft.com/office/drawing/2010/main"/>
                            </a:ext>
                          </a:extLst>
                        </pic:spPr>
                      </pic:pic>
                    </a:graphicData>
                  </a:graphic>
                </wp:inline>
              </w:drawing>
            </w:r>
          </w:p>
          <w:p w14:paraId="2E7FDC1F" w14:textId="7B5B1812"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Рис 5. Территория </w:t>
            </w:r>
            <w:r w:rsidR="00D36DAD">
              <w:rPr>
                <w:rFonts w:ascii="Times New Roman" w:hAnsi="Times New Roman" w:cs="Times New Roman"/>
                <w:sz w:val="24"/>
                <w:szCs w:val="24"/>
              </w:rPr>
              <w:t>лечебного корпуса</w:t>
            </w:r>
            <w:r w:rsidRPr="00834D59">
              <w:rPr>
                <w:rFonts w:ascii="Times New Roman" w:hAnsi="Times New Roman" w:cs="Times New Roman"/>
                <w:sz w:val="24"/>
                <w:szCs w:val="24"/>
              </w:rPr>
              <w:t>. Границы отмечены желтым контуром. Отмеченные границы приблизительные</w:t>
            </w:r>
          </w:p>
          <w:p w14:paraId="7A2C6135" w14:textId="22E792A5"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Таким образом, учитывая, что ремонтные работы затрагивают только внутренние помещения </w:t>
            </w:r>
            <w:r w:rsidR="00D36DAD">
              <w:rPr>
                <w:rFonts w:ascii="Times New Roman" w:hAnsi="Times New Roman" w:cs="Times New Roman"/>
                <w:sz w:val="24"/>
                <w:szCs w:val="24"/>
              </w:rPr>
              <w:t>лечебного корпуса</w:t>
            </w:r>
            <w:r w:rsidRPr="00834D59">
              <w:rPr>
                <w:rFonts w:ascii="Times New Roman" w:hAnsi="Times New Roman" w:cs="Times New Roman"/>
                <w:sz w:val="24"/>
                <w:szCs w:val="24"/>
              </w:rPr>
              <w:t xml:space="preserve"> Больницы, то значительного шума от работ происходить не будет. </w:t>
            </w:r>
          </w:p>
          <w:p w14:paraId="139A2731"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При этом, ожидается что интенсивный, но не продолжительный шум будет возникать при разгрузке инертных материалов необходимых для ремонта (щебень, песок), досок и металла, а также погрузки строительных отходов. В этой связи необходимо проводить вышеперечисленные работы в дневное время после 9 часов утра и до 19 часов вечера.</w:t>
            </w:r>
          </w:p>
          <w:p w14:paraId="1BDE3CDF"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Строго запрещается выбрасывать строительные отходы из оконных проемов для предотвращения возникновения шума и загрязнения прилегающей территории и атмосферного воздуха.</w:t>
            </w:r>
          </w:p>
          <w:p w14:paraId="37D20816"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lastRenderedPageBreak/>
              <w:t>Перед началом работ утвердить график работ с руководством Больницы, если он отличается от времени работы в промежутке от 9.00 до 18.00 часов.</w:t>
            </w:r>
          </w:p>
          <w:p w14:paraId="0F8CFC00"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согласовать время его эксплуатации  с руководством Больницы.</w:t>
            </w:r>
          </w:p>
          <w:p w14:paraId="2E0649BB" w14:textId="647F344C" w:rsidR="00834D59" w:rsidRPr="00834D59" w:rsidRDefault="003E0A01" w:rsidP="00834D59">
            <w:pPr>
              <w:jc w:val="both"/>
              <w:rPr>
                <w:rFonts w:ascii="Times New Roman" w:hAnsi="Times New Roman" w:cs="Times New Roman"/>
                <w:sz w:val="24"/>
                <w:szCs w:val="24"/>
              </w:rPr>
            </w:pPr>
            <w:r>
              <w:rPr>
                <w:rFonts w:ascii="Times New Roman" w:hAnsi="Times New Roman" w:cs="Times New Roman"/>
                <w:sz w:val="24"/>
                <w:szCs w:val="24"/>
              </w:rPr>
              <w:t>Во дворе Больницы</w:t>
            </w:r>
            <w:r w:rsidR="00834D59" w:rsidRPr="00834D59">
              <w:rPr>
                <w:rFonts w:ascii="Times New Roman" w:hAnsi="Times New Roman" w:cs="Times New Roman"/>
                <w:sz w:val="24"/>
                <w:szCs w:val="24"/>
              </w:rPr>
              <w:t xml:space="preserve"> запрещается слушать музыку.</w:t>
            </w:r>
          </w:p>
        </w:tc>
        <w:tc>
          <w:tcPr>
            <w:tcW w:w="1064" w:type="pct"/>
            <w:tcBorders>
              <w:top w:val="single" w:sz="4" w:space="0" w:color="auto"/>
              <w:left w:val="single" w:sz="4" w:space="0" w:color="auto"/>
              <w:right w:val="single" w:sz="4" w:space="0" w:color="auto"/>
            </w:tcBorders>
          </w:tcPr>
          <w:p w14:paraId="424766DF"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Подрядная организация</w:t>
            </w:r>
          </w:p>
          <w:p w14:paraId="48424DFB" w14:textId="77777777" w:rsidR="00834D59" w:rsidRPr="00834D59" w:rsidDel="00F02283"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834D59" w:rsidRPr="00834D59" w14:paraId="1B5B753D" w14:textId="77777777" w:rsidTr="00273308">
        <w:tc>
          <w:tcPr>
            <w:tcW w:w="866" w:type="pct"/>
            <w:vMerge/>
            <w:tcBorders>
              <w:top w:val="single" w:sz="4" w:space="0" w:color="auto"/>
              <w:left w:val="single" w:sz="4" w:space="0" w:color="auto"/>
              <w:bottom w:val="single" w:sz="4" w:space="0" w:color="auto"/>
              <w:right w:val="single" w:sz="4" w:space="0" w:color="auto"/>
            </w:tcBorders>
            <w:vAlign w:val="center"/>
            <w:hideMark/>
          </w:tcPr>
          <w:p w14:paraId="1BD7A926" w14:textId="77777777" w:rsidR="00834D59" w:rsidRPr="00834D59" w:rsidRDefault="00834D59" w:rsidP="00834D59">
            <w:pP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14:paraId="3B80CCA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14:paraId="5738F9B0" w14:textId="090236D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Во время ремонтных работ запрещается мойка автомашин и строительного оборудования на территории </w:t>
            </w:r>
            <w:r w:rsidR="003E0A01">
              <w:rPr>
                <w:rFonts w:ascii="Times New Roman" w:hAnsi="Times New Roman" w:cs="Times New Roman"/>
                <w:sz w:val="24"/>
                <w:szCs w:val="24"/>
              </w:rPr>
              <w:t>Больницы.</w:t>
            </w:r>
            <w:r w:rsidRPr="00834D59">
              <w:rPr>
                <w:rFonts w:ascii="Times New Roman" w:hAnsi="Times New Roman" w:cs="Times New Roman"/>
                <w:sz w:val="24"/>
                <w:szCs w:val="24"/>
              </w:rPr>
              <w:t xml:space="preserve"> Чистка автомашин и оборудования должна производиться только на автомойках.</w:t>
            </w:r>
          </w:p>
          <w:p w14:paraId="3FCFC3E8"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14:paraId="209B757F"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14:paraId="06F7574A"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lastRenderedPageBreak/>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14:paraId="59DC76AA"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14:paraId="79C14E3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Подрядная организация</w:t>
            </w:r>
          </w:p>
          <w:p w14:paraId="07E29ADB" w14:textId="77777777" w:rsidR="00834D59" w:rsidRPr="00834D59" w:rsidDel="00EC2E24"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834D59" w:rsidRPr="00834D59" w14:paraId="65234CC7" w14:textId="77777777" w:rsidTr="00273308">
        <w:tc>
          <w:tcPr>
            <w:tcW w:w="866" w:type="pct"/>
            <w:vMerge/>
            <w:tcBorders>
              <w:top w:val="single" w:sz="4" w:space="0" w:color="auto"/>
              <w:left w:val="single" w:sz="4" w:space="0" w:color="auto"/>
              <w:bottom w:val="single" w:sz="4" w:space="0" w:color="auto"/>
              <w:right w:val="single" w:sz="4" w:space="0" w:color="auto"/>
            </w:tcBorders>
            <w:vAlign w:val="center"/>
            <w:hideMark/>
          </w:tcPr>
          <w:p w14:paraId="1EAD690C" w14:textId="77777777" w:rsidR="00834D59" w:rsidRPr="00834D59" w:rsidRDefault="00834D59" w:rsidP="00834D59">
            <w:pP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14:paraId="7DA3BA9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14:paraId="0D3911EA"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На территории Больницы находится площадка для сбора и временного хранения твердых бытовых отходов (ТБО) и приравненных к ним МО. </w:t>
            </w:r>
          </w:p>
          <w:p w14:paraId="6170EB30"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Однако площадку временного хранения неопасных строительных отходов необходимо организовать на территории ИО с учетом наличия подъездных путей для удобства и безопасности погрузки строительных отходов и вывоза их за территорию ИО.</w:t>
            </w:r>
          </w:p>
          <w:p w14:paraId="43FB7E95"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Выбор места и площадь временного хранения неопасных строительных отходов необходимо согласовать с руководством Больницы, специалистом по ОС ОРП.</w:t>
            </w:r>
          </w:p>
          <w:p w14:paraId="2233F46B" w14:textId="42F6DC00"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ремонтных работ заключить договор на вывоз и утилизацию неопасных строительных отходов. Предоставить копию заключенного договора специалисту по ОС ОРП.</w:t>
            </w:r>
          </w:p>
          <w:p w14:paraId="3E3481FD"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переработке или использования.</w:t>
            </w:r>
          </w:p>
          <w:p w14:paraId="7F6BADEF" w14:textId="4CBD3843"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w:t>
            </w:r>
            <w:r w:rsidR="003E0A01">
              <w:rPr>
                <w:rFonts w:ascii="Times New Roman" w:hAnsi="Times New Roman" w:cs="Times New Roman"/>
                <w:sz w:val="24"/>
                <w:szCs w:val="24"/>
              </w:rPr>
              <w:t>и</w:t>
            </w:r>
            <w:r w:rsidRPr="00834D59">
              <w:rPr>
                <w:rFonts w:ascii="Times New Roman" w:hAnsi="Times New Roman" w:cs="Times New Roman"/>
                <w:sz w:val="24"/>
                <w:szCs w:val="24"/>
              </w:rPr>
              <w:t xml:space="preserve"> или использования. Старую проводку из алюминия и меди необходимо сортировать и </w:t>
            </w:r>
            <w:r w:rsidRPr="00834D59">
              <w:rPr>
                <w:rFonts w:ascii="Times New Roman" w:hAnsi="Times New Roman" w:cs="Times New Roman"/>
                <w:sz w:val="24"/>
                <w:szCs w:val="24"/>
              </w:rPr>
              <w:lastRenderedPageBreak/>
              <w:t>собирать отдельно от остальных отходов для их дальнейшей переработки.</w:t>
            </w:r>
          </w:p>
          <w:p w14:paraId="60FCA0A9"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14:paraId="56AC5088" w14:textId="542A8FD2"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w:t>
            </w:r>
            <w:r w:rsidR="003E0A01">
              <w:rPr>
                <w:rFonts w:ascii="Times New Roman" w:hAnsi="Times New Roman" w:cs="Times New Roman"/>
                <w:sz w:val="24"/>
                <w:szCs w:val="24"/>
              </w:rPr>
              <w:t>мер пред</w:t>
            </w:r>
            <w:r w:rsidRPr="00834D59">
              <w:rPr>
                <w:rFonts w:ascii="Times New Roman" w:hAnsi="Times New Roman" w:cs="Times New Roman"/>
                <w:sz w:val="24"/>
                <w:szCs w:val="24"/>
              </w:rPr>
              <w:t>осторожности, мелкие фрагменты с</w:t>
            </w:r>
            <w:r w:rsidR="003E0A01">
              <w:rPr>
                <w:rFonts w:ascii="Times New Roman" w:hAnsi="Times New Roman" w:cs="Times New Roman"/>
                <w:sz w:val="24"/>
                <w:szCs w:val="24"/>
              </w:rPr>
              <w:t>т</w:t>
            </w:r>
            <w:r w:rsidRPr="00834D59">
              <w:rPr>
                <w:rFonts w:ascii="Times New Roman" w:hAnsi="Times New Roman" w:cs="Times New Roman"/>
                <w:sz w:val="24"/>
                <w:szCs w:val="24"/>
              </w:rPr>
              <w:t>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14:paraId="2B9A42C8"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При демонтаже люминесцентных ламп 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Больницы необходимо до начала работ подобрать место для хранения люминесцентных ламп.</w:t>
            </w:r>
          </w:p>
          <w:p w14:paraId="5800B02C"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Место хранения люминесцентных ламп должно соответствовать следующим критериям:</w:t>
            </w:r>
          </w:p>
          <w:p w14:paraId="2D7366B2" w14:textId="77777777" w:rsidR="00834D59" w:rsidRPr="00834D59" w:rsidRDefault="00834D59" w:rsidP="00001535">
            <w:pPr>
              <w:numPr>
                <w:ilvl w:val="0"/>
                <w:numId w:val="19"/>
              </w:numPr>
              <w:jc w:val="both"/>
              <w:rPr>
                <w:rFonts w:ascii="Times New Roman" w:hAnsi="Times New Roman" w:cs="Times New Roman"/>
                <w:sz w:val="24"/>
                <w:szCs w:val="24"/>
              </w:rPr>
            </w:pPr>
            <w:r w:rsidRPr="00834D59">
              <w:rPr>
                <w:rFonts w:ascii="Times New Roman" w:hAnsi="Times New Roman" w:cs="Times New Roman"/>
                <w:sz w:val="24"/>
                <w:szCs w:val="24"/>
              </w:rPr>
              <w:t xml:space="preserve">Лампы должны собираться в специальные контейнеры (желательно пластиковые) с высокими </w:t>
            </w:r>
            <w:r w:rsidRPr="00834D59">
              <w:rPr>
                <w:rFonts w:ascii="Times New Roman" w:hAnsi="Times New Roman" w:cs="Times New Roman"/>
                <w:sz w:val="24"/>
                <w:szCs w:val="24"/>
              </w:rPr>
              <w:lastRenderedPageBreak/>
              <w:t xml:space="preserve">бортами. Высота борта контейнера должна быть больше длины ламп. Лампы в контейнере размещаются вертикально. </w:t>
            </w:r>
          </w:p>
          <w:p w14:paraId="3F3784EB" w14:textId="77777777" w:rsidR="00834D59" w:rsidRPr="00834D59" w:rsidRDefault="00834D59" w:rsidP="00001535">
            <w:pPr>
              <w:numPr>
                <w:ilvl w:val="0"/>
                <w:numId w:val="19"/>
              </w:numPr>
              <w:jc w:val="both"/>
              <w:rPr>
                <w:rFonts w:ascii="Times New Roman" w:hAnsi="Times New Roman" w:cs="Times New Roman"/>
                <w:sz w:val="24"/>
                <w:szCs w:val="24"/>
              </w:rPr>
            </w:pPr>
            <w:r w:rsidRPr="00834D59">
              <w:rPr>
                <w:rFonts w:ascii="Times New Roman" w:hAnsi="Times New Roman" w:cs="Times New Roman"/>
                <w:sz w:val="24"/>
                <w:szCs w:val="24"/>
              </w:rPr>
              <w:t>Контейнер устанавливается в защищенное от ветра и атмосферных осадков месте (чтобы контейнер не упал от ветра и не накапливались осадки).</w:t>
            </w:r>
          </w:p>
          <w:p w14:paraId="4FF3056F" w14:textId="77777777" w:rsidR="00834D59" w:rsidRPr="00834D59" w:rsidRDefault="00834D59" w:rsidP="00001535">
            <w:pPr>
              <w:numPr>
                <w:ilvl w:val="0"/>
                <w:numId w:val="19"/>
              </w:numPr>
              <w:jc w:val="both"/>
              <w:rPr>
                <w:rFonts w:ascii="Times New Roman" w:hAnsi="Times New Roman" w:cs="Times New Roman"/>
                <w:sz w:val="24"/>
                <w:szCs w:val="24"/>
              </w:rPr>
            </w:pPr>
            <w:r w:rsidRPr="00834D59">
              <w:rPr>
                <w:rFonts w:ascii="Times New Roman" w:hAnsi="Times New Roman" w:cs="Times New Roman"/>
                <w:sz w:val="24"/>
                <w:szCs w:val="24"/>
              </w:rPr>
              <w:t>Место для контейнера должно выбираться таким образом, чтобы при закладке ламп стены, потолок и посторонние вещи не стали причиной нарушения целостности ламп.</w:t>
            </w:r>
          </w:p>
          <w:p w14:paraId="392459E7" w14:textId="6F667433"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Бактерицидные лампы при их наличии необходимо аккуратно демонтировать и временно разместить в специально отведенном для их хранения месте. После ремонта лампы должны будут снова использоваться.</w:t>
            </w:r>
          </w:p>
          <w:p w14:paraId="4299BFF2"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14:paraId="1F657644"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w:t>
            </w:r>
            <w:r w:rsidRPr="00834D59">
              <w:rPr>
                <w:rFonts w:ascii="Times New Roman" w:hAnsi="Times New Roman" w:cs="Times New Roman"/>
                <w:sz w:val="24"/>
                <w:szCs w:val="24"/>
              </w:rPr>
              <w:lastRenderedPageBreak/>
              <w:t>приведут к нарушению работы городских очистных сооружений.</w:t>
            </w:r>
          </w:p>
          <w:p w14:paraId="1276CFE5"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не возможно,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14:paraId="731238B7"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lastRenderedPageBreak/>
              <w:t xml:space="preserve">Подрядная организация </w:t>
            </w:r>
          </w:p>
          <w:p w14:paraId="1D16AAFC"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Технадзор </w:t>
            </w:r>
          </w:p>
          <w:p w14:paraId="09AA4B9C"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ОРП</w:t>
            </w:r>
          </w:p>
        </w:tc>
      </w:tr>
      <w:tr w:rsidR="00834D59" w:rsidRPr="00834D59" w14:paraId="10028003" w14:textId="77777777" w:rsidTr="00273308">
        <w:trPr>
          <w:trHeight w:val="520"/>
        </w:trPr>
        <w:tc>
          <w:tcPr>
            <w:tcW w:w="866" w:type="pct"/>
            <w:tcBorders>
              <w:top w:val="single" w:sz="4" w:space="0" w:color="auto"/>
              <w:left w:val="single" w:sz="4" w:space="0" w:color="auto"/>
              <w:bottom w:val="single" w:sz="4" w:space="0" w:color="auto"/>
              <w:right w:val="single" w:sz="4" w:space="0" w:color="auto"/>
            </w:tcBorders>
            <w:hideMark/>
          </w:tcPr>
          <w:p w14:paraId="1645557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14:paraId="7CECBB0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14:paraId="20CEEA1C" w14:textId="4692A006" w:rsidR="00834D59" w:rsidRPr="00834D59" w:rsidRDefault="00834D59" w:rsidP="003E0A01">
            <w:pPr>
              <w:rPr>
                <w:rFonts w:ascii="Times New Roman" w:hAnsi="Times New Roman" w:cs="Times New Roman"/>
                <w:sz w:val="24"/>
                <w:szCs w:val="24"/>
              </w:rPr>
            </w:pPr>
            <w:r w:rsidRPr="00834D59">
              <w:rPr>
                <w:rFonts w:ascii="Times New Roman" w:hAnsi="Times New Roman" w:cs="Times New Roman"/>
                <w:sz w:val="24"/>
                <w:szCs w:val="24"/>
              </w:rPr>
              <w:t xml:space="preserve">Сточные воды </w:t>
            </w:r>
            <w:r w:rsidR="008E3B95">
              <w:rPr>
                <w:rFonts w:ascii="Times New Roman" w:hAnsi="Times New Roman" w:cs="Times New Roman"/>
                <w:sz w:val="24"/>
                <w:szCs w:val="24"/>
              </w:rPr>
              <w:t>сбрасываются в центральную канализационную систему города Ка</w:t>
            </w:r>
            <w:r w:rsidR="003E0A01">
              <w:rPr>
                <w:rFonts w:ascii="Times New Roman" w:hAnsi="Times New Roman" w:cs="Times New Roman"/>
                <w:sz w:val="24"/>
                <w:szCs w:val="24"/>
              </w:rPr>
              <w:t>нт</w:t>
            </w:r>
          </w:p>
        </w:tc>
        <w:tc>
          <w:tcPr>
            <w:tcW w:w="1064" w:type="pct"/>
            <w:tcBorders>
              <w:top w:val="single" w:sz="4" w:space="0" w:color="auto"/>
              <w:left w:val="single" w:sz="4" w:space="0" w:color="auto"/>
              <w:bottom w:val="single" w:sz="4" w:space="0" w:color="auto"/>
              <w:right w:val="single" w:sz="4" w:space="0" w:color="auto"/>
            </w:tcBorders>
          </w:tcPr>
          <w:p w14:paraId="3CF7F86F" w14:textId="77777777" w:rsidR="00834D59" w:rsidRPr="00834D59" w:rsidRDefault="00834D59" w:rsidP="00834D59">
            <w:pPr>
              <w:rPr>
                <w:rFonts w:ascii="Times New Roman" w:hAnsi="Times New Roman" w:cs="Times New Roman"/>
                <w:sz w:val="24"/>
                <w:szCs w:val="24"/>
              </w:rPr>
            </w:pPr>
          </w:p>
        </w:tc>
      </w:tr>
      <w:tr w:rsidR="00834D59" w:rsidRPr="00834D59" w14:paraId="5FA5AA0E" w14:textId="77777777" w:rsidTr="00273308">
        <w:tc>
          <w:tcPr>
            <w:tcW w:w="866" w:type="pct"/>
            <w:tcBorders>
              <w:top w:val="single" w:sz="4" w:space="0" w:color="auto"/>
              <w:left w:val="single" w:sz="4" w:space="0" w:color="auto"/>
              <w:bottom w:val="single" w:sz="4" w:space="0" w:color="auto"/>
              <w:right w:val="single" w:sz="4" w:space="0" w:color="auto"/>
            </w:tcBorders>
            <w:hideMark/>
          </w:tcPr>
          <w:p w14:paraId="4AF5A3B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C. Историческое (ие) здание(я)</w:t>
            </w:r>
          </w:p>
        </w:tc>
        <w:tc>
          <w:tcPr>
            <w:tcW w:w="888" w:type="pct"/>
            <w:tcBorders>
              <w:top w:val="single" w:sz="4" w:space="0" w:color="auto"/>
              <w:left w:val="single" w:sz="4" w:space="0" w:color="auto"/>
              <w:bottom w:val="single" w:sz="4" w:space="0" w:color="auto"/>
              <w:right w:val="single" w:sz="4" w:space="0" w:color="auto"/>
            </w:tcBorders>
            <w:hideMark/>
          </w:tcPr>
          <w:p w14:paraId="4C969F4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14:paraId="4968A9E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14:paraId="4F49DCBA" w14:textId="77777777" w:rsidR="00834D59" w:rsidRPr="00834D59" w:rsidRDefault="00834D59" w:rsidP="00834D59">
            <w:pPr>
              <w:rPr>
                <w:rFonts w:ascii="Times New Roman" w:hAnsi="Times New Roman" w:cs="Times New Roman"/>
                <w:sz w:val="24"/>
                <w:szCs w:val="24"/>
              </w:rPr>
            </w:pPr>
          </w:p>
        </w:tc>
      </w:tr>
      <w:tr w:rsidR="00834D59" w:rsidRPr="00834D59" w14:paraId="1C97D14E" w14:textId="77777777" w:rsidTr="00273308">
        <w:tc>
          <w:tcPr>
            <w:tcW w:w="866" w:type="pct"/>
            <w:tcBorders>
              <w:top w:val="single" w:sz="4" w:space="0" w:color="auto"/>
              <w:left w:val="single" w:sz="4" w:space="0" w:color="auto"/>
              <w:bottom w:val="single" w:sz="4" w:space="0" w:color="auto"/>
              <w:right w:val="single" w:sz="4" w:space="0" w:color="auto"/>
            </w:tcBorders>
            <w:hideMark/>
          </w:tcPr>
          <w:p w14:paraId="7179B6CC"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14:paraId="6566968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14:paraId="2BA9EB4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В рамках проекта планируется проведение ремонтных работ в существующем здании.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14:paraId="30B4A12C" w14:textId="77777777" w:rsidR="00834D59" w:rsidRPr="00834D59" w:rsidRDefault="00834D59" w:rsidP="00834D59">
            <w:pPr>
              <w:rPr>
                <w:rFonts w:ascii="Times New Roman" w:hAnsi="Times New Roman" w:cs="Times New Roman"/>
                <w:sz w:val="24"/>
                <w:szCs w:val="24"/>
              </w:rPr>
            </w:pPr>
          </w:p>
        </w:tc>
      </w:tr>
      <w:tr w:rsidR="00834D59" w:rsidRPr="00834D59" w14:paraId="4A228F5D" w14:textId="77777777" w:rsidTr="00273308">
        <w:tc>
          <w:tcPr>
            <w:tcW w:w="866" w:type="pct"/>
            <w:vMerge w:val="restart"/>
            <w:tcBorders>
              <w:top w:val="single" w:sz="4" w:space="0" w:color="auto"/>
              <w:left w:val="single" w:sz="4" w:space="0" w:color="auto"/>
              <w:bottom w:val="single" w:sz="4" w:space="0" w:color="auto"/>
              <w:right w:val="single" w:sz="4" w:space="0" w:color="auto"/>
            </w:tcBorders>
            <w:hideMark/>
          </w:tcPr>
          <w:p w14:paraId="0745594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14:paraId="0A7EDEA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14:paraId="402F4DD5" w14:textId="1BB9E1E0" w:rsidR="00834D59" w:rsidRPr="00834D59" w:rsidRDefault="003E0A01" w:rsidP="00834D59">
            <w:pPr>
              <w:jc w:val="both"/>
              <w:rPr>
                <w:rFonts w:ascii="Times New Roman" w:hAnsi="Times New Roman" w:cs="Times New Roman"/>
                <w:sz w:val="24"/>
                <w:szCs w:val="24"/>
              </w:rPr>
            </w:pPr>
            <w:r>
              <w:rPr>
                <w:rFonts w:ascii="Times New Roman" w:hAnsi="Times New Roman" w:cs="Times New Roman"/>
                <w:sz w:val="24"/>
                <w:szCs w:val="24"/>
              </w:rPr>
              <w:t>В лечебном корпусе</w:t>
            </w:r>
            <w:r w:rsidR="00834D59" w:rsidRPr="00834D59">
              <w:rPr>
                <w:rFonts w:ascii="Times New Roman" w:hAnsi="Times New Roman" w:cs="Times New Roman"/>
                <w:sz w:val="24"/>
                <w:szCs w:val="24"/>
              </w:rPr>
              <w:t xml:space="preserve"> асбест применяется как кровельный материал. Однако в рамках запланированных ремонтных работ не предусматриваются работы по замене кровли. </w:t>
            </w:r>
          </w:p>
          <w:p w14:paraId="71C9B693"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При этом необходимо знать, что:</w:t>
            </w:r>
          </w:p>
          <w:p w14:paraId="626E0934" w14:textId="77777777" w:rsidR="00834D59" w:rsidRPr="00834D59" w:rsidRDefault="00834D59" w:rsidP="00001535">
            <w:pPr>
              <w:numPr>
                <w:ilvl w:val="0"/>
                <w:numId w:val="26"/>
              </w:numPr>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Асбест, является опасным материалом, если вдохнуть волокна или частицы.</w:t>
            </w:r>
          </w:p>
          <w:p w14:paraId="32640DFF" w14:textId="77777777" w:rsidR="00834D59" w:rsidRPr="00834D59" w:rsidRDefault="00834D59" w:rsidP="00001535">
            <w:pPr>
              <w:numPr>
                <w:ilvl w:val="0"/>
                <w:numId w:val="26"/>
              </w:numPr>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Это может вызвать рак легких и другие легочные заболевания.</w:t>
            </w:r>
          </w:p>
          <w:p w14:paraId="4379BE03" w14:textId="77777777" w:rsidR="00834D59" w:rsidRPr="00834D59" w:rsidRDefault="00834D59" w:rsidP="00001535">
            <w:pPr>
              <w:numPr>
                <w:ilvl w:val="0"/>
                <w:numId w:val="26"/>
              </w:numPr>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 прошлом, асбест являлся хорошим изолятором и широко использовался во многих странах.</w:t>
            </w:r>
          </w:p>
          <w:p w14:paraId="307B52C8" w14:textId="77777777" w:rsidR="00834D59" w:rsidRPr="00834D59" w:rsidRDefault="00834D59" w:rsidP="00001535">
            <w:pPr>
              <w:numPr>
                <w:ilvl w:val="0"/>
                <w:numId w:val="26"/>
              </w:numPr>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lastRenderedPageBreak/>
              <w:t>В Кыргызстане, общее использование его было при производстве асбоцементных труб и устаревших шиферных листов.</w:t>
            </w:r>
          </w:p>
          <w:p w14:paraId="0623866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14:paraId="1BE78BF6" w14:textId="77777777" w:rsidR="00834D59" w:rsidRPr="00834D59" w:rsidRDefault="00834D59" w:rsidP="00001535">
            <w:pPr>
              <w:numPr>
                <w:ilvl w:val="1"/>
                <w:numId w:val="21"/>
              </w:numPr>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14:paraId="1CF129D8" w14:textId="77777777" w:rsidR="00834D59" w:rsidRPr="00834D59" w:rsidRDefault="00834D59" w:rsidP="00001535">
            <w:pPr>
              <w:numPr>
                <w:ilvl w:val="1"/>
                <w:numId w:val="21"/>
              </w:numPr>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14:paraId="6ADF1643" w14:textId="77777777" w:rsidR="00834D59" w:rsidRPr="00834D59" w:rsidRDefault="00834D59" w:rsidP="00001535">
            <w:pPr>
              <w:numPr>
                <w:ilvl w:val="1"/>
                <w:numId w:val="21"/>
              </w:numPr>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Оповестить руководство Больницы, а также Специалистов по надзору над исполнением природоохранных мер, чтобы без промедления организовали инспектирование объекта;</w:t>
            </w:r>
          </w:p>
          <w:p w14:paraId="0B65FD88" w14:textId="2C673D46" w:rsidR="00834D59" w:rsidRPr="00834D59" w:rsidRDefault="00C86EEB" w:rsidP="00001535">
            <w:pPr>
              <w:numPr>
                <w:ilvl w:val="1"/>
                <w:numId w:val="21"/>
              </w:numPr>
              <w:ind w:left="536"/>
              <w:contextualSpacing/>
              <w:jc w:val="both"/>
              <w:rPr>
                <w:rFonts w:ascii="Times New Roman" w:hAnsi="Times New Roman" w:cs="Times New Roman"/>
                <w:sz w:val="24"/>
                <w:szCs w:val="24"/>
              </w:rPr>
            </w:pPr>
            <w:r>
              <w:rPr>
                <w:rFonts w:ascii="Times New Roman" w:hAnsi="Times New Roman" w:cs="Times New Roman"/>
                <w:sz w:val="24"/>
                <w:szCs w:val="24"/>
              </w:rPr>
              <w:t>Оповестить Государственный комитет по экологии и климату.</w:t>
            </w:r>
          </w:p>
          <w:p w14:paraId="62BC012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Чтобы изолировать асбест должны применяться следующие оборудования:</w:t>
            </w:r>
          </w:p>
          <w:p w14:paraId="61861315" w14:textId="77777777" w:rsidR="00834D59" w:rsidRPr="00834D59" w:rsidRDefault="00834D59" w:rsidP="00001535">
            <w:pPr>
              <w:numPr>
                <w:ilvl w:val="0"/>
                <w:numId w:val="22"/>
              </w:numPr>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Сигнальная лента, прочные столбики для ограждения и оповещающие знаки;</w:t>
            </w:r>
          </w:p>
          <w:p w14:paraId="6F96F081" w14:textId="77777777" w:rsidR="00834D59" w:rsidRPr="00834D59" w:rsidRDefault="00834D59" w:rsidP="00001535">
            <w:pPr>
              <w:numPr>
                <w:ilvl w:val="0"/>
                <w:numId w:val="22"/>
              </w:numPr>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Лопаты;</w:t>
            </w:r>
          </w:p>
          <w:p w14:paraId="0C9589F0" w14:textId="77777777" w:rsidR="00834D59" w:rsidRPr="00834D59" w:rsidRDefault="00834D59" w:rsidP="00001535">
            <w:pPr>
              <w:numPr>
                <w:ilvl w:val="0"/>
                <w:numId w:val="22"/>
              </w:numPr>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Водоснабжение и шланги, оборудованные разбрызгивателями садового типа;</w:t>
            </w:r>
          </w:p>
          <w:p w14:paraId="5FD98671" w14:textId="77777777" w:rsidR="00834D59" w:rsidRPr="00834D59" w:rsidRDefault="00834D59" w:rsidP="00001535">
            <w:pPr>
              <w:numPr>
                <w:ilvl w:val="0"/>
                <w:numId w:val="22"/>
              </w:numPr>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Ведро воды и ветошь;</w:t>
            </w:r>
          </w:p>
          <w:p w14:paraId="3707771E" w14:textId="77777777" w:rsidR="00834D59" w:rsidRPr="00834D59" w:rsidRDefault="00834D59" w:rsidP="00001535">
            <w:pPr>
              <w:numPr>
                <w:ilvl w:val="0"/>
                <w:numId w:val="22"/>
              </w:numPr>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Мешки из прозрачного, прочного полиэтилена с завязками;</w:t>
            </w:r>
          </w:p>
          <w:p w14:paraId="34717A1D" w14:textId="77777777" w:rsidR="00834D59" w:rsidRPr="00834D59" w:rsidRDefault="00834D59" w:rsidP="00001535">
            <w:pPr>
              <w:numPr>
                <w:ilvl w:val="0"/>
                <w:numId w:val="22"/>
              </w:numPr>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14:paraId="00667791"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При сборе асбеста необходимо использовать средства  индивидуальной защиты (СИЗ)</w:t>
            </w:r>
          </w:p>
          <w:p w14:paraId="76059EA9" w14:textId="77777777" w:rsidR="00834D59" w:rsidRPr="00834D59" w:rsidRDefault="00834D59" w:rsidP="00001535">
            <w:pPr>
              <w:numPr>
                <w:ilvl w:val="1"/>
                <w:numId w:val="23"/>
              </w:numPr>
              <w:ind w:left="567"/>
              <w:contextualSpacing/>
              <w:rPr>
                <w:rFonts w:ascii="Times New Roman" w:hAnsi="Times New Roman" w:cs="Times New Roman"/>
                <w:sz w:val="24"/>
                <w:szCs w:val="24"/>
              </w:rPr>
            </w:pPr>
            <w:r w:rsidRPr="00834D59">
              <w:rPr>
                <w:rFonts w:ascii="Times New Roman" w:hAnsi="Times New Roman" w:cs="Times New Roman"/>
                <w:sz w:val="24"/>
                <w:szCs w:val="24"/>
              </w:rPr>
              <w:t>Одноразовые комбинезоны, оснащенные капюшоном;</w:t>
            </w:r>
          </w:p>
          <w:p w14:paraId="50A4A0F2" w14:textId="77777777" w:rsidR="00834D59" w:rsidRPr="00834D59" w:rsidRDefault="00834D59" w:rsidP="00001535">
            <w:pPr>
              <w:numPr>
                <w:ilvl w:val="1"/>
                <w:numId w:val="23"/>
              </w:numPr>
              <w:ind w:left="567"/>
              <w:contextualSpacing/>
              <w:rPr>
                <w:rFonts w:ascii="Times New Roman" w:hAnsi="Times New Roman" w:cs="Times New Roman"/>
                <w:sz w:val="24"/>
                <w:szCs w:val="24"/>
              </w:rPr>
            </w:pPr>
            <w:r w:rsidRPr="00834D59">
              <w:rPr>
                <w:rFonts w:ascii="Times New Roman" w:hAnsi="Times New Roman" w:cs="Times New Roman"/>
                <w:sz w:val="24"/>
                <w:szCs w:val="24"/>
              </w:rPr>
              <w:t>Сапоги без шнурков;</w:t>
            </w:r>
          </w:p>
          <w:p w14:paraId="56BF4D30" w14:textId="77777777" w:rsidR="00834D59" w:rsidRPr="00834D59" w:rsidRDefault="00834D59" w:rsidP="00001535">
            <w:pPr>
              <w:numPr>
                <w:ilvl w:val="1"/>
                <w:numId w:val="23"/>
              </w:numPr>
              <w:ind w:left="567"/>
              <w:contextualSpacing/>
              <w:rPr>
                <w:rFonts w:ascii="Times New Roman" w:hAnsi="Times New Roman" w:cs="Times New Roman"/>
                <w:sz w:val="24"/>
                <w:szCs w:val="24"/>
              </w:rPr>
            </w:pPr>
            <w:r w:rsidRPr="00834D59">
              <w:rPr>
                <w:rFonts w:ascii="Times New Roman" w:hAnsi="Times New Roman" w:cs="Times New Roman"/>
                <w:sz w:val="24"/>
                <w:szCs w:val="24"/>
              </w:rPr>
              <w:t>Новые, перчатки из прочной резины;</w:t>
            </w:r>
          </w:p>
          <w:p w14:paraId="04010C26" w14:textId="77777777" w:rsidR="00834D59" w:rsidRPr="00834D59" w:rsidRDefault="00834D59" w:rsidP="00001535">
            <w:pPr>
              <w:numPr>
                <w:ilvl w:val="1"/>
                <w:numId w:val="23"/>
              </w:numPr>
              <w:ind w:left="567"/>
              <w:contextualSpacing/>
              <w:rPr>
                <w:rFonts w:ascii="Times New Roman" w:hAnsi="Times New Roman" w:cs="Times New Roman"/>
                <w:sz w:val="24"/>
                <w:szCs w:val="24"/>
              </w:rPr>
            </w:pPr>
            <w:r w:rsidRPr="00834D59">
              <w:rPr>
                <w:rFonts w:ascii="Times New Roman" w:hAnsi="Times New Roman" w:cs="Times New Roman"/>
                <w:sz w:val="24"/>
                <w:szCs w:val="24"/>
              </w:rPr>
              <w:t>Респираторы с фактором защиты 20 или больше (напр. респиратор с фильтром РЗ);</w:t>
            </w:r>
          </w:p>
          <w:p w14:paraId="373BBBE3" w14:textId="77777777" w:rsidR="00834D59" w:rsidRPr="00834D59" w:rsidRDefault="00834D59" w:rsidP="00001535">
            <w:pPr>
              <w:numPr>
                <w:ilvl w:val="1"/>
                <w:numId w:val="23"/>
              </w:numPr>
              <w:ind w:left="567"/>
              <w:contextualSpacing/>
              <w:rPr>
                <w:rFonts w:ascii="Times New Roman" w:hAnsi="Times New Roman" w:cs="Times New Roman"/>
                <w:sz w:val="24"/>
                <w:szCs w:val="24"/>
              </w:rPr>
            </w:pPr>
            <w:r w:rsidRPr="00834D59">
              <w:rPr>
                <w:rFonts w:ascii="Times New Roman" w:hAnsi="Times New Roman" w:cs="Times New Roman"/>
                <w:sz w:val="24"/>
                <w:szCs w:val="24"/>
              </w:rPr>
              <w:t>Недопустимо курение, употребление пищи или питья при работе с асбестом</w:t>
            </w:r>
          </w:p>
          <w:p w14:paraId="09A3C22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14:paraId="6A5BAE4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Удаление небольших фрагментов АСМ</w:t>
            </w:r>
          </w:p>
          <w:p w14:paraId="5A39B368" w14:textId="77777777" w:rsidR="00834D59" w:rsidRPr="00834D59" w:rsidRDefault="00834D59" w:rsidP="00001535">
            <w:pPr>
              <w:numPr>
                <w:ilvl w:val="2"/>
                <w:numId w:val="24"/>
              </w:numPr>
              <w:ind w:left="536"/>
              <w:contextualSpacing/>
              <w:rPr>
                <w:rFonts w:ascii="Times New Roman" w:hAnsi="Times New Roman" w:cs="Times New Roman"/>
                <w:sz w:val="24"/>
                <w:szCs w:val="24"/>
              </w:rPr>
            </w:pPr>
            <w:r w:rsidRPr="00834D59">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14:paraId="72A47FE9" w14:textId="77777777" w:rsidR="00834D59" w:rsidRPr="00834D59" w:rsidRDefault="00834D59" w:rsidP="00001535">
            <w:pPr>
              <w:numPr>
                <w:ilvl w:val="2"/>
                <w:numId w:val="24"/>
              </w:numPr>
              <w:ind w:left="536"/>
              <w:contextualSpacing/>
              <w:rPr>
                <w:rFonts w:ascii="Times New Roman" w:hAnsi="Times New Roman" w:cs="Times New Roman"/>
                <w:sz w:val="24"/>
                <w:szCs w:val="24"/>
              </w:rPr>
            </w:pPr>
            <w:r w:rsidRPr="00834D59">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14:paraId="2BCBF366" w14:textId="77777777" w:rsidR="00834D59" w:rsidRPr="00834D59" w:rsidRDefault="00834D59" w:rsidP="00001535">
            <w:pPr>
              <w:numPr>
                <w:ilvl w:val="2"/>
                <w:numId w:val="24"/>
              </w:numPr>
              <w:ind w:left="536"/>
              <w:contextualSpacing/>
              <w:rPr>
                <w:rFonts w:ascii="Times New Roman" w:hAnsi="Times New Roman" w:cs="Times New Roman"/>
                <w:sz w:val="24"/>
                <w:szCs w:val="24"/>
              </w:rPr>
            </w:pPr>
            <w:r w:rsidRPr="00834D59">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14:paraId="4A455D4E" w14:textId="77777777" w:rsidR="00834D59" w:rsidRPr="00834D59" w:rsidRDefault="00834D59" w:rsidP="00001535">
            <w:pPr>
              <w:numPr>
                <w:ilvl w:val="2"/>
                <w:numId w:val="24"/>
              </w:numPr>
              <w:ind w:left="536"/>
              <w:contextualSpacing/>
              <w:rPr>
                <w:rFonts w:ascii="Times New Roman" w:hAnsi="Times New Roman" w:cs="Times New Roman"/>
                <w:sz w:val="24"/>
                <w:szCs w:val="24"/>
              </w:rPr>
            </w:pPr>
            <w:r w:rsidRPr="00834D59">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14:paraId="62195D97" w14:textId="77777777" w:rsidR="00834D59" w:rsidRPr="00834D59" w:rsidRDefault="00834D59" w:rsidP="00001535">
            <w:pPr>
              <w:numPr>
                <w:ilvl w:val="2"/>
                <w:numId w:val="24"/>
              </w:numPr>
              <w:ind w:left="536"/>
              <w:contextualSpacing/>
              <w:rPr>
                <w:rFonts w:ascii="Times New Roman" w:hAnsi="Times New Roman" w:cs="Times New Roman"/>
                <w:sz w:val="24"/>
                <w:szCs w:val="24"/>
              </w:rPr>
            </w:pPr>
            <w:r w:rsidRPr="00834D59">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14:paraId="0228450C" w14:textId="77777777" w:rsidR="00834D59" w:rsidRPr="00834D59" w:rsidRDefault="00834D59" w:rsidP="00001535">
            <w:pPr>
              <w:numPr>
                <w:ilvl w:val="2"/>
                <w:numId w:val="24"/>
              </w:numPr>
              <w:ind w:left="536"/>
              <w:contextualSpacing/>
              <w:rPr>
                <w:rFonts w:ascii="Times New Roman" w:hAnsi="Times New Roman" w:cs="Times New Roman"/>
                <w:sz w:val="24"/>
                <w:szCs w:val="24"/>
              </w:rPr>
            </w:pPr>
            <w:r w:rsidRPr="00834D59">
              <w:rPr>
                <w:rFonts w:ascii="Times New Roman" w:hAnsi="Times New Roman" w:cs="Times New Roman"/>
                <w:sz w:val="24"/>
                <w:szCs w:val="24"/>
              </w:rPr>
              <w:lastRenderedPageBreak/>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14:paraId="5DED930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Индивидуальная санитарная обработка:</w:t>
            </w:r>
          </w:p>
          <w:p w14:paraId="7E2D8FAA" w14:textId="77777777" w:rsidR="00834D59" w:rsidRPr="00834D59" w:rsidRDefault="00834D59" w:rsidP="00001535">
            <w:pPr>
              <w:numPr>
                <w:ilvl w:val="1"/>
                <w:numId w:val="25"/>
              </w:numPr>
              <w:ind w:left="536"/>
              <w:contextualSpacing/>
              <w:rPr>
                <w:rFonts w:ascii="Times New Roman" w:hAnsi="Times New Roman" w:cs="Times New Roman"/>
                <w:sz w:val="24"/>
                <w:szCs w:val="24"/>
              </w:rPr>
            </w:pPr>
            <w:r w:rsidRPr="00834D59">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14:paraId="34ED58BB" w14:textId="77777777" w:rsidR="00834D59" w:rsidRPr="00834D59" w:rsidRDefault="00834D59" w:rsidP="00001535">
            <w:pPr>
              <w:numPr>
                <w:ilvl w:val="1"/>
                <w:numId w:val="25"/>
              </w:numPr>
              <w:ind w:left="536"/>
              <w:contextualSpacing/>
              <w:rPr>
                <w:rFonts w:ascii="Times New Roman" w:hAnsi="Times New Roman" w:cs="Times New Roman"/>
                <w:sz w:val="24"/>
                <w:szCs w:val="24"/>
              </w:rPr>
            </w:pPr>
            <w:r w:rsidRPr="00834D59">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14:paraId="1071CE09" w14:textId="77777777" w:rsidR="00834D59" w:rsidRPr="00834D59" w:rsidRDefault="00834D59" w:rsidP="00001535">
            <w:pPr>
              <w:numPr>
                <w:ilvl w:val="1"/>
                <w:numId w:val="25"/>
              </w:numPr>
              <w:ind w:left="536"/>
              <w:contextualSpacing/>
              <w:rPr>
                <w:rFonts w:ascii="Times New Roman" w:hAnsi="Times New Roman" w:cs="Times New Roman"/>
                <w:sz w:val="24"/>
                <w:szCs w:val="24"/>
              </w:rPr>
            </w:pPr>
            <w:r w:rsidRPr="00834D59">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14:paraId="78F9E969" w14:textId="77777777" w:rsidR="00834D59" w:rsidRPr="00834D59" w:rsidRDefault="00834D59" w:rsidP="00001535">
            <w:pPr>
              <w:numPr>
                <w:ilvl w:val="1"/>
                <w:numId w:val="25"/>
              </w:numPr>
              <w:ind w:left="536"/>
              <w:contextualSpacing/>
              <w:rPr>
                <w:rFonts w:ascii="Times New Roman" w:hAnsi="Times New Roman" w:cs="Times New Roman"/>
                <w:sz w:val="24"/>
                <w:szCs w:val="24"/>
              </w:rPr>
            </w:pPr>
            <w:r w:rsidRPr="00834D59">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tc>
        <w:tc>
          <w:tcPr>
            <w:tcW w:w="1064" w:type="pct"/>
            <w:tcBorders>
              <w:top w:val="single" w:sz="4" w:space="0" w:color="auto"/>
              <w:left w:val="single" w:sz="4" w:space="0" w:color="auto"/>
              <w:bottom w:val="single" w:sz="4" w:space="0" w:color="auto"/>
              <w:right w:val="single" w:sz="4" w:space="0" w:color="auto"/>
            </w:tcBorders>
          </w:tcPr>
          <w:p w14:paraId="267C5F8D"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lastRenderedPageBreak/>
              <w:t xml:space="preserve">Подрядная организация </w:t>
            </w:r>
          </w:p>
          <w:p w14:paraId="0C6A6830"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Технадзор</w:t>
            </w:r>
          </w:p>
          <w:p w14:paraId="692BA33F"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ОРП</w:t>
            </w:r>
          </w:p>
        </w:tc>
      </w:tr>
      <w:tr w:rsidR="00834D59" w:rsidRPr="00834D59" w14:paraId="00FFEAB6" w14:textId="77777777" w:rsidTr="00273308">
        <w:tc>
          <w:tcPr>
            <w:tcW w:w="866" w:type="pct"/>
            <w:vMerge/>
            <w:tcBorders>
              <w:top w:val="single" w:sz="4" w:space="0" w:color="auto"/>
              <w:left w:val="single" w:sz="4" w:space="0" w:color="auto"/>
              <w:bottom w:val="single" w:sz="4" w:space="0" w:color="auto"/>
              <w:right w:val="single" w:sz="4" w:space="0" w:color="auto"/>
            </w:tcBorders>
            <w:vAlign w:val="center"/>
            <w:hideMark/>
          </w:tcPr>
          <w:p w14:paraId="2AE2B6B5" w14:textId="77777777" w:rsidR="00834D59" w:rsidRPr="00834D59" w:rsidRDefault="00834D59" w:rsidP="00834D59">
            <w:pPr>
              <w:rPr>
                <w:rFonts w:ascii="Times New Roman" w:hAnsi="Times New Roman" w:cs="Times New Roman"/>
                <w:sz w:val="24"/>
                <w:szCs w:val="24"/>
              </w:rPr>
            </w:pPr>
            <w:bookmarkStart w:id="9" w:name="_Hlk40797995"/>
          </w:p>
        </w:tc>
        <w:tc>
          <w:tcPr>
            <w:tcW w:w="888" w:type="pct"/>
            <w:tcBorders>
              <w:top w:val="single" w:sz="4" w:space="0" w:color="auto"/>
              <w:left w:val="single" w:sz="4" w:space="0" w:color="auto"/>
              <w:bottom w:val="single" w:sz="4" w:space="0" w:color="auto"/>
              <w:right w:val="single" w:sz="4" w:space="0" w:color="auto"/>
            </w:tcBorders>
            <w:hideMark/>
          </w:tcPr>
          <w:p w14:paraId="5688020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14:paraId="3AC21923" w14:textId="74A64A55"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Токсичные/оп</w:t>
            </w:r>
            <w:r w:rsidR="00FC2192">
              <w:rPr>
                <w:rFonts w:ascii="Times New Roman" w:hAnsi="Times New Roman" w:cs="Times New Roman"/>
                <w:sz w:val="24"/>
                <w:szCs w:val="24"/>
              </w:rPr>
              <w:t>асные материалы на территории лечебного корпуса</w:t>
            </w:r>
            <w:r w:rsidRPr="00834D59">
              <w:rPr>
                <w:rFonts w:ascii="Times New Roman" w:hAnsi="Times New Roman" w:cs="Times New Roman"/>
                <w:sz w:val="24"/>
                <w:szCs w:val="24"/>
              </w:rPr>
              <w:t xml:space="preserve"> не имеются (кроме люминесцентных ламп).</w:t>
            </w:r>
          </w:p>
          <w:p w14:paraId="434B2AB5"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14:paraId="35B2372C" w14:textId="77777777" w:rsidR="00834D59" w:rsidRPr="00834D59" w:rsidRDefault="00834D59" w:rsidP="00001535">
            <w:pPr>
              <w:numPr>
                <w:ilvl w:val="0"/>
                <w:numId w:val="27"/>
              </w:numPr>
              <w:contextualSpacing/>
              <w:rPr>
                <w:rFonts w:ascii="Times New Roman" w:hAnsi="Times New Roman" w:cs="Times New Roman"/>
                <w:sz w:val="24"/>
                <w:szCs w:val="24"/>
              </w:rPr>
            </w:pPr>
            <w:r w:rsidRPr="00834D59">
              <w:rPr>
                <w:rFonts w:ascii="Times New Roman" w:hAnsi="Times New Roman" w:cs="Times New Roman"/>
                <w:sz w:val="24"/>
                <w:szCs w:val="24"/>
              </w:rPr>
              <w:t>Уведомить руководство ТБ, специалиста по ООС ОРП, предупредить рабочих об опасности воздействия паров ртути на здоровье человека.</w:t>
            </w:r>
          </w:p>
          <w:p w14:paraId="10FB6F86" w14:textId="77777777" w:rsidR="00834D59" w:rsidRPr="00834D59" w:rsidRDefault="00834D59" w:rsidP="00001535">
            <w:pPr>
              <w:numPr>
                <w:ilvl w:val="0"/>
                <w:numId w:val="27"/>
              </w:numPr>
              <w:contextualSpacing/>
              <w:rPr>
                <w:rFonts w:ascii="Times New Roman" w:hAnsi="Times New Roman" w:cs="Times New Roman"/>
                <w:sz w:val="24"/>
                <w:szCs w:val="24"/>
              </w:rPr>
            </w:pPr>
            <w:r w:rsidRPr="00834D59">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w:t>
            </w:r>
            <w:r w:rsidRPr="00834D59">
              <w:rPr>
                <w:rFonts w:ascii="Times New Roman" w:hAnsi="Times New Roman" w:cs="Times New Roman"/>
                <w:sz w:val="24"/>
                <w:szCs w:val="24"/>
              </w:rPr>
              <w:lastRenderedPageBreak/>
              <w:t xml:space="preserve">должно находиться в хорошо проветриваемом помещении. </w:t>
            </w:r>
          </w:p>
          <w:p w14:paraId="18F227AC" w14:textId="77777777" w:rsidR="00834D59" w:rsidRPr="00834D59" w:rsidRDefault="00834D59" w:rsidP="00001535">
            <w:pPr>
              <w:numPr>
                <w:ilvl w:val="0"/>
                <w:numId w:val="27"/>
              </w:numPr>
              <w:contextualSpacing/>
              <w:rPr>
                <w:rFonts w:ascii="Times New Roman" w:hAnsi="Times New Roman" w:cs="Times New Roman"/>
                <w:sz w:val="24"/>
                <w:szCs w:val="24"/>
              </w:rPr>
            </w:pPr>
            <w:r w:rsidRPr="00834D59">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14:paraId="1CE8A99C" w14:textId="77777777" w:rsidR="00834D59" w:rsidRPr="00834D59" w:rsidRDefault="00834D59" w:rsidP="00001535">
            <w:pPr>
              <w:numPr>
                <w:ilvl w:val="0"/>
                <w:numId w:val="27"/>
              </w:numPr>
              <w:contextualSpacing/>
              <w:rPr>
                <w:rFonts w:ascii="Times New Roman" w:hAnsi="Times New Roman" w:cs="Times New Roman"/>
                <w:sz w:val="24"/>
                <w:szCs w:val="24"/>
              </w:rPr>
            </w:pPr>
            <w:r w:rsidRPr="00834D59">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14:paraId="24BF7B06" w14:textId="77777777" w:rsidR="00834D59" w:rsidRPr="00834D59" w:rsidRDefault="00834D59" w:rsidP="00001535">
            <w:pPr>
              <w:numPr>
                <w:ilvl w:val="0"/>
                <w:numId w:val="27"/>
              </w:numPr>
              <w:contextualSpacing/>
              <w:rPr>
                <w:rFonts w:ascii="Times New Roman" w:hAnsi="Times New Roman" w:cs="Times New Roman"/>
                <w:sz w:val="24"/>
                <w:szCs w:val="24"/>
              </w:rPr>
            </w:pPr>
            <w:r w:rsidRPr="00834D59">
              <w:rPr>
                <w:rFonts w:ascii="Times New Roman" w:hAnsi="Times New Roman" w:cs="Times New Roman"/>
                <w:sz w:val="24"/>
                <w:szCs w:val="24"/>
              </w:rPr>
              <w:t xml:space="preserve">Вызвать территориальное подразделение МЧС. </w:t>
            </w:r>
          </w:p>
          <w:p w14:paraId="60DF553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При обнаружении неповрежденных ртутных градусников, тонометров, люминесцентных ламп необходимо уведомить и передать приборы администрации ТБ.</w:t>
            </w:r>
          </w:p>
          <w:p w14:paraId="72D610F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14:paraId="19561E6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 xml:space="preserve">Подрядная организация </w:t>
            </w:r>
          </w:p>
          <w:p w14:paraId="17D9890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Технадзор</w:t>
            </w:r>
          </w:p>
          <w:p w14:paraId="0F6A6DB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tc>
      </w:tr>
      <w:tr w:rsidR="00834D59" w:rsidRPr="00834D59" w14:paraId="163B457D" w14:textId="77777777" w:rsidTr="00273308">
        <w:tc>
          <w:tcPr>
            <w:tcW w:w="866" w:type="pct"/>
            <w:vMerge w:val="restart"/>
            <w:tcBorders>
              <w:top w:val="single" w:sz="4" w:space="0" w:color="auto"/>
              <w:left w:val="single" w:sz="4" w:space="0" w:color="auto"/>
              <w:bottom w:val="single" w:sz="4" w:space="0" w:color="auto"/>
              <w:right w:val="single" w:sz="4" w:space="0" w:color="auto"/>
            </w:tcBorders>
            <w:hideMark/>
          </w:tcPr>
          <w:p w14:paraId="74DC0AC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14:paraId="38974DA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14:paraId="1F8A52A3"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14:paraId="18910AB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14:paraId="0F53C2C1"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Информировать близлежащее население о графиках ремонтных работ. </w:t>
            </w:r>
          </w:p>
          <w:p w14:paraId="1B631E2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Ограничивать проведение строительных работ в ночное время.</w:t>
            </w:r>
          </w:p>
          <w:p w14:paraId="4488DFA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14:paraId="51F85AC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14:paraId="3FBECFE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tc>
      </w:tr>
      <w:bookmarkEnd w:id="9"/>
      <w:tr w:rsidR="00834D59" w:rsidRPr="00834D59" w14:paraId="0DB41B2A" w14:textId="77777777" w:rsidTr="00273308">
        <w:tc>
          <w:tcPr>
            <w:tcW w:w="866" w:type="pct"/>
            <w:vMerge/>
            <w:tcBorders>
              <w:top w:val="single" w:sz="4" w:space="0" w:color="auto"/>
              <w:left w:val="single" w:sz="4" w:space="0" w:color="auto"/>
              <w:bottom w:val="single" w:sz="4" w:space="0" w:color="auto"/>
              <w:right w:val="single" w:sz="4" w:space="0" w:color="auto"/>
            </w:tcBorders>
            <w:vAlign w:val="center"/>
            <w:hideMark/>
          </w:tcPr>
          <w:p w14:paraId="7AE57B16" w14:textId="77777777" w:rsidR="00834D59" w:rsidRPr="00834D59" w:rsidRDefault="00834D59" w:rsidP="00834D59">
            <w:pP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14:paraId="50B0016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14:paraId="0B331441"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С учетом того, что плановые работы носят краткосрочный характер, то неквалифицированных рабочих по возможности необходимо привлекать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14:paraId="419CC5CC"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Детский труд для выполнения любых видов работ на объекте полностью запрещен.</w:t>
            </w:r>
          </w:p>
          <w:p w14:paraId="365D0830"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14:paraId="2A0FF48D" w14:textId="77777777" w:rsidR="00834D59" w:rsidRPr="00834D59" w:rsidRDefault="00834D59" w:rsidP="00001535">
            <w:pPr>
              <w:numPr>
                <w:ilvl w:val="0"/>
                <w:numId w:val="29"/>
              </w:numPr>
              <w:contextualSpacing/>
              <w:jc w:val="both"/>
              <w:rPr>
                <w:rFonts w:ascii="Times New Roman" w:hAnsi="Times New Roman" w:cs="Times New Roman"/>
                <w:sz w:val="24"/>
                <w:szCs w:val="24"/>
              </w:rPr>
            </w:pPr>
            <w:r w:rsidRPr="00834D59">
              <w:rPr>
                <w:rFonts w:ascii="Times New Roman" w:hAnsi="Times New Roman" w:cs="Times New Roman"/>
                <w:sz w:val="24"/>
                <w:szCs w:val="24"/>
              </w:rPr>
              <w:t>Спальными комнатами с кроватями;</w:t>
            </w:r>
          </w:p>
          <w:p w14:paraId="41259A44" w14:textId="77777777" w:rsidR="00834D59" w:rsidRPr="00834D59" w:rsidRDefault="00834D59" w:rsidP="00001535">
            <w:pPr>
              <w:numPr>
                <w:ilvl w:val="0"/>
                <w:numId w:val="29"/>
              </w:numPr>
              <w:contextualSpacing/>
              <w:jc w:val="both"/>
              <w:rPr>
                <w:rFonts w:ascii="Times New Roman" w:hAnsi="Times New Roman" w:cs="Times New Roman"/>
                <w:sz w:val="24"/>
                <w:szCs w:val="24"/>
              </w:rPr>
            </w:pPr>
            <w:r w:rsidRPr="00834D59">
              <w:rPr>
                <w:rFonts w:ascii="Times New Roman" w:hAnsi="Times New Roman" w:cs="Times New Roman"/>
                <w:sz w:val="24"/>
                <w:szCs w:val="24"/>
              </w:rPr>
              <w:t>Кухней с возможностью готовить еду, хранить продукты;</w:t>
            </w:r>
          </w:p>
          <w:p w14:paraId="5A9C02C3" w14:textId="77777777" w:rsidR="00834D59" w:rsidRPr="00834D59" w:rsidRDefault="00834D59" w:rsidP="00001535">
            <w:pPr>
              <w:numPr>
                <w:ilvl w:val="0"/>
                <w:numId w:val="29"/>
              </w:numPr>
              <w:contextualSpacing/>
              <w:jc w:val="both"/>
              <w:rPr>
                <w:rFonts w:ascii="Times New Roman" w:hAnsi="Times New Roman" w:cs="Times New Roman"/>
                <w:sz w:val="24"/>
                <w:szCs w:val="24"/>
              </w:rPr>
            </w:pPr>
            <w:r w:rsidRPr="00834D59">
              <w:rPr>
                <w:rFonts w:ascii="Times New Roman" w:hAnsi="Times New Roman" w:cs="Times New Roman"/>
                <w:sz w:val="24"/>
                <w:szCs w:val="24"/>
              </w:rPr>
              <w:t>Санитарными условиями (душ или баня, туалет, место, где можно стирать одежду);</w:t>
            </w:r>
          </w:p>
          <w:p w14:paraId="2E22C76F" w14:textId="77777777" w:rsidR="00834D59" w:rsidRPr="00834D59" w:rsidRDefault="00834D59" w:rsidP="00001535">
            <w:pPr>
              <w:numPr>
                <w:ilvl w:val="0"/>
                <w:numId w:val="29"/>
              </w:numPr>
              <w:contextualSpacing/>
              <w:jc w:val="both"/>
              <w:rPr>
                <w:rFonts w:ascii="Times New Roman" w:hAnsi="Times New Roman" w:cs="Times New Roman"/>
                <w:sz w:val="24"/>
                <w:szCs w:val="24"/>
              </w:rPr>
            </w:pPr>
            <w:r w:rsidRPr="00834D59">
              <w:rPr>
                <w:rFonts w:ascii="Times New Roman" w:hAnsi="Times New Roman" w:cs="Times New Roman"/>
                <w:sz w:val="24"/>
                <w:szCs w:val="24"/>
              </w:rPr>
              <w:t>В холодное время года – отоплением;</w:t>
            </w:r>
          </w:p>
          <w:p w14:paraId="0749C9F0" w14:textId="77777777" w:rsidR="00834D59" w:rsidRPr="00834D59" w:rsidRDefault="00834D59" w:rsidP="00001535">
            <w:pPr>
              <w:numPr>
                <w:ilvl w:val="0"/>
                <w:numId w:val="29"/>
              </w:numPr>
              <w:contextualSpacing/>
              <w:jc w:val="both"/>
              <w:rPr>
                <w:rFonts w:ascii="Times New Roman" w:hAnsi="Times New Roman" w:cs="Times New Roman"/>
                <w:sz w:val="24"/>
                <w:szCs w:val="24"/>
              </w:rPr>
            </w:pPr>
            <w:r w:rsidRPr="00834D59">
              <w:rPr>
                <w:rFonts w:ascii="Times New Roman" w:hAnsi="Times New Roman" w:cs="Times New Roman"/>
                <w:sz w:val="24"/>
                <w:szCs w:val="24"/>
              </w:rPr>
              <w:t>Центральным электроснабжением.</w:t>
            </w:r>
          </w:p>
          <w:p w14:paraId="34D4C32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При этом на объекте необходимо создать условия для работы:</w:t>
            </w:r>
          </w:p>
          <w:p w14:paraId="614F3CCE" w14:textId="77777777" w:rsidR="00834D59" w:rsidRPr="00834D59" w:rsidRDefault="00834D59" w:rsidP="00001535">
            <w:pPr>
              <w:numPr>
                <w:ilvl w:val="0"/>
                <w:numId w:val="28"/>
              </w:numPr>
              <w:contextualSpacing/>
              <w:rPr>
                <w:rFonts w:ascii="Times New Roman" w:hAnsi="Times New Roman" w:cs="Times New Roman"/>
                <w:sz w:val="24"/>
                <w:szCs w:val="24"/>
              </w:rPr>
            </w:pPr>
            <w:r w:rsidRPr="00834D59">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14:paraId="37DC86EC" w14:textId="77777777" w:rsidR="00834D59" w:rsidRPr="00834D59" w:rsidRDefault="00834D59" w:rsidP="00001535">
            <w:pPr>
              <w:numPr>
                <w:ilvl w:val="0"/>
                <w:numId w:val="28"/>
              </w:numPr>
              <w:contextualSpacing/>
              <w:rPr>
                <w:rFonts w:ascii="Times New Roman" w:hAnsi="Times New Roman" w:cs="Times New Roman"/>
                <w:sz w:val="24"/>
                <w:szCs w:val="24"/>
              </w:rPr>
            </w:pPr>
            <w:r w:rsidRPr="00834D59">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14:paraId="2230EEA4" w14:textId="77777777" w:rsidR="00834D59" w:rsidRPr="00834D59" w:rsidRDefault="00834D59" w:rsidP="00001535">
            <w:pPr>
              <w:numPr>
                <w:ilvl w:val="0"/>
                <w:numId w:val="28"/>
              </w:numPr>
              <w:contextualSpacing/>
              <w:rPr>
                <w:rFonts w:ascii="Times New Roman" w:hAnsi="Times New Roman" w:cs="Times New Roman"/>
                <w:sz w:val="24"/>
                <w:szCs w:val="24"/>
              </w:rPr>
            </w:pPr>
            <w:r w:rsidRPr="00834D59">
              <w:rPr>
                <w:rFonts w:ascii="Times New Roman" w:hAnsi="Times New Roman" w:cs="Times New Roman"/>
                <w:sz w:val="24"/>
                <w:szCs w:val="24"/>
              </w:rPr>
              <w:lastRenderedPageBreak/>
              <w:t>8 часовым рабочим днем, а если превышает установленное время, то проводить учетом внеурочного времени с соответствующей оплатой;</w:t>
            </w:r>
          </w:p>
          <w:p w14:paraId="4A3FDA6D" w14:textId="77777777" w:rsidR="00834D59" w:rsidRPr="00834D59" w:rsidRDefault="00834D59" w:rsidP="00001535">
            <w:pPr>
              <w:numPr>
                <w:ilvl w:val="0"/>
                <w:numId w:val="28"/>
              </w:numPr>
              <w:contextualSpacing/>
              <w:rPr>
                <w:rFonts w:ascii="Times New Roman" w:hAnsi="Times New Roman" w:cs="Times New Roman"/>
                <w:sz w:val="24"/>
                <w:szCs w:val="24"/>
              </w:rPr>
            </w:pPr>
            <w:r w:rsidRPr="00834D59">
              <w:rPr>
                <w:rFonts w:ascii="Times New Roman" w:hAnsi="Times New Roman" w:cs="Times New Roman"/>
                <w:sz w:val="24"/>
                <w:szCs w:val="24"/>
              </w:rPr>
              <w:t>40 часовой рабочей неделей;</w:t>
            </w:r>
          </w:p>
          <w:p w14:paraId="0EAB6111" w14:textId="77777777" w:rsidR="00834D59" w:rsidRPr="00834D59" w:rsidRDefault="00834D59" w:rsidP="00001535">
            <w:pPr>
              <w:numPr>
                <w:ilvl w:val="0"/>
                <w:numId w:val="28"/>
              </w:numPr>
              <w:contextualSpacing/>
              <w:rPr>
                <w:rFonts w:ascii="Times New Roman" w:hAnsi="Times New Roman" w:cs="Times New Roman"/>
                <w:sz w:val="24"/>
                <w:szCs w:val="24"/>
              </w:rPr>
            </w:pPr>
            <w:r w:rsidRPr="00834D59">
              <w:rPr>
                <w:rFonts w:ascii="Times New Roman" w:hAnsi="Times New Roman" w:cs="Times New Roman"/>
                <w:sz w:val="24"/>
                <w:szCs w:val="24"/>
              </w:rPr>
              <w:t>1 часом на обед;</w:t>
            </w:r>
          </w:p>
          <w:p w14:paraId="5FB77801" w14:textId="77777777" w:rsidR="00834D59" w:rsidRPr="00834D59" w:rsidRDefault="00834D59" w:rsidP="00001535">
            <w:pPr>
              <w:numPr>
                <w:ilvl w:val="0"/>
                <w:numId w:val="28"/>
              </w:numPr>
              <w:contextualSpacing/>
              <w:rPr>
                <w:rFonts w:ascii="Times New Roman" w:hAnsi="Times New Roman" w:cs="Times New Roman"/>
                <w:sz w:val="24"/>
                <w:szCs w:val="24"/>
              </w:rPr>
            </w:pPr>
            <w:r w:rsidRPr="00834D59">
              <w:rPr>
                <w:rFonts w:ascii="Times New Roman" w:hAnsi="Times New Roman" w:cs="Times New Roman"/>
                <w:sz w:val="24"/>
                <w:szCs w:val="24"/>
              </w:rPr>
              <w:t>Разработать систему рассмотрения жалоб от рабочих;</w:t>
            </w:r>
          </w:p>
          <w:p w14:paraId="1C83AC5C"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Организовать доступ  рабочим к туалетам и зонам для мытья рук, которые должны быть обеспечены горячей и холодной водой, мылом и сушилкой для рук в достаточном объеме. 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 и взимания соразмерных финансовых штрафов.</w:t>
            </w:r>
          </w:p>
        </w:tc>
        <w:tc>
          <w:tcPr>
            <w:tcW w:w="1064" w:type="pct"/>
            <w:tcBorders>
              <w:top w:val="single" w:sz="4" w:space="0" w:color="auto"/>
              <w:left w:val="single" w:sz="4" w:space="0" w:color="auto"/>
              <w:bottom w:val="single" w:sz="4" w:space="0" w:color="auto"/>
              <w:right w:val="single" w:sz="4" w:space="0" w:color="auto"/>
            </w:tcBorders>
          </w:tcPr>
          <w:p w14:paraId="027811C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 xml:space="preserve">Подрядная организация </w:t>
            </w:r>
          </w:p>
          <w:p w14:paraId="534EB64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tc>
      </w:tr>
    </w:tbl>
    <w:p w14:paraId="3076B029" w14:textId="77777777" w:rsidR="002B5284" w:rsidRPr="002B5284" w:rsidRDefault="002B5284" w:rsidP="002B5284">
      <w:pPr>
        <w:rPr>
          <w:rFonts w:ascii="Times New Roman" w:hAnsi="Times New Roman" w:cs="Times New Roman"/>
          <w:sz w:val="28"/>
          <w:szCs w:val="28"/>
        </w:rPr>
        <w:sectPr w:rsidR="002B5284" w:rsidRPr="002B5284">
          <w:pgSz w:w="15840" w:h="12240" w:orient="landscape"/>
          <w:pgMar w:top="720" w:right="720" w:bottom="720" w:left="720" w:header="720" w:footer="720" w:gutter="0"/>
          <w:cols w:space="720"/>
        </w:sectPr>
      </w:pPr>
    </w:p>
    <w:p w14:paraId="5450EE5C" w14:textId="77777777" w:rsidR="002B5284" w:rsidRPr="002B5284" w:rsidRDefault="002B5284" w:rsidP="00A16C7D">
      <w:pPr>
        <w:pStyle w:val="1"/>
      </w:pPr>
      <w:bookmarkStart w:id="10" w:name="_Toc61340436"/>
      <w:r w:rsidRPr="002B5284">
        <w:lastRenderedPageBreak/>
        <w:t>ЧАСТЬ D: ПЛАН МОНИТОРИНГА</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834D59" w:rsidRPr="00834D59" w14:paraId="36C38E6E" w14:textId="77777777" w:rsidTr="00273308">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BDF0E5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735863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B6A62F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Где будет осуществляться мониторинг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B64658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59852F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Как часто:</w:t>
            </w:r>
          </w:p>
          <w:p w14:paraId="4FB3ED6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4A7652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Для чего осуществляется мониторинг параметра?</w:t>
            </w:r>
          </w:p>
        </w:tc>
        <w:tc>
          <w:tcPr>
            <w:tcW w:w="74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4E16A9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Кто отвечает за осуществление мониторинга?</w:t>
            </w:r>
          </w:p>
        </w:tc>
      </w:tr>
      <w:tr w:rsidR="00834D59" w:rsidRPr="00834D59" w14:paraId="2144E3F9" w14:textId="77777777" w:rsidTr="00273308">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73BEEC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ЭТАП РЕАБИЛИТАЦИИ/ВОССТАНОВЛЕНИЯ</w:t>
            </w:r>
          </w:p>
        </w:tc>
      </w:tr>
      <w:tr w:rsidR="00834D59" w:rsidRPr="00834D59" w14:paraId="641003AB" w14:textId="77777777" w:rsidTr="00273308">
        <w:tc>
          <w:tcPr>
            <w:tcW w:w="712" w:type="pct"/>
          </w:tcPr>
          <w:p w14:paraId="6AEA957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Предоставление строительных материалов</w:t>
            </w:r>
          </w:p>
        </w:tc>
        <w:tc>
          <w:tcPr>
            <w:tcW w:w="825" w:type="pct"/>
          </w:tcPr>
          <w:p w14:paraId="447486B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Закупка сертифицированных строительных материалов</w:t>
            </w:r>
          </w:p>
        </w:tc>
        <w:tc>
          <w:tcPr>
            <w:tcW w:w="654" w:type="pct"/>
          </w:tcPr>
          <w:p w14:paraId="4560F2D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В офисе или на складе поставщика</w:t>
            </w:r>
          </w:p>
        </w:tc>
        <w:tc>
          <w:tcPr>
            <w:tcW w:w="654" w:type="pct"/>
          </w:tcPr>
          <w:p w14:paraId="3350420C"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Проверка документов</w:t>
            </w:r>
          </w:p>
        </w:tc>
        <w:tc>
          <w:tcPr>
            <w:tcW w:w="640" w:type="pct"/>
          </w:tcPr>
          <w:p w14:paraId="2902A57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При заключении договоров поставки</w:t>
            </w:r>
          </w:p>
        </w:tc>
        <w:tc>
          <w:tcPr>
            <w:tcW w:w="767" w:type="pct"/>
          </w:tcPr>
          <w:p w14:paraId="6591CD2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Предоставить техническую инструкцию относительно материалов и его безопасности для здоровья человека</w:t>
            </w:r>
          </w:p>
        </w:tc>
        <w:tc>
          <w:tcPr>
            <w:tcW w:w="749" w:type="pct"/>
          </w:tcPr>
          <w:p w14:paraId="2577F04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Больница</w:t>
            </w:r>
          </w:p>
          <w:p w14:paraId="054922CB" w14:textId="77777777" w:rsidR="00834D59" w:rsidRPr="00834D59" w:rsidRDefault="00834D59" w:rsidP="00834D59">
            <w:pPr>
              <w:rPr>
                <w:rFonts w:ascii="Times New Roman" w:hAnsi="Times New Roman" w:cs="Times New Roman"/>
                <w:sz w:val="24"/>
                <w:szCs w:val="24"/>
              </w:rPr>
            </w:pPr>
          </w:p>
          <w:p w14:paraId="61C8812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 привлеченный больницей</w:t>
            </w:r>
          </w:p>
        </w:tc>
      </w:tr>
      <w:tr w:rsidR="00834D59" w:rsidRPr="00834D59" w14:paraId="0D7A51AB" w14:textId="77777777" w:rsidTr="00273308">
        <w:tc>
          <w:tcPr>
            <w:tcW w:w="712" w:type="pct"/>
          </w:tcPr>
          <w:p w14:paraId="5569A80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Транспортировка строительных материалов и отходов</w:t>
            </w:r>
          </w:p>
        </w:tc>
        <w:tc>
          <w:tcPr>
            <w:tcW w:w="825" w:type="pct"/>
          </w:tcPr>
          <w:p w14:paraId="5160573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Техническое состояние транспортных средств и оборудования</w:t>
            </w:r>
          </w:p>
        </w:tc>
        <w:tc>
          <w:tcPr>
            <w:tcW w:w="654" w:type="pct"/>
          </w:tcPr>
          <w:p w14:paraId="77FE625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Станция технического осмотра</w:t>
            </w:r>
          </w:p>
        </w:tc>
        <w:tc>
          <w:tcPr>
            <w:tcW w:w="654" w:type="pct"/>
          </w:tcPr>
          <w:p w14:paraId="750FBED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Автомобили будут направлены на станцию тех. осмотра</w:t>
            </w:r>
          </w:p>
        </w:tc>
        <w:tc>
          <w:tcPr>
            <w:tcW w:w="640" w:type="pct"/>
          </w:tcPr>
          <w:p w14:paraId="7819BF2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1 раз до начала работ</w:t>
            </w:r>
          </w:p>
        </w:tc>
        <w:tc>
          <w:tcPr>
            <w:tcW w:w="767" w:type="pct"/>
          </w:tcPr>
          <w:p w14:paraId="0EC8500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Для предотвращения утечек ГСМ, загрязнения атм. воздуха повышенной концентрации загрязняющих веществ в отходящих газах, уменьшения пыления при перевозке отходов с кузова и </w:t>
            </w:r>
            <w:r w:rsidRPr="00834D59">
              <w:rPr>
                <w:rFonts w:ascii="Times New Roman" w:hAnsi="Times New Roman" w:cs="Times New Roman"/>
                <w:sz w:val="24"/>
                <w:szCs w:val="24"/>
              </w:rPr>
              <w:lastRenderedPageBreak/>
              <w:t>грунтовых дорог, снижения риска автомобильных аварий, снижения количества шума</w:t>
            </w:r>
          </w:p>
        </w:tc>
        <w:tc>
          <w:tcPr>
            <w:tcW w:w="749" w:type="pct"/>
          </w:tcPr>
          <w:p w14:paraId="35B21FC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Консультант по техническому надзору</w:t>
            </w:r>
          </w:p>
        </w:tc>
      </w:tr>
      <w:tr w:rsidR="00834D59" w:rsidRPr="00834D59" w14:paraId="611BCA7E" w14:textId="77777777" w:rsidTr="00273308">
        <w:tc>
          <w:tcPr>
            <w:tcW w:w="712" w:type="pct"/>
          </w:tcPr>
          <w:p w14:paraId="289BB2F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Движение строительной техники</w:t>
            </w:r>
          </w:p>
        </w:tc>
        <w:tc>
          <w:tcPr>
            <w:tcW w:w="825" w:type="pct"/>
          </w:tcPr>
          <w:p w14:paraId="782D56C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Выбор маршрута доставки материалов и вывоза отходов</w:t>
            </w:r>
          </w:p>
          <w:p w14:paraId="7E6771E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Соблюдение установленных часов и маршрутов перевозки</w:t>
            </w:r>
          </w:p>
        </w:tc>
        <w:tc>
          <w:tcPr>
            <w:tcW w:w="654" w:type="pct"/>
          </w:tcPr>
          <w:p w14:paraId="618981C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На маршруте </w:t>
            </w:r>
          </w:p>
        </w:tc>
        <w:tc>
          <w:tcPr>
            <w:tcW w:w="654" w:type="pct"/>
          </w:tcPr>
          <w:p w14:paraId="7343DD6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Обследование маршрута</w:t>
            </w:r>
          </w:p>
        </w:tc>
        <w:tc>
          <w:tcPr>
            <w:tcW w:w="640" w:type="pct"/>
          </w:tcPr>
          <w:p w14:paraId="0D915771"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На постоянной основе</w:t>
            </w:r>
          </w:p>
          <w:p w14:paraId="1BD4455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Внезапные проверки в рабочее и нерабочее время</w:t>
            </w:r>
          </w:p>
        </w:tc>
        <w:tc>
          <w:tcPr>
            <w:tcW w:w="767" w:type="pct"/>
          </w:tcPr>
          <w:p w14:paraId="3974284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9" w:type="pct"/>
          </w:tcPr>
          <w:p w14:paraId="38398B8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14:paraId="12A97C5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p w14:paraId="0B13594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Госавтоинспекция</w:t>
            </w:r>
          </w:p>
          <w:p w14:paraId="00553D42" w14:textId="7C06BFE1" w:rsidR="00834D59" w:rsidRPr="00834D59" w:rsidRDefault="00FC2192" w:rsidP="00834D59">
            <w:pPr>
              <w:rPr>
                <w:rFonts w:ascii="Times New Roman" w:hAnsi="Times New Roman" w:cs="Times New Roman"/>
                <w:sz w:val="24"/>
                <w:szCs w:val="24"/>
              </w:rPr>
            </w:pPr>
            <w:r>
              <w:rPr>
                <w:rFonts w:ascii="Times New Roman" w:hAnsi="Times New Roman" w:cs="Times New Roman"/>
                <w:sz w:val="24"/>
                <w:szCs w:val="24"/>
              </w:rPr>
              <w:t>ГКЭК</w:t>
            </w:r>
          </w:p>
        </w:tc>
      </w:tr>
      <w:tr w:rsidR="00834D59" w:rsidRPr="00834D59" w14:paraId="15546598" w14:textId="77777777" w:rsidTr="00273308">
        <w:tc>
          <w:tcPr>
            <w:tcW w:w="712" w:type="pct"/>
          </w:tcPr>
          <w:p w14:paraId="0234227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Техническое обслуживание строительной техники</w:t>
            </w:r>
          </w:p>
        </w:tc>
        <w:tc>
          <w:tcPr>
            <w:tcW w:w="825" w:type="pct"/>
          </w:tcPr>
          <w:p w14:paraId="251BC7B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Мойка автомобилей и строительной техники на специальных автомойках</w:t>
            </w:r>
          </w:p>
          <w:p w14:paraId="35C8803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Ремонт автомобилей и строительной техники на СТО </w:t>
            </w:r>
          </w:p>
          <w:p w14:paraId="67EB56D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Заправка или смазка строительного оборудования на пунктах замены масла технического осмотра</w:t>
            </w:r>
          </w:p>
        </w:tc>
        <w:tc>
          <w:tcPr>
            <w:tcW w:w="654" w:type="pct"/>
          </w:tcPr>
          <w:p w14:paraId="4A6FF51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Строительная площадка</w:t>
            </w:r>
          </w:p>
        </w:tc>
        <w:tc>
          <w:tcPr>
            <w:tcW w:w="654" w:type="pct"/>
          </w:tcPr>
          <w:p w14:paraId="441A2B8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14:paraId="3B05A2E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Во время эксплуатации автотехники и оборудования</w:t>
            </w:r>
          </w:p>
        </w:tc>
        <w:tc>
          <w:tcPr>
            <w:tcW w:w="767" w:type="pct"/>
          </w:tcPr>
          <w:p w14:paraId="62475A3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Избегать загрязнения воды и почвы нефтепродуктами при мойке и замене/доливке ГСМ</w:t>
            </w:r>
          </w:p>
          <w:p w14:paraId="665D228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Своевременно локализовать и уменьшить </w:t>
            </w:r>
            <w:r w:rsidRPr="00834D59">
              <w:rPr>
                <w:rFonts w:ascii="Times New Roman" w:hAnsi="Times New Roman" w:cs="Times New Roman"/>
                <w:sz w:val="24"/>
                <w:szCs w:val="24"/>
              </w:rPr>
              <w:lastRenderedPageBreak/>
              <w:t>ожидаемый ущерб в случае пожара</w:t>
            </w:r>
          </w:p>
          <w:p w14:paraId="1E02B5D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Снижение шума при ремонте техники</w:t>
            </w:r>
          </w:p>
        </w:tc>
        <w:tc>
          <w:tcPr>
            <w:tcW w:w="749" w:type="pct"/>
          </w:tcPr>
          <w:p w14:paraId="6906CB4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Консультант по техническому надзору</w:t>
            </w:r>
          </w:p>
          <w:p w14:paraId="44B22CC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Госавтоинспекция</w:t>
            </w:r>
          </w:p>
          <w:p w14:paraId="026CA60A" w14:textId="0E751B1B" w:rsidR="00834D59" w:rsidRPr="00834D59" w:rsidRDefault="00FC2192" w:rsidP="00834D59">
            <w:pPr>
              <w:rPr>
                <w:rFonts w:ascii="Times New Roman" w:hAnsi="Times New Roman" w:cs="Times New Roman"/>
                <w:sz w:val="24"/>
                <w:szCs w:val="24"/>
              </w:rPr>
            </w:pPr>
            <w:r>
              <w:rPr>
                <w:rFonts w:ascii="Times New Roman" w:hAnsi="Times New Roman" w:cs="Times New Roman"/>
                <w:sz w:val="24"/>
                <w:szCs w:val="24"/>
              </w:rPr>
              <w:t>ГКЭК</w:t>
            </w:r>
          </w:p>
          <w:p w14:paraId="1D2A75A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Больница</w:t>
            </w:r>
          </w:p>
          <w:p w14:paraId="00F014A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tc>
      </w:tr>
      <w:tr w:rsidR="00834D59" w:rsidRPr="00834D59" w14:paraId="0EAC037C" w14:textId="77777777" w:rsidTr="00273308">
        <w:tc>
          <w:tcPr>
            <w:tcW w:w="712" w:type="pct"/>
          </w:tcPr>
          <w:p w14:paraId="61CA2A6C"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Образование строительных отходов</w:t>
            </w:r>
          </w:p>
        </w:tc>
        <w:tc>
          <w:tcPr>
            <w:tcW w:w="825" w:type="pct"/>
          </w:tcPr>
          <w:p w14:paraId="23CA4B0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Временное хранение строительных отходов в специально отведенных местах. </w:t>
            </w:r>
          </w:p>
          <w:p w14:paraId="22AD79A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Сортировка и отдельное хранение опасных отходов от неопасных</w:t>
            </w:r>
          </w:p>
        </w:tc>
        <w:tc>
          <w:tcPr>
            <w:tcW w:w="654" w:type="pct"/>
          </w:tcPr>
          <w:p w14:paraId="7421C0C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p w14:paraId="4DED97D1" w14:textId="77777777" w:rsidR="00834D59" w:rsidRPr="00834D59" w:rsidRDefault="00834D59" w:rsidP="00834D59">
            <w:pPr>
              <w:rPr>
                <w:rFonts w:ascii="Times New Roman" w:hAnsi="Times New Roman" w:cs="Times New Roman"/>
                <w:sz w:val="24"/>
                <w:szCs w:val="24"/>
              </w:rPr>
            </w:pPr>
          </w:p>
          <w:p w14:paraId="2EE5FAC7" w14:textId="77777777" w:rsidR="00834D59" w:rsidRPr="00834D59" w:rsidRDefault="00834D59" w:rsidP="00834D59">
            <w:pPr>
              <w:rPr>
                <w:rFonts w:ascii="Times New Roman" w:hAnsi="Times New Roman" w:cs="Times New Roman"/>
                <w:sz w:val="24"/>
                <w:szCs w:val="24"/>
              </w:rPr>
            </w:pPr>
          </w:p>
          <w:p w14:paraId="47D27391" w14:textId="77777777" w:rsidR="00834D59" w:rsidRPr="00834D59" w:rsidRDefault="00834D59" w:rsidP="00834D59">
            <w:pPr>
              <w:rPr>
                <w:rFonts w:ascii="Times New Roman" w:hAnsi="Times New Roman" w:cs="Times New Roman"/>
                <w:sz w:val="24"/>
                <w:szCs w:val="24"/>
              </w:rPr>
            </w:pPr>
          </w:p>
          <w:p w14:paraId="6FA86241" w14:textId="77777777" w:rsidR="00834D59" w:rsidRPr="00834D59" w:rsidRDefault="00834D59" w:rsidP="00834D59">
            <w:pPr>
              <w:rPr>
                <w:rFonts w:ascii="Times New Roman" w:hAnsi="Times New Roman" w:cs="Times New Roman"/>
                <w:sz w:val="24"/>
                <w:szCs w:val="24"/>
              </w:rPr>
            </w:pPr>
          </w:p>
          <w:p w14:paraId="29CE5CFD" w14:textId="77777777" w:rsidR="00834D59" w:rsidRPr="00834D59" w:rsidRDefault="00834D59" w:rsidP="00834D59">
            <w:pPr>
              <w:rPr>
                <w:rFonts w:ascii="Times New Roman" w:hAnsi="Times New Roman" w:cs="Times New Roman"/>
                <w:sz w:val="24"/>
                <w:szCs w:val="24"/>
              </w:rPr>
            </w:pPr>
          </w:p>
          <w:p w14:paraId="6CD215AC" w14:textId="77777777" w:rsidR="00834D59" w:rsidRPr="00834D59" w:rsidRDefault="00834D59" w:rsidP="00834D59">
            <w:pPr>
              <w:rPr>
                <w:rFonts w:ascii="Times New Roman" w:hAnsi="Times New Roman" w:cs="Times New Roman"/>
                <w:sz w:val="24"/>
                <w:szCs w:val="24"/>
              </w:rPr>
            </w:pPr>
          </w:p>
        </w:tc>
        <w:tc>
          <w:tcPr>
            <w:tcW w:w="654" w:type="pct"/>
          </w:tcPr>
          <w:p w14:paraId="5296576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14:paraId="6CA4D8D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Периодически во время строительства и после его завершения</w:t>
            </w:r>
          </w:p>
        </w:tc>
        <w:tc>
          <w:tcPr>
            <w:tcW w:w="767" w:type="pct"/>
          </w:tcPr>
          <w:p w14:paraId="0B1EE38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Предотвращать загрязнение почвы, поверхностных и подземных вод</w:t>
            </w:r>
          </w:p>
          <w:p w14:paraId="3B0B99F8" w14:textId="77777777" w:rsidR="00834D59" w:rsidRPr="00834D59" w:rsidRDefault="00834D59" w:rsidP="00834D59">
            <w:pPr>
              <w:rPr>
                <w:rFonts w:ascii="Times New Roman" w:hAnsi="Times New Roman" w:cs="Times New Roman"/>
                <w:sz w:val="24"/>
                <w:szCs w:val="24"/>
              </w:rPr>
            </w:pPr>
          </w:p>
          <w:p w14:paraId="471E967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Сокращение объемов опасных отходов</w:t>
            </w:r>
          </w:p>
          <w:p w14:paraId="7B7EFEC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Увеличение объемов перерабатываемых отходов</w:t>
            </w:r>
          </w:p>
        </w:tc>
        <w:tc>
          <w:tcPr>
            <w:tcW w:w="749" w:type="pct"/>
          </w:tcPr>
          <w:p w14:paraId="52006D2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14:paraId="7567999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Больница</w:t>
            </w:r>
          </w:p>
          <w:p w14:paraId="227B8FA5" w14:textId="14E33C81" w:rsidR="00834D59" w:rsidRPr="00834D59" w:rsidRDefault="00FC2192" w:rsidP="00834D59">
            <w:pPr>
              <w:rPr>
                <w:rFonts w:ascii="Times New Roman" w:hAnsi="Times New Roman" w:cs="Times New Roman"/>
                <w:sz w:val="24"/>
                <w:szCs w:val="24"/>
              </w:rPr>
            </w:pPr>
            <w:r>
              <w:rPr>
                <w:rFonts w:ascii="Times New Roman" w:hAnsi="Times New Roman" w:cs="Times New Roman"/>
                <w:sz w:val="24"/>
                <w:szCs w:val="24"/>
              </w:rPr>
              <w:t>ГКЭК</w:t>
            </w:r>
          </w:p>
          <w:p w14:paraId="79426E8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p w14:paraId="0496223C" w14:textId="77777777" w:rsidR="00834D59" w:rsidRPr="00834D59" w:rsidRDefault="00834D59" w:rsidP="00834D59">
            <w:pPr>
              <w:rPr>
                <w:rFonts w:ascii="Times New Roman" w:hAnsi="Times New Roman" w:cs="Times New Roman"/>
                <w:sz w:val="24"/>
                <w:szCs w:val="24"/>
              </w:rPr>
            </w:pPr>
          </w:p>
        </w:tc>
      </w:tr>
      <w:tr w:rsidR="00834D59" w:rsidRPr="00834D59" w14:paraId="2F1A3078" w14:textId="77777777" w:rsidTr="00273308">
        <w:tc>
          <w:tcPr>
            <w:tcW w:w="712" w:type="pct"/>
          </w:tcPr>
          <w:p w14:paraId="780E5B8C" w14:textId="77777777" w:rsidR="00834D59" w:rsidRPr="00834D59" w:rsidRDefault="00834D59" w:rsidP="00834D59">
            <w:pPr>
              <w:rPr>
                <w:rFonts w:ascii="Times New Roman" w:hAnsi="Times New Roman" w:cs="Times New Roman"/>
                <w:sz w:val="24"/>
                <w:szCs w:val="24"/>
              </w:rPr>
            </w:pPr>
          </w:p>
        </w:tc>
        <w:tc>
          <w:tcPr>
            <w:tcW w:w="825" w:type="pct"/>
          </w:tcPr>
          <w:p w14:paraId="59DB103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Своевременное удаление отходов в официально обозначенные места</w:t>
            </w:r>
          </w:p>
        </w:tc>
        <w:tc>
          <w:tcPr>
            <w:tcW w:w="654" w:type="pct"/>
          </w:tcPr>
          <w:p w14:paraId="44098EF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Место утилизации отходов</w:t>
            </w:r>
          </w:p>
        </w:tc>
        <w:tc>
          <w:tcPr>
            <w:tcW w:w="654" w:type="pct"/>
          </w:tcPr>
          <w:p w14:paraId="3DBE0E5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14:paraId="3F39086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Периодически во время строительства и после его завершения</w:t>
            </w:r>
          </w:p>
        </w:tc>
        <w:tc>
          <w:tcPr>
            <w:tcW w:w="767" w:type="pct"/>
          </w:tcPr>
          <w:p w14:paraId="0A05423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14:paraId="06CA4B8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Сохранять эстетический вид </w:t>
            </w:r>
            <w:r w:rsidRPr="00834D59">
              <w:rPr>
                <w:rFonts w:ascii="Times New Roman" w:hAnsi="Times New Roman" w:cs="Times New Roman"/>
                <w:sz w:val="24"/>
                <w:szCs w:val="24"/>
              </w:rPr>
              <w:lastRenderedPageBreak/>
              <w:t>строительной площадки и ее окрестностей</w:t>
            </w:r>
          </w:p>
          <w:p w14:paraId="19BFD36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Защита почвы,  поверхностных вод, атмосферного воздуха при временном хранении отходов</w:t>
            </w:r>
          </w:p>
        </w:tc>
        <w:tc>
          <w:tcPr>
            <w:tcW w:w="749" w:type="pct"/>
          </w:tcPr>
          <w:p w14:paraId="6F1D1491"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Консультант по техническому надзору</w:t>
            </w:r>
          </w:p>
          <w:p w14:paraId="49AAE0D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Больница</w:t>
            </w:r>
          </w:p>
          <w:p w14:paraId="3B80236C" w14:textId="4F22AC5B" w:rsidR="00834D59" w:rsidRPr="00834D59" w:rsidRDefault="00FC2192" w:rsidP="00834D59">
            <w:pPr>
              <w:rPr>
                <w:rFonts w:ascii="Times New Roman" w:hAnsi="Times New Roman" w:cs="Times New Roman"/>
                <w:sz w:val="24"/>
                <w:szCs w:val="24"/>
              </w:rPr>
            </w:pPr>
            <w:r>
              <w:rPr>
                <w:rFonts w:ascii="Times New Roman" w:hAnsi="Times New Roman" w:cs="Times New Roman"/>
                <w:sz w:val="24"/>
                <w:szCs w:val="24"/>
              </w:rPr>
              <w:t>ГКЭК</w:t>
            </w:r>
          </w:p>
          <w:p w14:paraId="3DDBAA1F"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tc>
      </w:tr>
      <w:tr w:rsidR="00834D59" w:rsidRPr="00834D59" w14:paraId="66D65F58" w14:textId="77777777" w:rsidTr="00273308">
        <w:tc>
          <w:tcPr>
            <w:tcW w:w="712" w:type="pct"/>
          </w:tcPr>
          <w:p w14:paraId="1AC230D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Образование бытовых отходов</w:t>
            </w:r>
          </w:p>
        </w:tc>
        <w:tc>
          <w:tcPr>
            <w:tcW w:w="825" w:type="pct"/>
          </w:tcPr>
          <w:p w14:paraId="26D8089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Размещение контейнеров для сбора отходов</w:t>
            </w:r>
          </w:p>
          <w:p w14:paraId="48CD441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Договор на оказание услуг по вывозу и размещению бытовых отходов с муниципальным предприятием</w:t>
            </w:r>
          </w:p>
        </w:tc>
        <w:tc>
          <w:tcPr>
            <w:tcW w:w="654" w:type="pct"/>
          </w:tcPr>
          <w:p w14:paraId="05BA270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14:paraId="51774CD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Визуальное наблюдение</w:t>
            </w:r>
          </w:p>
        </w:tc>
        <w:tc>
          <w:tcPr>
            <w:tcW w:w="640" w:type="pct"/>
          </w:tcPr>
          <w:p w14:paraId="68CBE17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Общий срок ремонтных работ</w:t>
            </w:r>
          </w:p>
        </w:tc>
        <w:tc>
          <w:tcPr>
            <w:tcW w:w="767" w:type="pct"/>
          </w:tcPr>
          <w:p w14:paraId="7096959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Предотвратить загрязнение почвы и воды бытовыми отходами</w:t>
            </w:r>
          </w:p>
        </w:tc>
        <w:tc>
          <w:tcPr>
            <w:tcW w:w="749" w:type="pct"/>
          </w:tcPr>
          <w:p w14:paraId="5BF65EA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14:paraId="159A3CE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Больница</w:t>
            </w:r>
          </w:p>
          <w:p w14:paraId="591F5D02" w14:textId="565B03D8" w:rsidR="00834D59" w:rsidRPr="00834D59" w:rsidRDefault="00FC2192" w:rsidP="00834D59">
            <w:pPr>
              <w:rPr>
                <w:rFonts w:ascii="Times New Roman" w:hAnsi="Times New Roman" w:cs="Times New Roman"/>
                <w:sz w:val="24"/>
                <w:szCs w:val="24"/>
              </w:rPr>
            </w:pPr>
            <w:r>
              <w:rPr>
                <w:rFonts w:ascii="Times New Roman" w:hAnsi="Times New Roman" w:cs="Times New Roman"/>
                <w:sz w:val="24"/>
                <w:szCs w:val="24"/>
              </w:rPr>
              <w:t>ГКЭК</w:t>
            </w:r>
          </w:p>
          <w:p w14:paraId="233FEF91"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tc>
      </w:tr>
      <w:tr w:rsidR="00834D59" w:rsidRPr="00834D59" w14:paraId="59BBE5E4" w14:textId="77777777" w:rsidTr="00273308">
        <w:tc>
          <w:tcPr>
            <w:tcW w:w="712" w:type="pct"/>
          </w:tcPr>
          <w:p w14:paraId="4914B2B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Уборка ИО и прилегающей к ней территории</w:t>
            </w:r>
          </w:p>
        </w:tc>
        <w:tc>
          <w:tcPr>
            <w:tcW w:w="825" w:type="pct"/>
          </w:tcPr>
          <w:p w14:paraId="3A19316F"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Заключительная уборка территории</w:t>
            </w:r>
          </w:p>
        </w:tc>
        <w:tc>
          <w:tcPr>
            <w:tcW w:w="654" w:type="pct"/>
          </w:tcPr>
          <w:p w14:paraId="738A3B1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14:paraId="19093A3F"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14:paraId="120C3D8F"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Период завершения строительства</w:t>
            </w:r>
          </w:p>
        </w:tc>
        <w:tc>
          <w:tcPr>
            <w:tcW w:w="767" w:type="pct"/>
          </w:tcPr>
          <w:p w14:paraId="7AA2530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Снизить потерю эстетической ценности ландшафта из-за строительных работ</w:t>
            </w:r>
          </w:p>
          <w:p w14:paraId="40589A6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Защита окружающей среды</w:t>
            </w:r>
          </w:p>
        </w:tc>
        <w:tc>
          <w:tcPr>
            <w:tcW w:w="749" w:type="pct"/>
          </w:tcPr>
          <w:p w14:paraId="222806F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14:paraId="749FBEE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Больница</w:t>
            </w:r>
          </w:p>
          <w:p w14:paraId="2F6C1603" w14:textId="607E0853" w:rsidR="00834D59" w:rsidRPr="00834D59" w:rsidRDefault="00FC2192" w:rsidP="00834D59">
            <w:pPr>
              <w:rPr>
                <w:rFonts w:ascii="Times New Roman" w:hAnsi="Times New Roman" w:cs="Times New Roman"/>
                <w:sz w:val="24"/>
                <w:szCs w:val="24"/>
              </w:rPr>
            </w:pPr>
            <w:r>
              <w:rPr>
                <w:rFonts w:ascii="Times New Roman" w:hAnsi="Times New Roman" w:cs="Times New Roman"/>
                <w:sz w:val="24"/>
                <w:szCs w:val="24"/>
              </w:rPr>
              <w:t>ГКЭК</w:t>
            </w:r>
          </w:p>
          <w:p w14:paraId="6095466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tc>
      </w:tr>
      <w:tr w:rsidR="00834D59" w:rsidRPr="00834D59" w14:paraId="73E01866" w14:textId="77777777" w:rsidTr="00273308">
        <w:tc>
          <w:tcPr>
            <w:tcW w:w="712" w:type="pct"/>
          </w:tcPr>
          <w:p w14:paraId="186F464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Здоровье и безопасность работников</w:t>
            </w:r>
          </w:p>
        </w:tc>
        <w:tc>
          <w:tcPr>
            <w:tcW w:w="825" w:type="pct"/>
          </w:tcPr>
          <w:p w14:paraId="7FE8D61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Обеспечение строителей рабочей одеждой и СИЗ;</w:t>
            </w:r>
          </w:p>
          <w:p w14:paraId="2269C2D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Строгое соблюдение правил эксплуатации строительной техники и использования СИЗ;</w:t>
            </w:r>
          </w:p>
          <w:p w14:paraId="4E656D0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Строгое соблюдение национальных правил проведения строительных работ;</w:t>
            </w:r>
          </w:p>
          <w:p w14:paraId="2414901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Наличие основных средств пожаротушения;</w:t>
            </w:r>
          </w:p>
          <w:p w14:paraId="43E8A76F"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Наличие записей об инструктаже и обучении технике безопасности труда</w:t>
            </w:r>
          </w:p>
          <w:p w14:paraId="4F6C287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14:paraId="035825BC"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14:paraId="67AC56F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14:paraId="599222D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Общий период работ</w:t>
            </w:r>
          </w:p>
        </w:tc>
        <w:tc>
          <w:tcPr>
            <w:tcW w:w="767" w:type="pct"/>
          </w:tcPr>
          <w:p w14:paraId="56507B4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834D59">
              <w:rPr>
                <w:rFonts w:ascii="Times New Roman" w:hAnsi="Times New Roman" w:cs="Times New Roman"/>
                <w:sz w:val="24"/>
                <w:szCs w:val="24"/>
                <w:lang w:val="en-US"/>
              </w:rPr>
              <w:t>COVID</w:t>
            </w:r>
          </w:p>
        </w:tc>
        <w:tc>
          <w:tcPr>
            <w:tcW w:w="749" w:type="pct"/>
          </w:tcPr>
          <w:p w14:paraId="6895804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14:paraId="4A67BDF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Больница</w:t>
            </w:r>
          </w:p>
          <w:p w14:paraId="08EFD58C"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tc>
      </w:tr>
      <w:tr w:rsidR="00834D59" w:rsidRPr="00834D59" w14:paraId="2A70E454" w14:textId="77777777" w:rsidTr="00273308">
        <w:tc>
          <w:tcPr>
            <w:tcW w:w="712" w:type="pct"/>
          </w:tcPr>
          <w:p w14:paraId="7714F84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Возраст трудовых ресурсов</w:t>
            </w:r>
          </w:p>
        </w:tc>
        <w:tc>
          <w:tcPr>
            <w:tcW w:w="825" w:type="pct"/>
          </w:tcPr>
          <w:p w14:paraId="7A85223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Возраст сотрудников</w:t>
            </w:r>
          </w:p>
          <w:p w14:paraId="607F80C2" w14:textId="77777777" w:rsidR="00834D59" w:rsidRPr="00834D59" w:rsidRDefault="00834D59" w:rsidP="00834D59">
            <w:pPr>
              <w:rPr>
                <w:rFonts w:ascii="Times New Roman" w:hAnsi="Times New Roman" w:cs="Times New Roman"/>
                <w:sz w:val="24"/>
                <w:szCs w:val="24"/>
              </w:rPr>
            </w:pPr>
          </w:p>
          <w:p w14:paraId="01E493E6" w14:textId="77777777" w:rsidR="00FC2192" w:rsidRDefault="00FC2192" w:rsidP="00834D59">
            <w:pPr>
              <w:rPr>
                <w:rFonts w:ascii="Times New Roman" w:hAnsi="Times New Roman" w:cs="Times New Roman"/>
                <w:sz w:val="24"/>
                <w:szCs w:val="24"/>
              </w:rPr>
            </w:pPr>
          </w:p>
          <w:p w14:paraId="167B8365" w14:textId="63AD13FC"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14:paraId="1B6C894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Строительная площадка</w:t>
            </w:r>
          </w:p>
          <w:p w14:paraId="2DDACBCC" w14:textId="77777777" w:rsidR="00834D59" w:rsidRPr="00834D59" w:rsidRDefault="00834D59" w:rsidP="00834D59">
            <w:pPr>
              <w:rPr>
                <w:rFonts w:ascii="Times New Roman" w:hAnsi="Times New Roman" w:cs="Times New Roman"/>
                <w:sz w:val="24"/>
                <w:szCs w:val="24"/>
              </w:rPr>
            </w:pPr>
          </w:p>
          <w:p w14:paraId="3DC91FA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Офис подрядчика</w:t>
            </w:r>
          </w:p>
        </w:tc>
        <w:tc>
          <w:tcPr>
            <w:tcW w:w="654" w:type="pct"/>
          </w:tcPr>
          <w:p w14:paraId="67CF717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Проверка документов</w:t>
            </w:r>
          </w:p>
        </w:tc>
        <w:tc>
          <w:tcPr>
            <w:tcW w:w="640" w:type="pct"/>
          </w:tcPr>
          <w:p w14:paraId="1C41372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Периодические внезапные проверки в рабочее и </w:t>
            </w:r>
            <w:r w:rsidRPr="00834D59">
              <w:rPr>
                <w:rFonts w:ascii="Times New Roman" w:hAnsi="Times New Roman" w:cs="Times New Roman"/>
                <w:sz w:val="24"/>
                <w:szCs w:val="24"/>
              </w:rPr>
              <w:lastRenderedPageBreak/>
              <w:t>нерабочее время</w:t>
            </w:r>
          </w:p>
          <w:p w14:paraId="0CEE9BB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14:paraId="38D91B5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 xml:space="preserve">Соблюдать законодательство Кыргызской Республики, запрещающее </w:t>
            </w:r>
            <w:r w:rsidRPr="00834D59">
              <w:rPr>
                <w:rFonts w:ascii="Times New Roman" w:hAnsi="Times New Roman" w:cs="Times New Roman"/>
                <w:sz w:val="24"/>
                <w:szCs w:val="24"/>
              </w:rPr>
              <w:lastRenderedPageBreak/>
              <w:t xml:space="preserve">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w:t>
            </w:r>
            <w:r w:rsidRPr="00834D59">
              <w:rPr>
                <w:rFonts w:ascii="Times New Roman" w:hAnsi="Times New Roman" w:cs="Times New Roman"/>
                <w:sz w:val="24"/>
                <w:szCs w:val="24"/>
              </w:rPr>
              <w:lastRenderedPageBreak/>
              <w:t>неделю, от 16 до 18 работают не более 36 часов в неделю.</w:t>
            </w:r>
          </w:p>
        </w:tc>
        <w:tc>
          <w:tcPr>
            <w:tcW w:w="749" w:type="pct"/>
          </w:tcPr>
          <w:p w14:paraId="7BFBB51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Консультант по техническому надзору</w:t>
            </w:r>
          </w:p>
          <w:p w14:paraId="025F52A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Больница</w:t>
            </w:r>
          </w:p>
          <w:p w14:paraId="1DF2B11A" w14:textId="54D3FD66" w:rsidR="00834D59" w:rsidRPr="00834D59" w:rsidRDefault="00FC2192" w:rsidP="00834D59">
            <w:pPr>
              <w:rPr>
                <w:rFonts w:ascii="Times New Roman" w:hAnsi="Times New Roman" w:cs="Times New Roman"/>
                <w:sz w:val="24"/>
                <w:szCs w:val="24"/>
              </w:rPr>
            </w:pPr>
            <w:r>
              <w:rPr>
                <w:rFonts w:ascii="Times New Roman" w:hAnsi="Times New Roman" w:cs="Times New Roman"/>
                <w:sz w:val="24"/>
                <w:szCs w:val="24"/>
              </w:rPr>
              <w:t>ГКЭК</w:t>
            </w:r>
          </w:p>
          <w:p w14:paraId="0281038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ОРП</w:t>
            </w:r>
          </w:p>
        </w:tc>
      </w:tr>
      <w:tr w:rsidR="00834D59" w:rsidRPr="00834D59" w14:paraId="4FB20FFB" w14:textId="77777777" w:rsidTr="00273308">
        <w:tc>
          <w:tcPr>
            <w:tcW w:w="712" w:type="pct"/>
          </w:tcPr>
          <w:p w14:paraId="47F42A4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МРЖ</w:t>
            </w:r>
          </w:p>
        </w:tc>
        <w:tc>
          <w:tcPr>
            <w:tcW w:w="825" w:type="pct"/>
          </w:tcPr>
          <w:p w14:paraId="7D06ECBC"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Прием обращений / жалоб</w:t>
            </w:r>
          </w:p>
        </w:tc>
        <w:tc>
          <w:tcPr>
            <w:tcW w:w="654" w:type="pct"/>
          </w:tcPr>
          <w:p w14:paraId="0DB4EDAC"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В зависимости от уровня, строительной площадки, МУ или ОРП</w:t>
            </w:r>
          </w:p>
        </w:tc>
        <w:tc>
          <w:tcPr>
            <w:tcW w:w="654" w:type="pct"/>
          </w:tcPr>
          <w:p w14:paraId="710E9F3F"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Проверка и регистрация обращений / жалоб</w:t>
            </w:r>
          </w:p>
        </w:tc>
        <w:tc>
          <w:tcPr>
            <w:tcW w:w="640" w:type="pct"/>
          </w:tcPr>
          <w:p w14:paraId="590023D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На постоянной основе</w:t>
            </w:r>
          </w:p>
        </w:tc>
        <w:tc>
          <w:tcPr>
            <w:tcW w:w="767" w:type="pct"/>
          </w:tcPr>
          <w:p w14:paraId="756B643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9" w:type="pct"/>
          </w:tcPr>
          <w:p w14:paraId="33F16B67"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14:paraId="2B61CAFC" w14:textId="77777777" w:rsidR="00834D59" w:rsidRPr="002B5284" w:rsidRDefault="002B5284" w:rsidP="002B5284">
      <w:pPr>
        <w:rPr>
          <w:rFonts w:ascii="Times New Roman" w:hAnsi="Times New Roman" w:cs="Times New Roman"/>
          <w:sz w:val="28"/>
          <w:szCs w:val="28"/>
        </w:rPr>
      </w:pPr>
      <w:r w:rsidRPr="002B5284">
        <w:rPr>
          <w:rFonts w:ascii="Times New Roman" w:hAnsi="Times New Roman" w:cs="Times New Roman"/>
          <w:sz w:val="28"/>
          <w:szCs w:val="28"/>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834D59" w:rsidRPr="00834D59" w14:paraId="76ED13B0" w14:textId="77777777" w:rsidTr="00273308">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61B4FA2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ЭТАП ЭКСПЛУАТАЦИИ</w:t>
            </w:r>
          </w:p>
        </w:tc>
      </w:tr>
      <w:tr w:rsidR="00834D59" w:rsidRPr="00834D59" w14:paraId="3A87929F" w14:textId="77777777" w:rsidTr="00273308">
        <w:tc>
          <w:tcPr>
            <w:tcW w:w="692" w:type="pct"/>
            <w:tcBorders>
              <w:top w:val="single" w:sz="4" w:space="0" w:color="auto"/>
              <w:left w:val="single" w:sz="4" w:space="0" w:color="auto"/>
              <w:bottom w:val="single" w:sz="4" w:space="0" w:color="auto"/>
              <w:right w:val="single" w:sz="4" w:space="0" w:color="auto"/>
            </w:tcBorders>
            <w:hideMark/>
          </w:tcPr>
          <w:p w14:paraId="0019344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14:paraId="61F6A26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Отделение медицинских отходов от других видов отходов, образующихся в МУ;</w:t>
            </w:r>
          </w:p>
          <w:p w14:paraId="4DC19F9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Договор </w:t>
            </w:r>
            <w:r w:rsidRPr="00834D59">
              <w:rPr>
                <w:rFonts w:ascii="Times New Roman" w:hAnsi="Times New Roman" w:cs="Times New Roman"/>
                <w:sz w:val="24"/>
                <w:szCs w:val="24"/>
                <w:lang w:val="en-US"/>
              </w:rPr>
              <w:t>c</w:t>
            </w:r>
            <w:r w:rsidRPr="00834D59">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14:paraId="181343B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Помещения МУ/ПВ</w:t>
            </w:r>
          </w:p>
        </w:tc>
        <w:tc>
          <w:tcPr>
            <w:tcW w:w="688" w:type="pct"/>
            <w:tcBorders>
              <w:top w:val="single" w:sz="4" w:space="0" w:color="auto"/>
              <w:left w:val="single" w:sz="4" w:space="0" w:color="auto"/>
              <w:bottom w:val="single" w:sz="4" w:space="0" w:color="auto"/>
              <w:right w:val="single" w:sz="4" w:space="0" w:color="auto"/>
            </w:tcBorders>
          </w:tcPr>
          <w:p w14:paraId="361A56C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Осмотр помещений МУ;</w:t>
            </w:r>
          </w:p>
          <w:p w14:paraId="2B7F846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14:paraId="56065BA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14:paraId="4CF6C40C"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Поддержание хороших санитарных условий в МУ;</w:t>
            </w:r>
          </w:p>
          <w:p w14:paraId="31CBEAE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Избегать распространения инфекции с территории МУ;</w:t>
            </w:r>
          </w:p>
          <w:p w14:paraId="76FFAB5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Ограничение загрязнения почвы, поверхностных и подземных вод.</w:t>
            </w:r>
          </w:p>
        </w:tc>
        <w:tc>
          <w:tcPr>
            <w:tcW w:w="689" w:type="pct"/>
          </w:tcPr>
          <w:p w14:paraId="495DC389"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Администрация МУ/ПВ</w:t>
            </w:r>
          </w:p>
          <w:p w14:paraId="2D2333D1" w14:textId="568E4EB9" w:rsidR="00834D59" w:rsidRPr="00834D59" w:rsidRDefault="00FC2192" w:rsidP="00834D59">
            <w:pPr>
              <w:rPr>
                <w:rFonts w:ascii="Times New Roman" w:hAnsi="Times New Roman" w:cs="Times New Roman"/>
                <w:sz w:val="24"/>
                <w:szCs w:val="24"/>
              </w:rPr>
            </w:pPr>
            <w:r>
              <w:rPr>
                <w:rFonts w:ascii="Times New Roman" w:hAnsi="Times New Roman" w:cs="Times New Roman"/>
                <w:sz w:val="24"/>
                <w:szCs w:val="24"/>
              </w:rPr>
              <w:t>ГКЭК</w:t>
            </w:r>
          </w:p>
        </w:tc>
      </w:tr>
      <w:tr w:rsidR="00834D59" w:rsidRPr="00834D59" w14:paraId="270F3831" w14:textId="77777777" w:rsidTr="00273308">
        <w:tc>
          <w:tcPr>
            <w:tcW w:w="692" w:type="pct"/>
            <w:tcBorders>
              <w:top w:val="single" w:sz="4" w:space="0" w:color="auto"/>
              <w:left w:val="single" w:sz="4" w:space="0" w:color="auto"/>
              <w:bottom w:val="single" w:sz="4" w:space="0" w:color="auto"/>
              <w:right w:val="single" w:sz="4" w:space="0" w:color="auto"/>
            </w:tcBorders>
            <w:hideMark/>
          </w:tcPr>
          <w:p w14:paraId="7E10B25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14:paraId="619729A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Наличие подходящего типа и количества мусорных баков для бытовых отходов;</w:t>
            </w:r>
          </w:p>
          <w:p w14:paraId="7F26727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Своевременный вывоз бытовых отходов с </w:t>
            </w:r>
            <w:r w:rsidRPr="00834D59">
              <w:rPr>
                <w:rFonts w:ascii="Times New Roman" w:hAnsi="Times New Roman" w:cs="Times New Roman"/>
                <w:sz w:val="24"/>
                <w:szCs w:val="24"/>
              </w:rPr>
              <w:lastRenderedPageBreak/>
              <w:t>территории МУ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14:paraId="0101336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Помещения МУ/ПВ</w:t>
            </w:r>
          </w:p>
        </w:tc>
        <w:tc>
          <w:tcPr>
            <w:tcW w:w="688" w:type="pct"/>
            <w:tcBorders>
              <w:top w:val="single" w:sz="4" w:space="0" w:color="auto"/>
              <w:left w:val="single" w:sz="4" w:space="0" w:color="auto"/>
              <w:bottom w:val="single" w:sz="4" w:space="0" w:color="auto"/>
              <w:right w:val="single" w:sz="4" w:space="0" w:color="auto"/>
            </w:tcBorders>
          </w:tcPr>
          <w:p w14:paraId="261E45BF"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Осмотр помещений МУ;</w:t>
            </w:r>
          </w:p>
          <w:p w14:paraId="72667AD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 xml:space="preserve">Проверка наличия и действительности договора на вывоз и размещение отходов с </w:t>
            </w:r>
            <w:r w:rsidRPr="00834D59">
              <w:rPr>
                <w:rFonts w:ascii="Times New Roman" w:hAnsi="Times New Roman" w:cs="Times New Roman"/>
                <w:sz w:val="24"/>
                <w:szCs w:val="24"/>
              </w:rPr>
              <w:lastRenderedPageBreak/>
              <w:t>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14:paraId="60846AC1"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14:paraId="53005716"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Поддержание хороших санитарных условий в МУ;</w:t>
            </w:r>
          </w:p>
          <w:p w14:paraId="4F19D33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Ограничение загрязнения почвы, поверхностных и подземных вод</w:t>
            </w:r>
          </w:p>
        </w:tc>
        <w:tc>
          <w:tcPr>
            <w:tcW w:w="689" w:type="pct"/>
          </w:tcPr>
          <w:p w14:paraId="2CC7BD5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Администрация МУ/ПВ</w:t>
            </w:r>
          </w:p>
          <w:p w14:paraId="05B88C5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Муниципалитет</w:t>
            </w:r>
          </w:p>
          <w:p w14:paraId="13EC2971" w14:textId="17A5166F" w:rsidR="00834D59" w:rsidRPr="00834D59" w:rsidRDefault="00FC2192" w:rsidP="00834D59">
            <w:pPr>
              <w:rPr>
                <w:rFonts w:ascii="Times New Roman" w:hAnsi="Times New Roman" w:cs="Times New Roman"/>
                <w:sz w:val="24"/>
                <w:szCs w:val="24"/>
              </w:rPr>
            </w:pPr>
            <w:r>
              <w:rPr>
                <w:rFonts w:ascii="Times New Roman" w:hAnsi="Times New Roman" w:cs="Times New Roman"/>
                <w:sz w:val="24"/>
                <w:szCs w:val="24"/>
              </w:rPr>
              <w:t>ГКЭК</w:t>
            </w:r>
          </w:p>
          <w:p w14:paraId="65FE8CFF" w14:textId="77777777" w:rsidR="00834D59" w:rsidRPr="00834D59" w:rsidRDefault="00834D59" w:rsidP="00834D59">
            <w:pPr>
              <w:rPr>
                <w:rFonts w:ascii="Times New Roman" w:hAnsi="Times New Roman" w:cs="Times New Roman"/>
                <w:sz w:val="24"/>
                <w:szCs w:val="24"/>
              </w:rPr>
            </w:pPr>
          </w:p>
          <w:p w14:paraId="7173EE45" w14:textId="77777777" w:rsidR="00834D59" w:rsidRPr="00834D59" w:rsidRDefault="00834D59" w:rsidP="00834D59">
            <w:pPr>
              <w:rPr>
                <w:rFonts w:ascii="Times New Roman" w:hAnsi="Times New Roman" w:cs="Times New Roman"/>
                <w:sz w:val="24"/>
                <w:szCs w:val="24"/>
              </w:rPr>
            </w:pPr>
          </w:p>
          <w:p w14:paraId="0788D2E4" w14:textId="77777777" w:rsidR="00834D59" w:rsidRPr="00834D59" w:rsidRDefault="00834D59" w:rsidP="00834D59">
            <w:pPr>
              <w:rPr>
                <w:rFonts w:ascii="Times New Roman" w:hAnsi="Times New Roman" w:cs="Times New Roman"/>
                <w:sz w:val="24"/>
                <w:szCs w:val="24"/>
              </w:rPr>
            </w:pPr>
          </w:p>
        </w:tc>
      </w:tr>
      <w:tr w:rsidR="00834D59" w:rsidRPr="00834D59" w14:paraId="4652A78C" w14:textId="77777777" w:rsidTr="00273308">
        <w:tc>
          <w:tcPr>
            <w:tcW w:w="692" w:type="pct"/>
            <w:tcBorders>
              <w:top w:val="single" w:sz="4" w:space="0" w:color="auto"/>
              <w:left w:val="single" w:sz="4" w:space="0" w:color="auto"/>
              <w:bottom w:val="single" w:sz="4" w:space="0" w:color="auto"/>
              <w:right w:val="single" w:sz="4" w:space="0" w:color="auto"/>
            </w:tcBorders>
            <w:hideMark/>
          </w:tcPr>
          <w:p w14:paraId="0DEB6E98"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lastRenderedPageBreak/>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14:paraId="1BFE78F0"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14:paraId="0C72601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14:paraId="1ADDF29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14:paraId="4FB0F561"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14:paraId="52C2789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14:paraId="0999C181"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Администрация МУ/ПВ</w:t>
            </w:r>
          </w:p>
          <w:p w14:paraId="6AA13A9E"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Минздрав</w:t>
            </w:r>
          </w:p>
        </w:tc>
      </w:tr>
      <w:tr w:rsidR="00834D59" w:rsidRPr="00834D59" w14:paraId="7F357059" w14:textId="77777777" w:rsidTr="00273308">
        <w:tc>
          <w:tcPr>
            <w:tcW w:w="692" w:type="pct"/>
          </w:tcPr>
          <w:p w14:paraId="6BF29221"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Готовность к чрезвычайным ситуациям</w:t>
            </w:r>
          </w:p>
        </w:tc>
        <w:tc>
          <w:tcPr>
            <w:tcW w:w="795" w:type="pct"/>
          </w:tcPr>
          <w:p w14:paraId="53DCE7E2"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14:paraId="5CB8B885"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Наличие плана реагирования на ЧС</w:t>
            </w:r>
          </w:p>
        </w:tc>
        <w:tc>
          <w:tcPr>
            <w:tcW w:w="689" w:type="pct"/>
          </w:tcPr>
          <w:p w14:paraId="358BA3F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Помещения МУ/ПВ</w:t>
            </w:r>
          </w:p>
        </w:tc>
        <w:tc>
          <w:tcPr>
            <w:tcW w:w="688" w:type="pct"/>
          </w:tcPr>
          <w:p w14:paraId="491E899B"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Периодические проверки</w:t>
            </w:r>
          </w:p>
        </w:tc>
        <w:tc>
          <w:tcPr>
            <w:tcW w:w="758" w:type="pct"/>
          </w:tcPr>
          <w:p w14:paraId="3391ECB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Pr>
          <w:p w14:paraId="003296B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Снизить риски для персонала и пациентов МУ;</w:t>
            </w:r>
          </w:p>
          <w:p w14:paraId="2FCD0F2D"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Избегать сбоев в предоставлении коммунальных услуг в МУ</w:t>
            </w:r>
          </w:p>
        </w:tc>
        <w:tc>
          <w:tcPr>
            <w:tcW w:w="689" w:type="pct"/>
          </w:tcPr>
          <w:p w14:paraId="68CBEE43"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Администрация МУ/ПВ</w:t>
            </w:r>
          </w:p>
          <w:p w14:paraId="7280826A"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МЧС КР</w:t>
            </w:r>
          </w:p>
          <w:p w14:paraId="471802EF" w14:textId="77777777" w:rsidR="00834D59" w:rsidRPr="00834D59" w:rsidRDefault="00834D59" w:rsidP="00834D59">
            <w:pPr>
              <w:rPr>
                <w:rFonts w:ascii="Times New Roman" w:hAnsi="Times New Roman" w:cs="Times New Roman"/>
                <w:sz w:val="24"/>
                <w:szCs w:val="24"/>
              </w:rPr>
            </w:pPr>
          </w:p>
        </w:tc>
      </w:tr>
    </w:tbl>
    <w:p w14:paraId="5CF92EA0" w14:textId="41606DD1" w:rsidR="002B5284" w:rsidRPr="002B5284" w:rsidRDefault="002B5284" w:rsidP="002B5284">
      <w:pPr>
        <w:rPr>
          <w:rFonts w:ascii="Times New Roman" w:hAnsi="Times New Roman" w:cs="Times New Roman"/>
          <w:sz w:val="28"/>
          <w:szCs w:val="28"/>
        </w:rPr>
      </w:pPr>
    </w:p>
    <w:p w14:paraId="25B0DB18" w14:textId="77777777" w:rsidR="002B5284" w:rsidRPr="002B5284" w:rsidRDefault="002B5284" w:rsidP="002B5284">
      <w:pPr>
        <w:rPr>
          <w:rFonts w:ascii="Times New Roman" w:hAnsi="Times New Roman" w:cs="Times New Roman"/>
          <w:sz w:val="28"/>
          <w:szCs w:val="28"/>
        </w:rPr>
        <w:sectPr w:rsidR="002B5284" w:rsidRPr="002B5284" w:rsidSect="0025479B">
          <w:pgSz w:w="15840" w:h="12240" w:orient="landscape" w:code="1"/>
          <w:pgMar w:top="720" w:right="720" w:bottom="720" w:left="720" w:header="720" w:footer="720" w:gutter="0"/>
          <w:cols w:space="720"/>
          <w:docGrid w:linePitch="360"/>
        </w:sectPr>
      </w:pPr>
    </w:p>
    <w:p w14:paraId="0D8B3C65" w14:textId="77777777" w:rsidR="00834D59" w:rsidRPr="00834D59" w:rsidRDefault="00834D59" w:rsidP="00834D59">
      <w:pPr>
        <w:keepNext/>
        <w:keepLines/>
        <w:spacing w:before="480" w:after="0"/>
        <w:outlineLvl w:val="0"/>
        <w:rPr>
          <w:rFonts w:ascii="Times New Roman" w:eastAsiaTheme="majorEastAsia" w:hAnsi="Times New Roman" w:cs="Times New Roman"/>
          <w:bCs/>
          <w:color w:val="1F497D" w:themeColor="text2"/>
          <w:sz w:val="24"/>
          <w:szCs w:val="24"/>
        </w:rPr>
      </w:pPr>
      <w:bookmarkStart w:id="11" w:name="_Toc51309217"/>
      <w:bookmarkStart w:id="12" w:name="_Toc59107845"/>
      <w:bookmarkStart w:id="13" w:name="_Toc61340437"/>
      <w:r w:rsidRPr="00834D59">
        <w:rPr>
          <w:rFonts w:ascii="Times New Roman" w:eastAsiaTheme="majorEastAsia" w:hAnsi="Times New Roman" w:cs="Times New Roman"/>
          <w:bCs/>
          <w:color w:val="1F497D" w:themeColor="text2"/>
          <w:sz w:val="24"/>
          <w:szCs w:val="24"/>
        </w:rPr>
        <w:lastRenderedPageBreak/>
        <w:t>МЕХАНИЗМ РАССМОТРЕНИЯ ЖАЛОБ</w:t>
      </w:r>
      <w:bookmarkEnd w:id="11"/>
      <w:r w:rsidRPr="00834D59">
        <w:rPr>
          <w:rFonts w:ascii="Times New Roman" w:eastAsiaTheme="majorEastAsia" w:hAnsi="Times New Roman" w:cs="Times New Roman"/>
          <w:bCs/>
          <w:color w:val="1F497D" w:themeColor="text2"/>
          <w:sz w:val="24"/>
          <w:szCs w:val="24"/>
        </w:rPr>
        <w:t xml:space="preserve"> (МРЖ)</w:t>
      </w:r>
      <w:bookmarkEnd w:id="12"/>
      <w:bookmarkEnd w:id="13"/>
    </w:p>
    <w:p w14:paraId="3198A192" w14:textId="77777777" w:rsidR="00834D59" w:rsidRPr="00834D59" w:rsidRDefault="00834D59" w:rsidP="00834D59">
      <w:pPr>
        <w:rPr>
          <w:rFonts w:ascii="Times New Roman" w:eastAsia="Times New Roman" w:hAnsi="Times New Roman" w:cs="Times New Roman"/>
          <w:b/>
          <w:color w:val="000000"/>
          <w:sz w:val="24"/>
          <w:szCs w:val="24"/>
        </w:rPr>
      </w:pPr>
      <w:r w:rsidRPr="00834D59">
        <w:rPr>
          <w:rFonts w:ascii="Times New Roman" w:eastAsia="Times New Roman" w:hAnsi="Times New Roman" w:cs="Times New Roman"/>
          <w:b/>
          <w:color w:val="000000"/>
          <w:sz w:val="24"/>
          <w:szCs w:val="24"/>
        </w:rPr>
        <w:t>Структура МРЖ для работников по контракту</w:t>
      </w:r>
    </w:p>
    <w:p w14:paraId="477B1E54" w14:textId="77777777" w:rsidR="00834D59" w:rsidRPr="00834D59" w:rsidRDefault="00834D59" w:rsidP="00834D59">
      <w:pPr>
        <w:rPr>
          <w:rFonts w:ascii="Times New Roman" w:hAnsi="Times New Roman" w:cs="Times New Roman"/>
          <w:sz w:val="24"/>
          <w:szCs w:val="24"/>
        </w:rPr>
      </w:pPr>
      <w:r w:rsidRPr="00834D59">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 В момент найма на работу все работники будут ознакомлены с этим механизмом, а также с мерами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стандарта ЭЭС2</w:t>
      </w:r>
    </w:p>
    <w:p w14:paraId="59475082" w14:textId="77777777" w:rsidR="00834D59" w:rsidRPr="00834D59" w:rsidRDefault="00834D59" w:rsidP="00834D59">
      <w:pPr>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14:paraId="1FE87CD2" w14:textId="77777777" w:rsidR="00834D59" w:rsidRPr="00834D59" w:rsidRDefault="00834D59" w:rsidP="00001535">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14:paraId="350945DA" w14:textId="77777777" w:rsidR="00834D59" w:rsidRPr="00834D59" w:rsidRDefault="00834D59" w:rsidP="00001535">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14:paraId="3FC99390" w14:textId="77777777" w:rsidR="00834D59" w:rsidRPr="00834D59" w:rsidRDefault="00834D59" w:rsidP="00001535">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14:paraId="332ECD36" w14:textId="77777777" w:rsidR="00834D59" w:rsidRPr="00834D59" w:rsidRDefault="00834D59" w:rsidP="00001535">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В любое время рабочие могут напрямую связаться с координатором ФОМС (выполняющим функции руководителя строительных работ по Компоненту 1).</w:t>
      </w:r>
    </w:p>
    <w:p w14:paraId="2583588D"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14:paraId="3AE8DB16"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Координатор Подрядчика по рассмотрению жалоб </w:t>
      </w:r>
    </w:p>
    <w:p w14:paraId="1229A7DF" w14:textId="5454063B"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Имя: </w:t>
      </w:r>
    </w:p>
    <w:p w14:paraId="6319D76C" w14:textId="367FE7F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Контакты: </w:t>
      </w:r>
    </w:p>
    <w:p w14:paraId="716A3A06"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14:paraId="1340F8AF"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14:paraId="3E9118D5"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14:paraId="5F727340" w14:textId="63F2C319"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Имя: </w:t>
      </w:r>
    </w:p>
    <w:p w14:paraId="44BC5037" w14:textId="73338426"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Контакты: </w:t>
      </w:r>
    </w:p>
    <w:p w14:paraId="075E3263"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14:paraId="43BFC2BA"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14:paraId="2E9E2D57"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14:paraId="053E3F4C"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Имя: Максатай Юлдашева, Специалист по социальному развитию и коммуникациям</w:t>
      </w:r>
    </w:p>
    <w:p w14:paraId="400EEE2C"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Контакты: Тел.: +996 555 482003; </w:t>
      </w:r>
      <w:hyperlink r:id="rId15" w:history="1">
        <w:r w:rsidRPr="00834D59">
          <w:rPr>
            <w:rFonts w:ascii="Times New Roman" w:eastAsia="Calibri" w:hAnsi="Times New Roman" w:cs="Times New Roman"/>
            <w:color w:val="0000FF" w:themeColor="hyperlink"/>
            <w:sz w:val="24"/>
            <w:szCs w:val="24"/>
            <w:u w:val="single"/>
            <w:lang w:val="en-US"/>
          </w:rPr>
          <w:t>e</w:t>
        </w:r>
        <w:r w:rsidRPr="00834D59">
          <w:rPr>
            <w:rFonts w:ascii="Times New Roman" w:eastAsia="Calibri" w:hAnsi="Times New Roman" w:cs="Times New Roman"/>
            <w:color w:val="0000FF" w:themeColor="hyperlink"/>
            <w:sz w:val="24"/>
            <w:szCs w:val="24"/>
            <w:u w:val="single"/>
          </w:rPr>
          <w:t>-</w:t>
        </w:r>
        <w:r w:rsidRPr="00834D59">
          <w:rPr>
            <w:rFonts w:ascii="Times New Roman" w:eastAsia="Calibri" w:hAnsi="Times New Roman" w:cs="Times New Roman"/>
            <w:color w:val="0000FF" w:themeColor="hyperlink"/>
            <w:sz w:val="24"/>
            <w:szCs w:val="24"/>
            <w:u w:val="single"/>
            <w:lang w:val="en"/>
          </w:rPr>
          <w:t>mail</w:t>
        </w:r>
        <w:r w:rsidRPr="00834D59">
          <w:rPr>
            <w:rFonts w:ascii="Times New Roman" w:eastAsia="Calibri" w:hAnsi="Times New Roman" w:cs="Times New Roman"/>
            <w:color w:val="0000FF" w:themeColor="hyperlink"/>
            <w:sz w:val="24"/>
            <w:szCs w:val="24"/>
            <w:u w:val="single"/>
          </w:rPr>
          <w:t xml:space="preserve">: </w:t>
        </w:r>
        <w:r w:rsidRPr="00834D59">
          <w:rPr>
            <w:rFonts w:ascii="Times New Roman" w:eastAsia="Calibri" w:hAnsi="Times New Roman" w:cs="Times New Roman"/>
            <w:color w:val="0000FF" w:themeColor="hyperlink"/>
            <w:sz w:val="24"/>
            <w:szCs w:val="24"/>
            <w:u w:val="single"/>
            <w:lang w:val="en"/>
          </w:rPr>
          <w:t>maksatai</w:t>
        </w:r>
        <w:r w:rsidRPr="00834D59">
          <w:rPr>
            <w:rFonts w:ascii="Times New Roman" w:eastAsia="Calibri" w:hAnsi="Times New Roman" w:cs="Times New Roman"/>
            <w:color w:val="0000FF" w:themeColor="hyperlink"/>
            <w:sz w:val="24"/>
            <w:szCs w:val="24"/>
            <w:u w:val="single"/>
          </w:rPr>
          <w:t>.</w:t>
        </w:r>
        <w:r w:rsidRPr="00834D59">
          <w:rPr>
            <w:rFonts w:ascii="Times New Roman" w:eastAsia="Calibri" w:hAnsi="Times New Roman" w:cs="Times New Roman"/>
            <w:color w:val="0000FF" w:themeColor="hyperlink"/>
            <w:sz w:val="24"/>
            <w:szCs w:val="24"/>
            <w:u w:val="single"/>
            <w:lang w:val="en"/>
          </w:rPr>
          <w:t>yuldasheva</w:t>
        </w:r>
        <w:r w:rsidRPr="00834D59">
          <w:rPr>
            <w:rFonts w:ascii="Times New Roman" w:eastAsia="Calibri" w:hAnsi="Times New Roman" w:cs="Times New Roman"/>
            <w:color w:val="0000FF" w:themeColor="hyperlink"/>
            <w:sz w:val="24"/>
            <w:szCs w:val="24"/>
            <w:u w:val="single"/>
          </w:rPr>
          <w:t>@</w:t>
        </w:r>
        <w:r w:rsidRPr="00834D59">
          <w:rPr>
            <w:rFonts w:ascii="Times New Roman" w:eastAsia="Calibri" w:hAnsi="Times New Roman" w:cs="Times New Roman"/>
            <w:color w:val="0000FF" w:themeColor="hyperlink"/>
            <w:sz w:val="24"/>
            <w:szCs w:val="24"/>
            <w:u w:val="single"/>
            <w:lang w:val="en"/>
          </w:rPr>
          <w:t>gmail</w:t>
        </w:r>
        <w:r w:rsidRPr="00834D59">
          <w:rPr>
            <w:rFonts w:ascii="Times New Roman" w:eastAsia="Calibri" w:hAnsi="Times New Roman" w:cs="Times New Roman"/>
            <w:color w:val="0000FF" w:themeColor="hyperlink"/>
            <w:sz w:val="24"/>
            <w:szCs w:val="24"/>
            <w:u w:val="single"/>
          </w:rPr>
          <w:t>.</w:t>
        </w:r>
        <w:r w:rsidRPr="00834D59">
          <w:rPr>
            <w:rFonts w:ascii="Times New Roman" w:eastAsia="Calibri" w:hAnsi="Times New Roman" w:cs="Times New Roman"/>
            <w:color w:val="0000FF" w:themeColor="hyperlink"/>
            <w:sz w:val="24"/>
            <w:szCs w:val="24"/>
            <w:u w:val="single"/>
            <w:lang w:val="en"/>
          </w:rPr>
          <w:t>com</w:t>
        </w:r>
      </w:hyperlink>
    </w:p>
    <w:p w14:paraId="17D3E43B"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14:paraId="36E76188"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14:paraId="65957DCA"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Каналы подачи жалоб в ФОМС</w:t>
      </w:r>
    </w:p>
    <w:p w14:paraId="330790FD"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p>
    <w:p w14:paraId="4452153F" w14:textId="77777777" w:rsidR="00834D59" w:rsidRPr="00834D59" w:rsidRDefault="00834D59" w:rsidP="00001535">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Национальная горячая линия: 113 (звонок бесплатный);</w:t>
      </w:r>
    </w:p>
    <w:p w14:paraId="1C05FBD6" w14:textId="77777777" w:rsidR="00834D59" w:rsidRPr="00834D59" w:rsidRDefault="00834D59" w:rsidP="00001535">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Адрес сайта: www.forms.kg.</w:t>
      </w:r>
    </w:p>
    <w:p w14:paraId="2C9B1470" w14:textId="77777777" w:rsidR="00834D59" w:rsidRPr="00834D59" w:rsidRDefault="00834D59" w:rsidP="00001535">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Устная или письменная жалоба, полученная во время рабочих встреч / личных встреч;</w:t>
      </w:r>
    </w:p>
    <w:p w14:paraId="546BE268" w14:textId="77777777" w:rsidR="00834D59" w:rsidRPr="00834D59" w:rsidRDefault="00834D59" w:rsidP="00001535">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Входящая корреспонденция курьером в ФОМС;</w:t>
      </w:r>
    </w:p>
    <w:p w14:paraId="49D981D4" w14:textId="77777777" w:rsidR="00834D59" w:rsidRPr="00834D59" w:rsidRDefault="00834D59" w:rsidP="00001535">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Входящая корреспонденция по электронной почте: mail@foms.kg</w:t>
      </w:r>
    </w:p>
    <w:p w14:paraId="385677E2" w14:textId="77777777" w:rsidR="00834D59" w:rsidRPr="00834D59" w:rsidRDefault="00834D59" w:rsidP="00001535">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Контактный номер общественной приемной ФОМС: +996 (312) 663551</w:t>
      </w:r>
    </w:p>
    <w:p w14:paraId="6841F915" w14:textId="77777777" w:rsidR="00834D59" w:rsidRPr="00834D59" w:rsidRDefault="00834D59" w:rsidP="00834D59">
      <w:pPr>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Адрес ФОМС: ул. Чуй, 122, г. Бишкек, Кыргызская Республика</w:t>
      </w:r>
    </w:p>
    <w:p w14:paraId="45FD8E9E" w14:textId="77777777" w:rsidR="00834D59" w:rsidRPr="00834D59" w:rsidRDefault="00834D59" w:rsidP="00834D59">
      <w:pPr>
        <w:rPr>
          <w:rFonts w:ascii="Times New Roman" w:hAnsi="Times New Roman" w:cs="Times New Roman"/>
          <w:sz w:val="24"/>
          <w:szCs w:val="24"/>
        </w:rPr>
      </w:pPr>
    </w:p>
    <w:p w14:paraId="2B552422" w14:textId="77777777" w:rsidR="00834D59" w:rsidRPr="00834D59" w:rsidRDefault="00834D59" w:rsidP="00834D59">
      <w:pPr>
        <w:rPr>
          <w:rFonts w:ascii="Times New Roman" w:eastAsia="Times New Roman" w:hAnsi="Times New Roman" w:cs="Times New Roman"/>
          <w:b/>
          <w:color w:val="000000"/>
          <w:sz w:val="24"/>
          <w:szCs w:val="24"/>
        </w:rPr>
      </w:pPr>
      <w:r w:rsidRPr="00834D59">
        <w:rPr>
          <w:rFonts w:ascii="Times New Roman" w:eastAsia="Times New Roman" w:hAnsi="Times New Roman" w:cs="Times New Roman"/>
          <w:b/>
          <w:color w:val="000000"/>
          <w:sz w:val="24"/>
          <w:szCs w:val="24"/>
        </w:rPr>
        <w:lastRenderedPageBreak/>
        <w:t>Структура МРЖ для медицинских работников сообществ</w:t>
      </w:r>
    </w:p>
    <w:p w14:paraId="7C57F2EE" w14:textId="77777777" w:rsidR="00834D59" w:rsidRPr="00834D59" w:rsidRDefault="00834D59" w:rsidP="00834D59">
      <w:pPr>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Местный уровень</w:t>
      </w:r>
      <w:r w:rsidRPr="00834D59">
        <w:rPr>
          <w:rFonts w:ascii="Times New Roman" w:eastAsia="Times New Roman" w:hAnsi="Times New Roman" w:cs="Times New Roman"/>
          <w:bCs/>
          <w:color w:val="000000"/>
          <w:sz w:val="24"/>
          <w:szCs w:val="24"/>
        </w:rPr>
        <w:t>. Участвующие медицинские учреждения, которым будет оказана поддержка в рамках Компонента 1, будут использовать существующий местный МРЖ на уровне учреждения. Глава ОЗ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14:paraId="550F98B5" w14:textId="77777777" w:rsidR="00834D59" w:rsidRPr="00834D59" w:rsidRDefault="00834D59" w:rsidP="00834D59">
      <w:pPr>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Работники организаций здравоохранения, задействованные в деятельности по проекту, должны связаться с руководством своей организации здравоохранения. Контактные данные целевых территориальных больниц приведены ниже:</w:t>
      </w:r>
    </w:p>
    <w:tbl>
      <w:tblPr>
        <w:tblStyle w:val="13"/>
        <w:tblW w:w="0" w:type="auto"/>
        <w:tblLook w:val="04A0" w:firstRow="1" w:lastRow="0" w:firstColumn="1" w:lastColumn="0" w:noHBand="0" w:noVBand="1"/>
      </w:tblPr>
      <w:tblGrid>
        <w:gridCol w:w="1869"/>
        <w:gridCol w:w="1869"/>
        <w:gridCol w:w="1869"/>
        <w:gridCol w:w="1869"/>
        <w:gridCol w:w="1869"/>
      </w:tblGrid>
      <w:tr w:rsidR="00834D59" w:rsidRPr="00834D59" w14:paraId="163B7819" w14:textId="77777777" w:rsidTr="00273308">
        <w:tc>
          <w:tcPr>
            <w:tcW w:w="1869" w:type="dxa"/>
          </w:tcPr>
          <w:p w14:paraId="52624885" w14:textId="77777777" w:rsidR="00834D59" w:rsidRPr="00834D59" w:rsidRDefault="00834D59" w:rsidP="00834D59">
            <w:pPr>
              <w:rPr>
                <w:sz w:val="24"/>
                <w:szCs w:val="24"/>
              </w:rPr>
            </w:pPr>
            <w:r w:rsidRPr="00834D59">
              <w:rPr>
                <w:sz w:val="24"/>
                <w:szCs w:val="24"/>
              </w:rPr>
              <w:t>ФИО</w:t>
            </w:r>
          </w:p>
        </w:tc>
        <w:tc>
          <w:tcPr>
            <w:tcW w:w="1869" w:type="dxa"/>
          </w:tcPr>
          <w:p w14:paraId="1F84FE52" w14:textId="77777777" w:rsidR="00834D59" w:rsidRPr="00834D59" w:rsidRDefault="00834D59" w:rsidP="00834D59">
            <w:pPr>
              <w:rPr>
                <w:sz w:val="24"/>
                <w:szCs w:val="24"/>
              </w:rPr>
            </w:pPr>
            <w:r w:rsidRPr="00834D59">
              <w:rPr>
                <w:sz w:val="24"/>
                <w:szCs w:val="24"/>
              </w:rPr>
              <w:t>Должность</w:t>
            </w:r>
          </w:p>
        </w:tc>
        <w:tc>
          <w:tcPr>
            <w:tcW w:w="1869" w:type="dxa"/>
          </w:tcPr>
          <w:p w14:paraId="4C1D47C3" w14:textId="77777777" w:rsidR="00834D59" w:rsidRPr="00834D59" w:rsidRDefault="00834D59" w:rsidP="00834D59">
            <w:pPr>
              <w:rPr>
                <w:sz w:val="24"/>
                <w:szCs w:val="24"/>
              </w:rPr>
            </w:pPr>
            <w:r w:rsidRPr="00834D59">
              <w:rPr>
                <w:sz w:val="24"/>
                <w:szCs w:val="24"/>
              </w:rPr>
              <w:t xml:space="preserve">Телефон </w:t>
            </w:r>
          </w:p>
        </w:tc>
        <w:tc>
          <w:tcPr>
            <w:tcW w:w="1869" w:type="dxa"/>
          </w:tcPr>
          <w:p w14:paraId="1A56D19E" w14:textId="77777777" w:rsidR="00834D59" w:rsidRPr="00834D59" w:rsidRDefault="00834D59" w:rsidP="00834D59">
            <w:pPr>
              <w:rPr>
                <w:sz w:val="24"/>
                <w:szCs w:val="24"/>
              </w:rPr>
            </w:pPr>
            <w:r w:rsidRPr="00834D59">
              <w:rPr>
                <w:sz w:val="24"/>
                <w:szCs w:val="24"/>
              </w:rPr>
              <w:t xml:space="preserve">Номер WhatsApp </w:t>
            </w:r>
          </w:p>
        </w:tc>
        <w:tc>
          <w:tcPr>
            <w:tcW w:w="1869" w:type="dxa"/>
          </w:tcPr>
          <w:p w14:paraId="0FB462B5" w14:textId="77777777" w:rsidR="00834D59" w:rsidRPr="00834D59" w:rsidRDefault="00834D59" w:rsidP="00834D59">
            <w:pPr>
              <w:rPr>
                <w:sz w:val="24"/>
                <w:szCs w:val="24"/>
              </w:rPr>
            </w:pPr>
            <w:r w:rsidRPr="00834D59">
              <w:rPr>
                <w:sz w:val="24"/>
                <w:szCs w:val="24"/>
              </w:rPr>
              <w:t xml:space="preserve">e-mail </w:t>
            </w:r>
          </w:p>
        </w:tc>
      </w:tr>
      <w:tr w:rsidR="00834D59" w:rsidRPr="00834D59" w14:paraId="593975D6" w14:textId="77777777" w:rsidTr="00273308">
        <w:tc>
          <w:tcPr>
            <w:tcW w:w="1869" w:type="dxa"/>
          </w:tcPr>
          <w:p w14:paraId="027B0F5B" w14:textId="5D6EEA40" w:rsidR="00834D59" w:rsidRPr="00834D59" w:rsidRDefault="006551A4" w:rsidP="006551A4">
            <w:pPr>
              <w:rPr>
                <w:sz w:val="24"/>
                <w:szCs w:val="24"/>
              </w:rPr>
            </w:pPr>
            <w:r>
              <w:rPr>
                <w:sz w:val="24"/>
                <w:szCs w:val="24"/>
                <w:lang w:val="ru-RU"/>
              </w:rPr>
              <w:t>Мукаева Роза Мукаевна</w:t>
            </w:r>
          </w:p>
        </w:tc>
        <w:tc>
          <w:tcPr>
            <w:tcW w:w="1869" w:type="dxa"/>
          </w:tcPr>
          <w:p w14:paraId="4608D958" w14:textId="35B1ED65" w:rsidR="00834D59" w:rsidRPr="006551A4" w:rsidRDefault="006551A4" w:rsidP="00834D59">
            <w:pPr>
              <w:rPr>
                <w:sz w:val="24"/>
                <w:szCs w:val="24"/>
                <w:lang w:val="ru-RU"/>
              </w:rPr>
            </w:pPr>
            <w:r>
              <w:rPr>
                <w:sz w:val="24"/>
                <w:szCs w:val="24"/>
                <w:lang w:val="ru-RU"/>
              </w:rPr>
              <w:t>Директор ЦОВП по Ысык-Атинскому р-ну</w:t>
            </w:r>
            <w:r w:rsidR="00834D59" w:rsidRPr="006551A4">
              <w:rPr>
                <w:sz w:val="24"/>
                <w:szCs w:val="24"/>
                <w:lang w:val="ru-RU"/>
              </w:rPr>
              <w:t xml:space="preserve"> </w:t>
            </w:r>
          </w:p>
        </w:tc>
        <w:tc>
          <w:tcPr>
            <w:tcW w:w="1869" w:type="dxa"/>
          </w:tcPr>
          <w:p w14:paraId="5C86E328" w14:textId="35B1776F" w:rsidR="00834D59" w:rsidRPr="006551A4" w:rsidRDefault="006551A4" w:rsidP="00834D59">
            <w:pPr>
              <w:rPr>
                <w:sz w:val="24"/>
                <w:szCs w:val="24"/>
                <w:lang w:val="ru-RU"/>
              </w:rPr>
            </w:pPr>
            <w:r>
              <w:rPr>
                <w:sz w:val="24"/>
                <w:szCs w:val="24"/>
                <w:lang w:val="ru-RU"/>
              </w:rPr>
              <w:t>0555222646</w:t>
            </w:r>
          </w:p>
        </w:tc>
        <w:tc>
          <w:tcPr>
            <w:tcW w:w="1869" w:type="dxa"/>
          </w:tcPr>
          <w:p w14:paraId="3DC54C60" w14:textId="743F9C1C" w:rsidR="00834D59" w:rsidRPr="00837626" w:rsidRDefault="006551A4" w:rsidP="00834D59">
            <w:pPr>
              <w:rPr>
                <w:sz w:val="24"/>
                <w:szCs w:val="24"/>
              </w:rPr>
            </w:pPr>
            <w:r>
              <w:rPr>
                <w:sz w:val="24"/>
                <w:szCs w:val="24"/>
                <w:lang w:val="ru-RU"/>
              </w:rPr>
              <w:t>0555222646</w:t>
            </w:r>
          </w:p>
        </w:tc>
        <w:tc>
          <w:tcPr>
            <w:tcW w:w="1869" w:type="dxa"/>
          </w:tcPr>
          <w:p w14:paraId="550FC65B" w14:textId="05ED11A3" w:rsidR="00834D59" w:rsidRPr="00834D59" w:rsidRDefault="00834D59" w:rsidP="00834D59">
            <w:pPr>
              <w:rPr>
                <w:sz w:val="24"/>
                <w:szCs w:val="24"/>
              </w:rPr>
            </w:pPr>
          </w:p>
        </w:tc>
      </w:tr>
    </w:tbl>
    <w:p w14:paraId="0C6A7859" w14:textId="77777777" w:rsidR="00834D59" w:rsidRPr="00834D59" w:rsidRDefault="00834D59" w:rsidP="00834D59">
      <w:pPr>
        <w:rPr>
          <w:rFonts w:ascii="Times New Roman" w:hAnsi="Times New Roman" w:cs="Times New Roman"/>
          <w:sz w:val="24"/>
          <w:szCs w:val="24"/>
        </w:rPr>
      </w:pPr>
    </w:p>
    <w:p w14:paraId="6B97AD7F" w14:textId="77777777" w:rsidR="00834D59" w:rsidRPr="00834D59" w:rsidRDefault="00834D59" w:rsidP="00834D59">
      <w:pPr>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Уровень Министерства</w:t>
      </w:r>
      <w:r w:rsidRPr="00834D59">
        <w:rPr>
          <w:rFonts w:ascii="Times New Roman" w:eastAsia="Times New Roman" w:hAnsi="Times New Roman" w:cs="Times New Roman"/>
          <w:bCs/>
          <w:color w:val="000000"/>
          <w:sz w:val="24"/>
          <w:szCs w:val="24"/>
        </w:rPr>
        <w:t>. Если проблема не может быть решена на уровне руководства организации в течение 14 рабочих дней, подрядчики должны передать проблему на уровень Министерства здравоохранения.</w:t>
      </w:r>
    </w:p>
    <w:p w14:paraId="34E7BFB2"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Каналы для подачи жалоб в МЗ</w:t>
      </w:r>
    </w:p>
    <w:p w14:paraId="39B1F27F"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1. Центральные горячие линии: 0312660663 (МЗ), 0312323202, 0312323055, 0550033607 (ГСЭС);</w:t>
      </w:r>
    </w:p>
    <w:p w14:paraId="7AB0BC03"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2. Региональные горячие линии: 0322270755 (Ошское управление здравоохранения), 03123318767 (Бишкекское управление здравоохранения).</w:t>
      </w:r>
    </w:p>
    <w:p w14:paraId="6929C309"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3. WhatsApp: 0770895556;</w:t>
      </w:r>
    </w:p>
    <w:p w14:paraId="022C2B88"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4. Адрес сайта: www.med.kg.</w:t>
      </w:r>
    </w:p>
    <w:p w14:paraId="738EAC29"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14:paraId="436FA419"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6. Входящая корреспонденция курьером в общий отдел Минздрава;</w:t>
      </w:r>
    </w:p>
    <w:p w14:paraId="2CF71F96"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7. Входящая корреспонденция по электронной почте: mz@med.kg</w:t>
      </w:r>
    </w:p>
    <w:p w14:paraId="1F83826E" w14:textId="77777777" w:rsidR="00834D59" w:rsidRPr="00834D59" w:rsidRDefault="00834D59" w:rsidP="0083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8. Контактный номер общественной приемной Минздрава: +996 (312) 621023</w:t>
      </w:r>
    </w:p>
    <w:p w14:paraId="132F6DA3" w14:textId="77777777" w:rsidR="00834D59" w:rsidRPr="00834D59" w:rsidRDefault="00834D59" w:rsidP="00834D59">
      <w:pPr>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14:paraId="1D8DB81F" w14:textId="77777777" w:rsidR="00834D59" w:rsidRPr="00834D59" w:rsidRDefault="00834D59" w:rsidP="00834D59">
      <w:pPr>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Уровень ОРП</w:t>
      </w:r>
      <w:r w:rsidRPr="00834D59">
        <w:rPr>
          <w:rFonts w:ascii="Times New Roman" w:eastAsia="Times New Roman" w:hAnsi="Times New Roman" w:cs="Times New Roman"/>
          <w:bCs/>
          <w:color w:val="000000"/>
          <w:sz w:val="24"/>
          <w:szCs w:val="24"/>
        </w:rPr>
        <w:t xml:space="preserve">. В любое время медицинские работники и члены сообщества могут связаться с координатором МРЖ в ОРП/МЧС, Максатай Юлдашевой, специалистом по коммуникациям и социальному развитию по тел.: + 996555482003; Электронная почта: </w:t>
      </w:r>
      <w:hyperlink r:id="rId16" w:history="1">
        <w:r w:rsidRPr="00834D59">
          <w:rPr>
            <w:rFonts w:ascii="Times New Roman" w:eastAsia="Times New Roman" w:hAnsi="Times New Roman" w:cs="Times New Roman"/>
            <w:bCs/>
            <w:color w:val="0000FF" w:themeColor="hyperlink"/>
            <w:sz w:val="24"/>
            <w:szCs w:val="24"/>
            <w:u w:val="single"/>
          </w:rPr>
          <w:t>maksatai.yuldasheva@gmail.com</w:t>
        </w:r>
      </w:hyperlink>
      <w:r w:rsidRPr="00834D59">
        <w:rPr>
          <w:rFonts w:ascii="Times New Roman" w:eastAsia="Times New Roman" w:hAnsi="Times New Roman" w:cs="Times New Roman"/>
          <w:bCs/>
          <w:color w:val="000000"/>
          <w:sz w:val="24"/>
          <w:szCs w:val="24"/>
        </w:rPr>
        <w:t>.</w:t>
      </w:r>
    </w:p>
    <w:p w14:paraId="60DD2FB0" w14:textId="77777777" w:rsidR="00834D59" w:rsidRPr="00834D59" w:rsidRDefault="00834D59" w:rsidP="00834D59">
      <w:pPr>
        <w:tabs>
          <w:tab w:val="left" w:pos="426"/>
        </w:tabs>
        <w:spacing w:after="0" w:line="240" w:lineRule="auto"/>
        <w:jc w:val="both"/>
        <w:rPr>
          <w:rFonts w:ascii="Times New Roman" w:eastAsia="Calibri" w:hAnsi="Times New Roman" w:cs="Times New Roman"/>
          <w:b/>
          <w:bCs/>
          <w:sz w:val="24"/>
          <w:szCs w:val="24"/>
        </w:rPr>
      </w:pPr>
      <w:r w:rsidRPr="00834D59">
        <w:rPr>
          <w:rFonts w:ascii="Times New Roman" w:eastAsia="Calibri" w:hAnsi="Times New Roman" w:cs="Times New Roman"/>
          <w:b/>
          <w:bCs/>
          <w:sz w:val="24"/>
          <w:szCs w:val="24"/>
        </w:rPr>
        <w:t>Регистрация жалоб</w:t>
      </w:r>
      <w:r w:rsidRPr="00834D59">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14:paraId="207B5625" w14:textId="77777777" w:rsidR="00834D59" w:rsidRPr="00834D59" w:rsidRDefault="00834D59" w:rsidP="00001535">
      <w:pPr>
        <w:numPr>
          <w:ilvl w:val="0"/>
          <w:numId w:val="35"/>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фамилия, имя, отчество;</w:t>
      </w:r>
    </w:p>
    <w:p w14:paraId="36A48FCD" w14:textId="77777777" w:rsidR="00834D59" w:rsidRPr="00834D59" w:rsidRDefault="00834D59" w:rsidP="00001535">
      <w:pPr>
        <w:numPr>
          <w:ilvl w:val="0"/>
          <w:numId w:val="35"/>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адрес регистрации и проживания либо номер телефона;</w:t>
      </w:r>
    </w:p>
    <w:p w14:paraId="622D7473" w14:textId="77777777" w:rsidR="00834D59" w:rsidRPr="00834D59" w:rsidRDefault="00834D59" w:rsidP="00001535">
      <w:pPr>
        <w:numPr>
          <w:ilvl w:val="0"/>
          <w:numId w:val="35"/>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lastRenderedPageBreak/>
        <w:t>содержание обращения;</w:t>
      </w:r>
    </w:p>
    <w:p w14:paraId="04D95CD6" w14:textId="77777777" w:rsidR="00834D59" w:rsidRPr="00834D59" w:rsidRDefault="00834D59" w:rsidP="00001535">
      <w:pPr>
        <w:numPr>
          <w:ilvl w:val="0"/>
          <w:numId w:val="35"/>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иная справочная информация.</w:t>
      </w:r>
    </w:p>
    <w:p w14:paraId="21CB374A" w14:textId="77777777" w:rsidR="00834D59" w:rsidRPr="00834D59" w:rsidRDefault="00834D59" w:rsidP="00834D59">
      <w:pPr>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14:paraId="0C14D88B" w14:textId="77777777" w:rsidR="00834D59" w:rsidRPr="00834D59" w:rsidRDefault="00834D59" w:rsidP="00834D59">
      <w:pPr>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834D59">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834D59">
        <w:rPr>
          <w:rFonts w:ascii="Times New Roman" w:eastAsia="Calibri" w:hAnsi="Times New Roman" w:cs="Times New Roman"/>
          <w:sz w:val="24"/>
          <w:szCs w:val="24"/>
        </w:rPr>
        <w:t>.</w:t>
      </w:r>
    </w:p>
    <w:p w14:paraId="16C40AFD" w14:textId="77777777" w:rsidR="00834D59" w:rsidRPr="00834D59" w:rsidRDefault="00834D59" w:rsidP="00834D59">
      <w:pPr>
        <w:rPr>
          <w:rFonts w:ascii="Times New Roman" w:eastAsia="Calibri" w:hAnsi="Times New Roman" w:cs="Times New Roman"/>
          <w:sz w:val="24"/>
          <w:szCs w:val="24"/>
        </w:rPr>
      </w:pPr>
      <w:r w:rsidRPr="00834D59">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ОРП/МУ/Подрядчика назначает лицо, ответственное за рассмотрение жалобы и ее удовлетворение.</w:t>
      </w:r>
    </w:p>
    <w:p w14:paraId="79E6521D" w14:textId="77777777" w:rsidR="00834D59" w:rsidRPr="00834D59" w:rsidRDefault="00834D59" w:rsidP="00834D59">
      <w:pPr>
        <w:rPr>
          <w:rFonts w:ascii="Times New Roman" w:eastAsia="Calibri" w:hAnsi="Times New Roman" w:cs="Times New Roman"/>
          <w:sz w:val="24"/>
          <w:szCs w:val="24"/>
        </w:rPr>
      </w:pPr>
      <w:r w:rsidRPr="00834D59">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14:paraId="13E92A4F" w14:textId="77777777" w:rsidR="00834D59" w:rsidRPr="00834D59" w:rsidRDefault="00834D59" w:rsidP="00834D59">
      <w:pPr>
        <w:rPr>
          <w:rFonts w:ascii="Times New Roman" w:eastAsia="Calibri" w:hAnsi="Times New Roman" w:cs="Times New Roman"/>
          <w:sz w:val="24"/>
          <w:szCs w:val="24"/>
        </w:rPr>
      </w:pPr>
      <w:r w:rsidRPr="00834D59">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14:paraId="7308D144" w14:textId="77777777" w:rsidR="00834D59" w:rsidRPr="00834D59" w:rsidRDefault="00834D59" w:rsidP="00834D59">
      <w:pPr>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14:paraId="3451233A" w14:textId="77777777" w:rsidR="00834D59" w:rsidRPr="00834D59" w:rsidRDefault="00834D59" w:rsidP="00834D59">
      <w:pPr>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этом принимается директором ОРП/МУ/Подрядчика и сообщается заявителю в письменной (электронной) форме.</w:t>
      </w:r>
    </w:p>
    <w:p w14:paraId="27C135EC" w14:textId="77777777" w:rsidR="00834D59" w:rsidRPr="00834D59" w:rsidRDefault="00834D59" w:rsidP="00834D59">
      <w:pPr>
        <w:rPr>
          <w:rFonts w:ascii="Times New Roman" w:eastAsia="Calibri" w:hAnsi="Times New Roman" w:cs="Times New Roman"/>
          <w:sz w:val="24"/>
          <w:szCs w:val="24"/>
        </w:rPr>
      </w:pPr>
      <w:r w:rsidRPr="00834D59">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14:paraId="3A3E6E02" w14:textId="77777777" w:rsidR="00834D59" w:rsidRPr="00834D59" w:rsidRDefault="00834D59" w:rsidP="00834D59">
      <w:pPr>
        <w:rPr>
          <w:rFonts w:ascii="Times New Roman" w:eastAsia="Calibri" w:hAnsi="Times New Roman" w:cs="Times New Roman"/>
          <w:sz w:val="24"/>
          <w:szCs w:val="24"/>
        </w:rPr>
      </w:pPr>
      <w:r w:rsidRPr="00834D59">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14:paraId="080F2350" w14:textId="77777777" w:rsidR="00834D59" w:rsidRPr="00834D59" w:rsidRDefault="00834D59" w:rsidP="00834D59">
      <w:pPr>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Отчетность по МРЖ</w:t>
      </w:r>
      <w:r w:rsidRPr="00834D59">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14:paraId="47CA6CB5" w14:textId="77777777" w:rsidR="00834D59" w:rsidRPr="00834D59" w:rsidRDefault="00834D59" w:rsidP="00834D59">
      <w:pPr>
        <w:rPr>
          <w:rFonts w:ascii="Times New Roman" w:eastAsia="Times New Roman" w:hAnsi="Times New Roman" w:cs="Times New Roman"/>
          <w:bCs/>
          <w:color w:val="000000"/>
          <w:sz w:val="24"/>
          <w:szCs w:val="24"/>
        </w:rPr>
      </w:pPr>
    </w:p>
    <w:p w14:paraId="3BB941E2" w14:textId="77777777" w:rsidR="00834D59" w:rsidRPr="00834D59" w:rsidRDefault="00834D59" w:rsidP="00834D59">
      <w:pPr>
        <w:rPr>
          <w:rFonts w:ascii="Times New Roman" w:eastAsia="Times New Roman" w:hAnsi="Times New Roman" w:cs="Times New Roman"/>
          <w:bCs/>
          <w:color w:val="000000"/>
          <w:sz w:val="24"/>
          <w:szCs w:val="24"/>
        </w:rPr>
      </w:pPr>
    </w:p>
    <w:p w14:paraId="4D2144AE" w14:textId="77777777" w:rsidR="00834D59" w:rsidRPr="00834D59" w:rsidRDefault="00834D59" w:rsidP="00834D59">
      <w:pPr>
        <w:rPr>
          <w:rFonts w:ascii="Times New Roman" w:eastAsia="Times New Roman" w:hAnsi="Times New Roman" w:cs="Times New Roman"/>
          <w:bCs/>
          <w:color w:val="000000"/>
          <w:sz w:val="24"/>
          <w:szCs w:val="24"/>
        </w:rPr>
      </w:pPr>
    </w:p>
    <w:p w14:paraId="1054AF4A" w14:textId="77777777" w:rsidR="00834D59" w:rsidRPr="00834D59" w:rsidRDefault="00834D59" w:rsidP="00834D59">
      <w:pPr>
        <w:rPr>
          <w:rFonts w:ascii="Times New Roman" w:hAnsi="Times New Roman" w:cs="Times New Roman"/>
          <w:sz w:val="24"/>
          <w:szCs w:val="24"/>
        </w:rPr>
      </w:pPr>
    </w:p>
    <w:p w14:paraId="1BD568D3" w14:textId="77777777" w:rsidR="00834D59" w:rsidRPr="00834D59" w:rsidRDefault="00834D59" w:rsidP="00834D59">
      <w:pPr>
        <w:rPr>
          <w:rFonts w:ascii="Times New Roman" w:hAnsi="Times New Roman" w:cs="Times New Roman"/>
          <w:sz w:val="24"/>
          <w:szCs w:val="24"/>
        </w:rPr>
        <w:sectPr w:rsidR="00834D59" w:rsidRPr="00834D59" w:rsidSect="00273308">
          <w:headerReference w:type="default" r:id="rId17"/>
          <w:pgSz w:w="11906" w:h="16838"/>
          <w:pgMar w:top="1134" w:right="850" w:bottom="1134" w:left="1701" w:header="708" w:footer="708" w:gutter="0"/>
          <w:cols w:space="708"/>
          <w:docGrid w:linePitch="360"/>
        </w:sectPr>
      </w:pPr>
    </w:p>
    <w:p w14:paraId="6523304E" w14:textId="77777777" w:rsidR="00834D59" w:rsidRPr="00834D59" w:rsidRDefault="00834D59" w:rsidP="00834D59">
      <w:pPr>
        <w:keepNext/>
        <w:keepLines/>
        <w:spacing w:before="480" w:after="0"/>
        <w:jc w:val="center"/>
        <w:outlineLvl w:val="0"/>
        <w:rPr>
          <w:rFonts w:ascii="Times New Roman" w:eastAsiaTheme="majorEastAsia" w:hAnsi="Times New Roman" w:cs="Times New Roman"/>
          <w:color w:val="365F91" w:themeColor="accent1" w:themeShade="BF"/>
          <w:sz w:val="24"/>
          <w:szCs w:val="24"/>
        </w:rPr>
      </w:pPr>
      <w:bookmarkStart w:id="14" w:name="_Toc59107846"/>
      <w:bookmarkStart w:id="15" w:name="_Toc61340438"/>
      <w:r w:rsidRPr="00834D59">
        <w:rPr>
          <w:rFonts w:ascii="Times New Roman" w:eastAsiaTheme="majorEastAsia" w:hAnsi="Times New Roman" w:cs="Times New Roman"/>
          <w:color w:val="365F91" w:themeColor="accent1" w:themeShade="BF"/>
          <w:sz w:val="24"/>
          <w:szCs w:val="24"/>
        </w:rPr>
        <w:lastRenderedPageBreak/>
        <w:t>ПРИЛОЖЕНИЕ 1. ВЫПОЛНЕНИЕ СТРОИТЕЛЬНЫХ И ОБЩЕСТРОИТЕЛЬНЫХ РАБОТ ПО ПРОЕКТАМ В УСЛОВИЯХ РАСПРОСТРАНЕНИЯ КОРОНАВИРУСНОЙ ИНФЕКЦИИ (COVID-19)</w:t>
      </w:r>
      <w:bookmarkEnd w:id="14"/>
      <w:bookmarkEnd w:id="15"/>
    </w:p>
    <w:p w14:paraId="12010F62" w14:textId="77777777" w:rsidR="00834D59" w:rsidRPr="00834D59" w:rsidRDefault="00834D59" w:rsidP="00834D59">
      <w:pPr>
        <w:jc w:val="both"/>
        <w:rPr>
          <w:rFonts w:ascii="Times New Roman" w:hAnsi="Times New Roman" w:cs="Times New Roman"/>
          <w:i/>
          <w:sz w:val="24"/>
          <w:szCs w:val="24"/>
          <w:highlight w:val="yellow"/>
        </w:rPr>
      </w:pPr>
    </w:p>
    <w:p w14:paraId="4DB7DD6B" w14:textId="77777777" w:rsidR="00834D59" w:rsidRPr="00834D59" w:rsidRDefault="00834D59" w:rsidP="00834D59">
      <w:pPr>
        <w:jc w:val="both"/>
        <w:rPr>
          <w:rFonts w:ascii="Times New Roman" w:hAnsi="Times New Roman" w:cs="Times New Roman"/>
          <w:color w:val="F79646" w:themeColor="accent6"/>
          <w:sz w:val="24"/>
          <w:szCs w:val="24"/>
        </w:rPr>
      </w:pPr>
      <w:r w:rsidRPr="00834D59">
        <w:rPr>
          <w:rFonts w:ascii="Times New Roman" w:hAnsi="Times New Roman" w:cs="Times New Roman"/>
          <w:i/>
          <w:sz w:val="24"/>
          <w:szCs w:val="24"/>
        </w:rPr>
        <w:t>Настоящая записка издана 7 апреля 2020 года и содержит ссылки на последние рекомендации по состоянию на эту дату (например, рекомендации ВОЗ). Учитывая стремительное развитие ситуации с распространением коронавирусной инфекции (COVID-19), при использовании этой записки важно обратиться к этим внешним ресурсам и проверить, издавались ли обновленные рекомендации.</w:t>
      </w:r>
    </w:p>
    <w:p w14:paraId="21B64244" w14:textId="77777777" w:rsidR="00834D59" w:rsidRPr="00834D59" w:rsidRDefault="00834D59" w:rsidP="00001535">
      <w:pPr>
        <w:numPr>
          <w:ilvl w:val="0"/>
          <w:numId w:val="36"/>
        </w:numPr>
        <w:spacing w:after="0" w:line="240" w:lineRule="auto"/>
        <w:jc w:val="both"/>
        <w:rPr>
          <w:rFonts w:ascii="Times New Roman" w:hAnsi="Times New Roman" w:cs="Times New Roman"/>
          <w:b/>
          <w:bCs/>
          <w:color w:val="F79646" w:themeColor="accent6"/>
          <w:sz w:val="24"/>
          <w:szCs w:val="24"/>
        </w:rPr>
      </w:pPr>
      <w:r w:rsidRPr="00834D59">
        <w:rPr>
          <w:rFonts w:ascii="Times New Roman" w:hAnsi="Times New Roman" w:cs="Times New Roman"/>
          <w:b/>
          <w:bCs/>
          <w:color w:val="F79646" w:themeColor="accent6"/>
          <w:sz w:val="24"/>
          <w:szCs w:val="24"/>
        </w:rPr>
        <w:t>ВЫЗОВЫ, СВЯЗАННЫЕ С ВЫПОЛНЕНИЕМ СТРОИТЕЛЬНЫХ И ОБЩЕСТРОИТЕЛЬНЫХ РАБОТ</w:t>
      </w:r>
    </w:p>
    <w:p w14:paraId="6818EFDC" w14:textId="77777777" w:rsidR="00834D59" w:rsidRPr="00834D59" w:rsidRDefault="00834D59" w:rsidP="00834D59">
      <w:pPr>
        <w:spacing w:before="120"/>
        <w:jc w:val="both"/>
        <w:rPr>
          <w:rFonts w:ascii="Times New Roman" w:hAnsi="Times New Roman" w:cs="Times New Roman"/>
          <w:sz w:val="24"/>
          <w:szCs w:val="24"/>
        </w:rPr>
      </w:pPr>
      <w:r w:rsidRPr="00834D59">
        <w:rPr>
          <w:rFonts w:ascii="Times New Roman" w:hAnsi="Times New Roman" w:cs="Times New Roman"/>
          <w:sz w:val="24"/>
          <w:szCs w:val="24"/>
        </w:rPr>
        <w:t xml:space="preserve">Проекты, предусматривающие выполнение строительных и общестроительных работ, часто предполагают привлечение большого числа работников, поставщиков и участия вспомогательных подразделений и служб. В состав рабочей силы могут входить работники, привлекаемые через международные, национальные, региональные и местные рынки труда. Возможно, им приходится проживать на объекте (например, в строительных городках для рабочих), в населенных пунктах, расположенных рядом с объектами, или возвращаться домой после работы. На объекте могут постоянно присутствовать различные подрядчики, выполняющие различные виды работ, при чем у каждого из них имеются свои собственные работники. Цепочки поставок могут включать международных, региональных и национальных поставщиков, которые обеспечивают регулярные поставки товаров и услуг в рамках проекта (включая снабжение проекта такими необходимыми ресурсами, как   топливо, продовольствие и вода). Таким образом, формируется  постоянный поток субъектов, въезжающих/входящих на объект и выезжающих/выходящих из него; для выполнения определенных работ привлекаются вспомогательные службы, такие как организации общественного питания, службы по уборке территории, поставщики оборудования, материалов и изделий, а также специализированные субподрядные организации. </w:t>
      </w:r>
    </w:p>
    <w:p w14:paraId="1FB6BDDD"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Учитывая сложность состава работников и сосредоточение большого их числа, риск распространения инфекционных заболеваний на строительных объектах является чрезвычайно серьезным, равно как и возможные последствия распространения таких заболеваний.  При осуществлении проекта могут возникнуть ситуации, когда заболевает большое число работников, что приведет к повышенной нагрузке на действующие медицинские учреждения по месту расположения площадки, будет иметь последствия для местных экстренных служб и медицинских учреждений и может поставить под угрозу ход строительства и график реализации проекта. Такие последствия будут усугубляться в тех случаях, когда численность рабочей силы велика и (или) площадка находится в отдаленных районах или в районах с недостаточно развитыми службами. В таких обстоятельствах отношения с местным населением могут стать напряженными или сложными и может возникнуть конфликт, особенно если население почувствует риск заражения вследствие осуществления проекта или возникнет необходимость конкурировать за ограниченные ресурсы. На объекте необходимо также принять надлежащие превентивные меры по недопущению распространения инфекции среди местного населения по вине проекта. </w:t>
      </w:r>
    </w:p>
    <w:p w14:paraId="409E9330" w14:textId="77777777" w:rsidR="00834D59" w:rsidRPr="00834D59" w:rsidRDefault="00834D59" w:rsidP="00834D59">
      <w:pPr>
        <w:ind w:left="720"/>
        <w:contextualSpacing/>
        <w:rPr>
          <w:rFonts w:ascii="Times New Roman" w:hAnsi="Times New Roman" w:cs="Times New Roman"/>
          <w:sz w:val="24"/>
          <w:szCs w:val="24"/>
        </w:rPr>
      </w:pPr>
    </w:p>
    <w:p w14:paraId="1E81725B" w14:textId="77777777" w:rsidR="00834D59" w:rsidRPr="00834D59" w:rsidRDefault="00834D59" w:rsidP="00001535">
      <w:pPr>
        <w:keepNext/>
        <w:numPr>
          <w:ilvl w:val="0"/>
          <w:numId w:val="36"/>
        </w:numPr>
        <w:spacing w:after="0" w:line="240" w:lineRule="auto"/>
        <w:ind w:left="357" w:hanging="357"/>
        <w:jc w:val="both"/>
        <w:rPr>
          <w:rFonts w:ascii="Times New Roman" w:hAnsi="Times New Roman" w:cs="Times New Roman"/>
          <w:b/>
          <w:color w:val="F79646" w:themeColor="accent6"/>
          <w:sz w:val="24"/>
          <w:szCs w:val="24"/>
        </w:rPr>
      </w:pPr>
      <w:r w:rsidRPr="00834D59">
        <w:rPr>
          <w:rFonts w:ascii="Times New Roman" w:hAnsi="Times New Roman" w:cs="Times New Roman"/>
          <w:b/>
          <w:color w:val="F79646" w:themeColor="accent6"/>
          <w:sz w:val="24"/>
          <w:szCs w:val="24"/>
        </w:rPr>
        <w:t>ЧТО ДОЛЖЕН ОБЕСПЕЧИТЬ ПОДРЯДЧИК?</w:t>
      </w:r>
    </w:p>
    <w:p w14:paraId="670CBF55" w14:textId="77777777" w:rsidR="00834D59" w:rsidRPr="00834D59" w:rsidRDefault="00834D59" w:rsidP="00834D59">
      <w:pPr>
        <w:spacing w:before="12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Подрядчик должен определить меры по противодействию коронавирусной инфекции (COVID-19). Возможные меры будут зависеть от особенностей проекта: его местоположения, имеющихся ресурсов, обеспечения снабжения, потенциала местных экстренных служб /служб здравоохранения, степени, в которой вирус уже распространился в этом районе. Системный подход к планированию, признание проблем, связанных с быстро меняющимися обстоятельствами, позволит принять наиболее эффективные меры реагирования в рамках проекта. Как отмечалось выше, меры по реагированию на коронавирусную инфекцию (COVID-19), могут быть представлены в разной форме (в виде плана действий на случай чрезвычайных обстоятельств, в виде приложения к существующему плану предупреждения и ликвидации чрезвычайных ситуаций и обеспечения готовности к ним или в виде отдельных процедур). ГРП и подрядчики должны обращаться к руководящим указаниям соответствующих национальных и международных органов (например, ВОЗ), которые регулярно обновляются. </w:t>
      </w:r>
    </w:p>
    <w:p w14:paraId="6F151B82" w14:textId="77777777" w:rsidR="00834D59" w:rsidRPr="00834D59" w:rsidRDefault="00834D59" w:rsidP="00834D59">
      <w:pPr>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Противодействие коронавирусной инфекции (COVID-19), на объекте проекта выходит за рамки вопросов охраны труда и техники безопасности и представляет собой более широкий вопрос, который предполагает участие различных членов группы по управлению проектом. Во многих случаях наиболее эффективным подходом будет определение процедур для решения этих вопросов при последующем обеспечении их систематического соблюдения. В тех случаях, когда это целесообразно с учетом контекста проекта,  следует создать специальную группу для решения вопросов, связанных с COVID-19, включая представителей ГРП, инженера по надзору, руководителей (например, руководителя проекта) подрядчика и субподрядчиков, сотрудников служб безопасности, медицинских работников и специалистов по охране труда и технике безопасности. Процедуры должны быть четкими и простыми, их необходимо совершенствовать по мере необходимости, контроль и мониторинг должен (должны) осуществлять ответственный (ые) за вопросы COVID-19 сотрудник (и). Процедуры должны быть документально оформлены, доведены до сведения всех подрядчиков и обсуждаться на регулярных совещаниях в целях содействия управлению процессом адаптации. В пунктах ниже изложен ряд положений, связанных с надлежащей организацией труда на рабочих местах, которые особенно актуальны при разработке мер реагирования на распространение коронавирусной инфекции (COVID-19) в рамках проекта.  </w:t>
      </w:r>
    </w:p>
    <w:p w14:paraId="17CD3F31" w14:textId="77777777" w:rsidR="00834D59" w:rsidRPr="00834D59" w:rsidRDefault="00834D59" w:rsidP="00001535">
      <w:pPr>
        <w:numPr>
          <w:ilvl w:val="0"/>
          <w:numId w:val="37"/>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ОЦЕНКА ХАРАКТЕРИСТИК РАБОЧЕЙ СИЛЫ</w:t>
      </w:r>
    </w:p>
    <w:p w14:paraId="37FE031B" w14:textId="77777777" w:rsidR="00834D59" w:rsidRPr="00834D59" w:rsidRDefault="00834D59" w:rsidP="00834D59">
      <w:pPr>
        <w:spacing w:before="120" w:after="120"/>
        <w:contextualSpacing/>
        <w:jc w:val="both"/>
        <w:rPr>
          <w:rFonts w:ascii="Times New Roman" w:eastAsia="Calibri" w:hAnsi="Times New Roman" w:cs="Times New Roman"/>
          <w:b/>
          <w:sz w:val="24"/>
          <w:szCs w:val="24"/>
        </w:rPr>
      </w:pPr>
      <w:r w:rsidRPr="00834D59">
        <w:rPr>
          <w:rFonts w:ascii="Times New Roman" w:hAnsi="Times New Roman" w:cs="Times New Roman"/>
          <w:sz w:val="24"/>
          <w:szCs w:val="24"/>
        </w:rPr>
        <w:t>На многих строительных площадках будут работать смешанные коллективы, включая, например, работников из числе местного населения; рабочих из другой части страны; рабочих из другой страны. Работники будут трудоустроены на разных условиях и будут размещены по-разному. Оценка этих различных аспектов рабочей силы поможет определить соответствующие превентивные меры распространению инфекции:</w:t>
      </w:r>
    </w:p>
    <w:p w14:paraId="26CA0784" w14:textId="77777777" w:rsidR="00834D59" w:rsidRPr="00834D59" w:rsidRDefault="00834D59" w:rsidP="00001535">
      <w:pPr>
        <w:numPr>
          <w:ilvl w:val="0"/>
          <w:numId w:val="38"/>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 xml:space="preserve">Подрядчик должен подготовить подробное описание задействованной в проекте рабочей силы, основных видов работ, графика выполнения таких работ, различных сроков контрактов и графика вахт (например, 4 недели работы, 4 недели отпуска). </w:t>
      </w:r>
    </w:p>
    <w:p w14:paraId="2F8F0B3A" w14:textId="77777777" w:rsidR="00834D59" w:rsidRPr="00834D59" w:rsidRDefault="00834D59" w:rsidP="00001535">
      <w:pPr>
        <w:numPr>
          <w:ilvl w:val="0"/>
          <w:numId w:val="38"/>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 xml:space="preserve">Это должно включать разбивку работников на проживающих дома (т.е. работников из состава местного населения), проживающих в близлежащих населенных пунктах и проживающих на объекте (т.е. в строительных городках для рабочих). По мере </w:t>
      </w:r>
      <w:r w:rsidRPr="00834D59">
        <w:rPr>
          <w:rFonts w:ascii="Times New Roman" w:hAnsi="Times New Roman" w:cs="Times New Roman"/>
          <w:sz w:val="24"/>
          <w:szCs w:val="24"/>
        </w:rPr>
        <w:lastRenderedPageBreak/>
        <w:t>возможности следует также выявлять работников, которые могут подвергаться более высокому риску заражения COVID-19, лиц с сопутствующими заболеваниями или тех, кто может оказаться в группе риска по другим причинам.</w:t>
      </w:r>
    </w:p>
    <w:p w14:paraId="1DAE735C" w14:textId="77777777" w:rsidR="00834D59" w:rsidRPr="00834D59" w:rsidRDefault="00834D59" w:rsidP="00001535">
      <w:pPr>
        <w:numPr>
          <w:ilvl w:val="0"/>
          <w:numId w:val="38"/>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Следует рассмотреть вопрос о том, как свести к минимуму перемещение в пределах объекта и за его пределами. Эта мера может предполагать продление срока действия существующих контрактов, с тем чтобы работники не возвращались домой в пострадавшие от COVID-19 районы или не возвращались на объект из таких районов.</w:t>
      </w:r>
    </w:p>
    <w:p w14:paraId="488C483E" w14:textId="77777777" w:rsidR="00834D59" w:rsidRPr="00834D59" w:rsidRDefault="00834D59" w:rsidP="00001535">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потребовать, чтобы работники, проживающие на территории объекта, свели к минимуму контакты с населением вблизи объекта, а в некоторых случаях им следует запретить покидать объект на протяжении срока действия их контракта во избежание контакта с местным населением. </w:t>
      </w:r>
    </w:p>
    <w:p w14:paraId="48BC58BA" w14:textId="77777777" w:rsidR="00834D59" w:rsidRPr="00834D59" w:rsidRDefault="00834D59" w:rsidP="00001535">
      <w:pPr>
        <w:numPr>
          <w:ilvl w:val="0"/>
          <w:numId w:val="38"/>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 xml:space="preserve">Следует рассмотреть вопрос о том, чтобы потребовать от работников, размещенных в близлежащих населенных пунктах, переехать в места размещения на площадке объекта (при их наличии), где на них будут распространяться те же ограничения. </w:t>
      </w:r>
    </w:p>
    <w:p w14:paraId="7CA4A81D" w14:textId="77777777" w:rsidR="00834D59" w:rsidRPr="00834D59" w:rsidRDefault="00834D59" w:rsidP="00001535">
      <w:pPr>
        <w:numPr>
          <w:ilvl w:val="0"/>
          <w:numId w:val="38"/>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Сложнее будет осуществлять управление работниками из состава местного населения, которые возвращаются домой ежедневно, еженедельно или ежемесячно. Они должны подвергаться санитарным проверкам при въезде / входе на объект, и в какой-то момент в силу обстоятельств может возникнуть необходимость потребовать от них проживать на объекте, либо не выходить на работу.</w:t>
      </w:r>
    </w:p>
    <w:p w14:paraId="53D26ADA" w14:textId="77777777" w:rsidR="00834D59" w:rsidRPr="00834D59" w:rsidRDefault="00834D59" w:rsidP="00834D59">
      <w:pPr>
        <w:jc w:val="both"/>
        <w:rPr>
          <w:rFonts w:ascii="Times New Roman" w:eastAsia="Calibri" w:hAnsi="Times New Roman" w:cs="Times New Roman"/>
          <w:b/>
          <w:sz w:val="24"/>
          <w:szCs w:val="24"/>
        </w:rPr>
      </w:pPr>
    </w:p>
    <w:p w14:paraId="4A5A1306" w14:textId="77777777" w:rsidR="00834D59" w:rsidRPr="00834D59" w:rsidRDefault="00834D59" w:rsidP="00001535">
      <w:pPr>
        <w:numPr>
          <w:ilvl w:val="0"/>
          <w:numId w:val="39"/>
        </w:numPr>
        <w:spacing w:after="12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ЯВКА НА РАБОЧЕЕ МЕСТО И УХОД С НЕГО.  ПРОВЕРКИ ПЕРЕД НАЧАЛОМ РАБОТ</w:t>
      </w:r>
    </w:p>
    <w:p w14:paraId="7C98A13F" w14:textId="77777777" w:rsidR="00834D59" w:rsidRPr="00834D59" w:rsidRDefault="00834D59" w:rsidP="00834D59">
      <w:pPr>
        <w:spacing w:line="240" w:lineRule="auto"/>
        <w:jc w:val="both"/>
        <w:rPr>
          <w:rFonts w:ascii="Times New Roman" w:hAnsi="Times New Roman" w:cs="Times New Roman"/>
          <w:sz w:val="24"/>
          <w:szCs w:val="24"/>
        </w:rPr>
      </w:pPr>
      <w:r w:rsidRPr="00834D59">
        <w:rPr>
          <w:rFonts w:ascii="Times New Roman" w:hAnsi="Times New Roman" w:cs="Times New Roman"/>
          <w:sz w:val="24"/>
          <w:szCs w:val="24"/>
        </w:rPr>
        <w:t>Явка на рабочее место и уход с него должны контролироваться и документироваться в случае как работников, так и других лиц, включая вспомогательный персонал и поставщиков. Возможные меры могут включать следующие:</w:t>
      </w:r>
    </w:p>
    <w:p w14:paraId="066EE673" w14:textId="77777777" w:rsidR="00834D59" w:rsidRPr="00834D59" w:rsidRDefault="00834D59" w:rsidP="00001535">
      <w:pPr>
        <w:numPr>
          <w:ilvl w:val="0"/>
          <w:numId w:val="40"/>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Создание системы контроля въезда/входа на площадку и выезда/выхода с нее, охрана границ площадки и установка пунктов пропуска (если они еще не созданы). Въезд/вход на площадку и выезд/выход с нее должны оформляться документально.</w:t>
      </w:r>
    </w:p>
    <w:p w14:paraId="678B874B" w14:textId="77777777" w:rsidR="00834D59" w:rsidRPr="00834D59" w:rsidRDefault="00834D59" w:rsidP="00001535">
      <w:pPr>
        <w:numPr>
          <w:ilvl w:val="0"/>
          <w:numId w:val="40"/>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 xml:space="preserve">Обучение персонала службы безопасности   пользованию (усовершенствованной) системой, установленной для укрепления безопасности на объекте и контроля за въездом/входом и выездом/выходом, правилам поведения при применении такой системы и любым особым мерам, связанным с коронавирусной инфекцией (COVID-19).  </w:t>
      </w:r>
    </w:p>
    <w:p w14:paraId="6ED226F4" w14:textId="77777777" w:rsidR="00834D59" w:rsidRPr="00834D59" w:rsidRDefault="00834D59" w:rsidP="00001535">
      <w:pPr>
        <w:numPr>
          <w:ilvl w:val="0"/>
          <w:numId w:val="40"/>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Обучение персонала, который будет контролировать въезд/вход на объект, обеспечение его ресурсами, необходимыми для документального оформления въезда/входа работников, измерения температуры и регистрации сведений о любом работнике, которому отказано во въезде/входе.</w:t>
      </w:r>
    </w:p>
    <w:p w14:paraId="0F2D4F43" w14:textId="77777777" w:rsidR="00834D59" w:rsidRPr="00834D59" w:rsidRDefault="00834D59" w:rsidP="00001535">
      <w:pPr>
        <w:numPr>
          <w:ilvl w:val="0"/>
          <w:numId w:val="40"/>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Подтверждение годности работников к работе перед явкой на площадку или перед началом работы. Хотя такие процедуры уже должны быть внедрены, особое внимание следует уделять работникам, у которых имеются хронические заболевания или которые могут оказаться в группе риска по другим причинам. Следует рассмотреть вопрос о роспуске с объекта работников, у которых имеются сопутствующие заболевания.</w:t>
      </w:r>
    </w:p>
    <w:p w14:paraId="5846711D" w14:textId="77777777" w:rsidR="00834D59" w:rsidRPr="00834D59" w:rsidRDefault="00834D59" w:rsidP="00001535">
      <w:pPr>
        <w:numPr>
          <w:ilvl w:val="0"/>
          <w:numId w:val="40"/>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Проверка и регистрация температуры рабочих и других лиц, въезжающих/входящих на площадку или требование о самостоятельном представлении этой информации до или при входе на площадку.</w:t>
      </w:r>
    </w:p>
    <w:p w14:paraId="216E5315" w14:textId="77777777" w:rsidR="00834D59" w:rsidRPr="00834D59" w:rsidRDefault="00834D59" w:rsidP="00001535">
      <w:pPr>
        <w:numPr>
          <w:ilvl w:val="0"/>
          <w:numId w:val="40"/>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Проведение ежедневного инструктажа для работников до начала работы, уделяя особое внимание особым вопросам, связанным с COVID-19, включая правила поведения при кашле, гигиену рук и меры дистанцирования, используя наглядные материалы и вовлекая в процесс инструктажа самих работников.</w:t>
      </w:r>
    </w:p>
    <w:p w14:paraId="20761589" w14:textId="77777777" w:rsidR="00834D59" w:rsidRPr="00834D59" w:rsidRDefault="00834D59" w:rsidP="00001535">
      <w:pPr>
        <w:numPr>
          <w:ilvl w:val="0"/>
          <w:numId w:val="40"/>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 xml:space="preserve">Напоминание работникам при проведении ежедневного инструктажа о необходимости самостоятельно контролировать возможные симптомы (жар, кашель, другие </w:t>
      </w:r>
      <w:r w:rsidRPr="00834D59">
        <w:rPr>
          <w:rFonts w:ascii="Times New Roman" w:hAnsi="Times New Roman" w:cs="Times New Roman"/>
          <w:sz w:val="24"/>
          <w:szCs w:val="24"/>
        </w:rPr>
        <w:lastRenderedPageBreak/>
        <w:t>респираторные симптомы заболевания) и сообщать своему руководителю или недомогании.</w:t>
      </w:r>
    </w:p>
    <w:p w14:paraId="6D24F87E" w14:textId="77777777" w:rsidR="00834D59" w:rsidRPr="00834D59" w:rsidRDefault="00834D59" w:rsidP="00001535">
      <w:pPr>
        <w:numPr>
          <w:ilvl w:val="0"/>
          <w:numId w:val="40"/>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Не допускать, чтобы работник, побывавший в пострадавшем районе или контактировавший с инфицированным лицом, возвращался на объект в течение 14 дней или (если это невозможно) обеспечить изоляцию такого работника на 14 дней.</w:t>
      </w:r>
    </w:p>
    <w:p w14:paraId="3E5DDDCE" w14:textId="77777777" w:rsidR="00834D59" w:rsidRPr="00834D59" w:rsidRDefault="00834D59" w:rsidP="00001535">
      <w:pPr>
        <w:numPr>
          <w:ilvl w:val="0"/>
          <w:numId w:val="40"/>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Не допускать на площадку больных работников, направлять их в местные медицинские учреждения, если это необходимо, или требовать находиться в изоляции дома в течение 14 дней.</w:t>
      </w:r>
    </w:p>
    <w:p w14:paraId="3212EE32" w14:textId="77777777" w:rsidR="00834D59" w:rsidRPr="00834D59" w:rsidRDefault="00834D59" w:rsidP="00834D59">
      <w:pPr>
        <w:jc w:val="both"/>
        <w:rPr>
          <w:rFonts w:ascii="Times New Roman" w:eastAsia="Calibri" w:hAnsi="Times New Roman" w:cs="Times New Roman"/>
          <w:sz w:val="24"/>
          <w:szCs w:val="24"/>
        </w:rPr>
      </w:pPr>
    </w:p>
    <w:p w14:paraId="1B48BD26" w14:textId="77777777" w:rsidR="00834D59" w:rsidRPr="00834D59" w:rsidRDefault="00834D59" w:rsidP="00001535">
      <w:pPr>
        <w:numPr>
          <w:ilvl w:val="0"/>
          <w:numId w:val="39"/>
        </w:numPr>
        <w:spacing w:after="12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ОБЩАЯ ГИГИЕНА</w:t>
      </w:r>
    </w:p>
    <w:p w14:paraId="508D0B22" w14:textId="77777777" w:rsidR="00834D59" w:rsidRPr="00834D59" w:rsidRDefault="00834D59" w:rsidP="00834D59">
      <w:pPr>
        <w:spacing w:after="12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довести до сведения работников общие требования к гигиене и контролировать их соблюдение, включая:</w:t>
      </w:r>
    </w:p>
    <w:p w14:paraId="4DF0F742" w14:textId="77777777" w:rsidR="00834D59" w:rsidRPr="00834D59" w:rsidRDefault="00834D59" w:rsidP="00001535">
      <w:pPr>
        <w:numPr>
          <w:ilvl w:val="0"/>
          <w:numId w:val="41"/>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 xml:space="preserve">Обучение рабочих и персонала на площадке по вопросам признаков и симптомов COVID-19, путей распространения инфекции, способов защиты от нее (включая регулярное мытье рук и социальное дистанцирование) и действий, которые следует предпринять, если у сотрудников или у других людей появляются симптомы (дополнительную информацию см. в </w:t>
      </w:r>
      <w:hyperlink r:id="rId18" w:history="1">
        <w:r w:rsidRPr="00834D59">
          <w:rPr>
            <w:rFonts w:ascii="Times New Roman" w:hAnsi="Times New Roman" w:cs="Times New Roman"/>
            <w:color w:val="0000FF" w:themeColor="hyperlink"/>
            <w:sz w:val="24"/>
            <w:szCs w:val="24"/>
            <w:u w:val="single"/>
          </w:rPr>
          <w:t>Рекомендациях ВОЗ для населения в связи c распространением коронавирусной инфекции (COVID-19)</w:t>
        </w:r>
      </w:hyperlink>
      <w:r w:rsidRPr="00834D59">
        <w:rPr>
          <w:rFonts w:ascii="Times New Roman" w:hAnsi="Times New Roman" w:cs="Times New Roman"/>
          <w:sz w:val="24"/>
          <w:szCs w:val="24"/>
        </w:rPr>
        <w:t>).</w:t>
      </w:r>
    </w:p>
    <w:p w14:paraId="304A8C00" w14:textId="77777777" w:rsidR="00834D59" w:rsidRPr="00834D59" w:rsidRDefault="00834D59" w:rsidP="00001535">
      <w:pPr>
        <w:numPr>
          <w:ilvl w:val="0"/>
          <w:numId w:val="41"/>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Разместить вокруг строительной площадки плакаты и вывески с изображениями и надписями на местных языках.</w:t>
      </w:r>
    </w:p>
    <w:p w14:paraId="36E99A7E" w14:textId="77777777" w:rsidR="00834D59" w:rsidRPr="00834D59" w:rsidRDefault="00834D59" w:rsidP="00001535">
      <w:pPr>
        <w:numPr>
          <w:ilvl w:val="0"/>
          <w:numId w:val="41"/>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Обеспечение наличия мест для мытья рук, снабженных мылом, одноразовыми бумажными полотенцами и закрытыми мусорными контейнерами, в ключевых местах по всей территории объекта, в том числе у входов в рабочие зоны /выходов из них; в местах расположения туалетов, столовой или мест раздачи питания или питьевой воды; в жилых помещениях для рабочих; в местах сбора отходов; в магазинах; и в местах общего пользования. В тех случаях, когда места для мытья рук отсутствуют или не соответствуют требованиям, следует принять меры по их организации. Можно также использовать дезинфицирующие средства на спиртовой основе (с содержанием алкоголя 60-95% при их наличии).</w:t>
      </w:r>
    </w:p>
    <w:p w14:paraId="3AD899FB" w14:textId="77777777" w:rsidR="00834D59" w:rsidRPr="00834D59" w:rsidRDefault="00834D59" w:rsidP="00001535">
      <w:pPr>
        <w:numPr>
          <w:ilvl w:val="0"/>
          <w:numId w:val="41"/>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 xml:space="preserve">Анализ условий проживания работников и оценка их в свете требований, изложенных в </w:t>
      </w:r>
      <w:hyperlink r:id="rId19" w:history="1">
        <w:r w:rsidRPr="00834D59">
          <w:rPr>
            <w:rFonts w:ascii="Times New Roman" w:eastAsia="Calibri" w:hAnsi="Times New Roman" w:cs="Times New Roman"/>
            <w:color w:val="0000FF" w:themeColor="hyperlink"/>
            <w:sz w:val="24"/>
            <w:szCs w:val="24"/>
            <w:u w:val="single"/>
          </w:rPr>
          <w:t>руководстве МФК/ЕБРР «Размещение работников: Процедуры и стандарты»</w:t>
        </w:r>
      </w:hyperlink>
      <w:r w:rsidRPr="00834D59">
        <w:rPr>
          <w:rFonts w:ascii="Times New Roman" w:eastAsia="Calibri" w:hAnsi="Times New Roman" w:cs="Times New Roman"/>
          <w:sz w:val="24"/>
          <w:szCs w:val="24"/>
        </w:rPr>
        <w:t xml:space="preserve">, которое содержит ценные рекомендации по  надлежащей практике размещения работников. </w:t>
      </w:r>
    </w:p>
    <w:p w14:paraId="22981398" w14:textId="77777777" w:rsidR="00834D59" w:rsidRPr="00834D59" w:rsidRDefault="00834D59" w:rsidP="00001535">
      <w:pPr>
        <w:numPr>
          <w:ilvl w:val="0"/>
          <w:numId w:val="41"/>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Выделение части жилых помещений для работников для реализации мер предосторожности в форме самокарантина, а также более строгой изоляции сотрудников, которые могут быть инфицированы (см. пункт (f)).</w:t>
      </w:r>
    </w:p>
    <w:p w14:paraId="3F3466CA" w14:textId="77777777" w:rsidR="00834D59" w:rsidRPr="00834D59" w:rsidRDefault="00834D59" w:rsidP="00834D59">
      <w:pPr>
        <w:jc w:val="both"/>
        <w:rPr>
          <w:rFonts w:ascii="Times New Roman" w:hAnsi="Times New Roman" w:cs="Times New Roman"/>
          <w:sz w:val="24"/>
          <w:szCs w:val="24"/>
        </w:rPr>
      </w:pPr>
    </w:p>
    <w:p w14:paraId="5858328A" w14:textId="77777777" w:rsidR="00834D59" w:rsidRPr="00834D59" w:rsidRDefault="00834D59" w:rsidP="00001535">
      <w:pPr>
        <w:numPr>
          <w:ilvl w:val="0"/>
          <w:numId w:val="39"/>
        </w:numPr>
        <w:spacing w:after="12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УБОРКА И УНИЧТОЖЕНИЕ ОТХОДОВ</w:t>
      </w:r>
    </w:p>
    <w:p w14:paraId="4A97CC32" w14:textId="77777777" w:rsidR="00834D59" w:rsidRPr="00834D59" w:rsidRDefault="00834D59" w:rsidP="00834D59">
      <w:pPr>
        <w:spacing w:after="12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проводить регулярную и тщательную уборку всех объектов на площадке, включая офисы, жилые помещения, столовые, места общего пользования. Следует проанализировать протоколы очистки основного строительного оборудования (особенно если оно эксплуатируется различными рабочими), в том числе:</w:t>
      </w:r>
    </w:p>
    <w:p w14:paraId="3C8181DE" w14:textId="77777777" w:rsidR="00834D59" w:rsidRPr="00834D59" w:rsidRDefault="00834D59" w:rsidP="00001535">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Обеспечение персонала, задействованного в уборке, надлежащими чистящими и дезинфицирующими средствами и материалами. </w:t>
      </w:r>
    </w:p>
    <w:p w14:paraId="4F5FE41C" w14:textId="77777777" w:rsidR="00834D59" w:rsidRPr="00834D59" w:rsidRDefault="00834D59" w:rsidP="00001535">
      <w:pPr>
        <w:numPr>
          <w:ilvl w:val="0"/>
          <w:numId w:val="41"/>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Анализ общей системы уборки, обучение уборщиков соответствующим процедурам и надлежащей периодичности уборки мест частого пользования или зон повышенного риска заражения.</w:t>
      </w:r>
    </w:p>
    <w:p w14:paraId="2CBEE46F" w14:textId="77777777" w:rsidR="00834D59" w:rsidRPr="00834D59" w:rsidRDefault="00834D59" w:rsidP="00001535">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тех случаях, когда предполагается, что персонал, задействованный в уборке, должен будет убирать площади , которые были или могут быть заражены COVID-19, </w:t>
      </w:r>
      <w:r w:rsidRPr="00834D59">
        <w:rPr>
          <w:rFonts w:ascii="Times New Roman" w:eastAsia="Calibri" w:hAnsi="Times New Roman" w:cs="Times New Roman"/>
          <w:sz w:val="24"/>
          <w:szCs w:val="24"/>
        </w:rPr>
        <w:lastRenderedPageBreak/>
        <w:t xml:space="preserve">необходимо снабдить таких работников соответствующими средствами индивидуальной защиты (СИЗ): халатами или фартуками, перчатками, средствами защиты глаз (маски, защитные очки или защитные щитки для лица), а также ботинками или закрытой рабочей обувью. Если соответствующие СИЗ отсутствуют, уборщиков следует обеспечить лучшими из имеющихся альтернативными средствами.  </w:t>
      </w:r>
    </w:p>
    <w:p w14:paraId="324E3D22" w14:textId="77777777" w:rsidR="00834D59" w:rsidRPr="00834D59" w:rsidRDefault="00834D59" w:rsidP="00001535">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уборщиков надлежащей гигиене (включая мытье рук) до, во время и после проведения уборки; безопасному использованию СИЗ (при необходимости); контролю за удалением отходов (в том числе использованных СИЗ и чистящих материалов). </w:t>
      </w:r>
    </w:p>
    <w:p w14:paraId="7E8C0DC6" w14:textId="77777777" w:rsidR="00834D59" w:rsidRPr="00834D59" w:rsidRDefault="00834D59" w:rsidP="00001535">
      <w:pPr>
        <w:numPr>
          <w:ilvl w:val="0"/>
          <w:numId w:val="42"/>
        </w:numPr>
        <w:spacing w:after="0" w:line="240" w:lineRule="auto"/>
        <w:jc w:val="both"/>
        <w:rPr>
          <w:rFonts w:ascii="Times New Roman" w:eastAsia="Calibri" w:hAnsi="Times New Roman" w:cs="Times New Roman"/>
          <w:color w:val="4F81BD" w:themeColor="accent1"/>
          <w:sz w:val="24"/>
          <w:szCs w:val="24"/>
        </w:rPr>
      </w:pPr>
      <w:r w:rsidRPr="00834D59">
        <w:rPr>
          <w:rFonts w:ascii="Times New Roman" w:eastAsia="Calibri" w:hAnsi="Times New Roman" w:cs="Times New Roman"/>
          <w:sz w:val="24"/>
          <w:szCs w:val="24"/>
        </w:rPr>
        <w:t xml:space="preserve">Любые медицинские отходы, образующиеся во время ухода за больными работниками, подлежат сбору с применением безопасных методов в предназначенные для этого контейнеры или мешки, обработке или уничтожению с соблюдением соответствующих требований (например, национальных органов, ВОЗ). Если необходимо осуществлять сжигание медицинских отходов на открытом огне или в специальных установках для сжигания, следует максимально сократить длительность этого процесса. Следует сокращать количество отходов и организовать их раздельный сбор, с тем чтобы свести к минимуму их сжигание (дополнительную информацию см. в </w:t>
      </w:r>
      <w:hyperlink r:id="rId20" w:history="1">
        <w:r w:rsidRPr="00834D59">
          <w:rPr>
            <w:rFonts w:ascii="Times New Roman" w:eastAsia="Calibri" w:hAnsi="Times New Roman" w:cs="Times New Roman"/>
            <w:color w:val="0000FF" w:themeColor="hyperlink"/>
            <w:sz w:val="24"/>
            <w:szCs w:val="24"/>
            <w:u w:val="single"/>
          </w:rPr>
          <w:t>технической записке ВОЗ «Вода, санитария, гигиена и обращение с отходами для COVID-19»</w:t>
        </w:r>
      </w:hyperlink>
      <w:r w:rsidRPr="00834D59">
        <w:rPr>
          <w:rFonts w:ascii="Times New Roman" w:eastAsia="Calibri" w:hAnsi="Times New Roman" w:cs="Times New Roman"/>
          <w:color w:val="0000FF" w:themeColor="hyperlink"/>
          <w:sz w:val="24"/>
          <w:szCs w:val="24"/>
          <w:u w:val="single"/>
        </w:rPr>
        <w:t>)</w:t>
      </w:r>
      <w:r w:rsidRPr="00834D59">
        <w:rPr>
          <w:rFonts w:ascii="Times New Roman" w:eastAsia="Calibri" w:hAnsi="Times New Roman" w:cs="Times New Roman"/>
          <w:color w:val="4F81BD" w:themeColor="accent1"/>
          <w:sz w:val="24"/>
          <w:szCs w:val="24"/>
        </w:rPr>
        <w:t>.</w:t>
      </w:r>
    </w:p>
    <w:p w14:paraId="5DF96F9F" w14:textId="77777777" w:rsidR="00834D59" w:rsidRPr="00834D59" w:rsidRDefault="00834D59" w:rsidP="00834D59">
      <w:pPr>
        <w:ind w:left="720"/>
        <w:contextualSpacing/>
        <w:jc w:val="both"/>
        <w:rPr>
          <w:rFonts w:ascii="Times New Roman" w:eastAsia="Calibri" w:hAnsi="Times New Roman" w:cs="Times New Roman"/>
          <w:sz w:val="24"/>
          <w:szCs w:val="24"/>
        </w:rPr>
      </w:pPr>
    </w:p>
    <w:p w14:paraId="453C08FE" w14:textId="77777777" w:rsidR="00834D59" w:rsidRPr="00834D59" w:rsidRDefault="00834D59" w:rsidP="00001535">
      <w:pPr>
        <w:numPr>
          <w:ilvl w:val="0"/>
          <w:numId w:val="39"/>
        </w:numPr>
        <w:spacing w:after="12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АДАПТАЦИЯ ПРАКТИКИ ВЫПОЛНЕНИЯ РАБОТ</w:t>
      </w:r>
    </w:p>
    <w:p w14:paraId="2B31D722" w14:textId="77777777" w:rsidR="00834D59" w:rsidRPr="00834D59" w:rsidRDefault="00834D59" w:rsidP="00834D59">
      <w:pPr>
        <w:spacing w:after="12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рассмотреть изменение рабочих процессов и графика работы для сокращения или минимизации контактов между работниками, при этом отдавая себе отчет в том, что это может повлиять на график реализации проекта. Такие меры могут включать:</w:t>
      </w:r>
    </w:p>
    <w:p w14:paraId="32170B8B" w14:textId="77777777" w:rsidR="00834D59" w:rsidRPr="00834D59" w:rsidRDefault="00834D59" w:rsidP="00001535">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Сокращение размера рабочих бригад.</w:t>
      </w:r>
    </w:p>
    <w:p w14:paraId="3922A552" w14:textId="77777777" w:rsidR="00834D59" w:rsidRPr="00834D59" w:rsidRDefault="00834D59" w:rsidP="00001535">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Ограничение количества работников, одномоментно находящихся на объекте.</w:t>
      </w:r>
    </w:p>
    <w:p w14:paraId="012CFBC2" w14:textId="77777777" w:rsidR="00834D59" w:rsidRPr="00834D59" w:rsidRDefault="00834D59" w:rsidP="00001535">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Переход на круглосуточный режим работы.</w:t>
      </w:r>
    </w:p>
    <w:p w14:paraId="35C2E119" w14:textId="77777777" w:rsidR="00834D59" w:rsidRPr="00834D59" w:rsidRDefault="00834D59" w:rsidP="00001535">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Адаптацию или изменение рабочих процессов для конкретных видов трудовой деятельности и задач, с тем чтобы обеспечить социальное дистанцирование, и проведение обучения работников этим процессам. </w:t>
      </w:r>
    </w:p>
    <w:p w14:paraId="10424897" w14:textId="77777777" w:rsidR="00834D59" w:rsidRPr="00834D59" w:rsidRDefault="00834D59" w:rsidP="00001535">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Продолжение обычного обучения по вопросам безопасности, дополняя его особыми вопросами, связанными с COVID-19. Обучение должно включать методики надлежащего использования СИЗ. Хотя на дату подготовки настоящей записки общая рекомендация заключается в том, что строителям не требуются специальные СИЗ с учетом защиты от COVID-19, этот вопрос следует держать на контроле (дополнительную информацию см. во </w:t>
      </w:r>
      <w:hyperlink r:id="rId21" w:history="1">
        <w:r w:rsidRPr="00834D59">
          <w:rPr>
            <w:rFonts w:ascii="Times New Roman" w:eastAsia="Calibri" w:hAnsi="Times New Roman" w:cs="Times New Roman"/>
            <w:color w:val="0000FF" w:themeColor="hyperlink"/>
            <w:sz w:val="24"/>
            <w:szCs w:val="24"/>
            <w:u w:val="single"/>
          </w:rPr>
          <w:t>временном руководстве ВОЗ «Рациональное использование средств индивидуальной защиты от коронавирусной болезни (COVID-19)»</w:t>
        </w:r>
      </w:hyperlink>
      <w:r w:rsidRPr="00834D59">
        <w:rPr>
          <w:rFonts w:ascii="Times New Roman" w:eastAsia="Calibri" w:hAnsi="Times New Roman" w:cs="Times New Roman"/>
          <w:sz w:val="24"/>
          <w:szCs w:val="24"/>
        </w:rPr>
        <w:t>).</w:t>
      </w:r>
    </w:p>
    <w:p w14:paraId="59E772E4" w14:textId="77777777" w:rsidR="00834D59" w:rsidRPr="00834D59" w:rsidRDefault="00834D59" w:rsidP="00001535">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Пересмотр методов работы с целью сокращения использования СИЗ при строительстве на тот случай, если запасы СИЗ уменьшатся или СИЗ потребуются для медицинских работников или уборщиков.  Это может включать, например, попытки сократить потребность в пылезащитных масках путем проверки исправности систем орошения и поддержания их в исправном рабочем состоянии или снижения допустимой скорости движения самосвалов. </w:t>
      </w:r>
    </w:p>
    <w:p w14:paraId="1F2F6AD9" w14:textId="77777777" w:rsidR="00834D59" w:rsidRPr="00834D59" w:rsidRDefault="00834D59" w:rsidP="00001535">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Организацию (по мере возможности) перерывов в работе на открытом воздухе в пределах площадки.</w:t>
      </w:r>
    </w:p>
    <w:p w14:paraId="7922CE63" w14:textId="77777777" w:rsidR="00834D59" w:rsidRPr="00834D59" w:rsidRDefault="00834D59" w:rsidP="00001535">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Рассмотрение вопроса об изменении расстановки столов в столовых и посменном приеме пищи, с тем чтобы обеспечить социальное дистанцирование, а также о посменном доступе в места отдыха, которые могут существовать на территории площадки, включая спортивные залы, и (или) временном ограничении доступа к ним.</w:t>
      </w:r>
    </w:p>
    <w:p w14:paraId="475497B6" w14:textId="77777777" w:rsidR="00834D59" w:rsidRPr="00834D59" w:rsidRDefault="00834D59" w:rsidP="00001535">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определённый  момент может возникнуть необходимость пересмотреть общий график реализации проекта, оценить, в какой степени его необходимо скорректировать (или полностью прекратить работу),  исходя из благоразумного подхода к выполнению </w:t>
      </w:r>
      <w:r w:rsidRPr="00834D59">
        <w:rPr>
          <w:rFonts w:ascii="Times New Roman" w:eastAsia="Calibri" w:hAnsi="Times New Roman" w:cs="Times New Roman"/>
          <w:sz w:val="24"/>
          <w:szCs w:val="24"/>
        </w:rPr>
        <w:lastRenderedPageBreak/>
        <w:t>работ, потенциального контакта как работников, так и местного населения с инфицированными лицами, а также наличия предметов первой необходимости, принимая во внимание рекомендации и указания Правительства.</w:t>
      </w:r>
    </w:p>
    <w:p w14:paraId="134D02C0" w14:textId="77777777" w:rsidR="00834D59" w:rsidRPr="00834D59" w:rsidRDefault="00834D59" w:rsidP="00834D59">
      <w:pPr>
        <w:jc w:val="both"/>
        <w:rPr>
          <w:rFonts w:ascii="Times New Roman" w:eastAsia="Calibri" w:hAnsi="Times New Roman" w:cs="Times New Roman"/>
          <w:sz w:val="24"/>
          <w:szCs w:val="24"/>
        </w:rPr>
      </w:pPr>
    </w:p>
    <w:p w14:paraId="0C6F4D3B" w14:textId="77777777" w:rsidR="00834D59" w:rsidRPr="00834D59" w:rsidRDefault="00834D59" w:rsidP="00001535">
      <w:pPr>
        <w:numPr>
          <w:ilvl w:val="0"/>
          <w:numId w:val="39"/>
        </w:numPr>
        <w:spacing w:after="12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 xml:space="preserve">МЕДИЦИНСКИЕ УСЛУГИ В РАМКАХ ПРОЕКТА </w:t>
      </w:r>
    </w:p>
    <w:p w14:paraId="24F27CDE" w14:textId="77777777" w:rsidR="00834D59" w:rsidRPr="00834D59" w:rsidRDefault="00834D59" w:rsidP="00834D59">
      <w:pPr>
        <w:spacing w:after="12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Рассмотреть вопрос о том, являются ли доступные в рамках проекта медицинские услуги достаточными с учетом существующей инфраструктуры (размер поликлиники/медицинского пункта, количество коек, изоляторов), медицинского персонала, оборудования и предметов снабжения, процедур и профессиональной подготовки. В тех случаях, когда они недостаточны, следует рассмотреть вопрос об усовершенствовании услуг по мере возможности, включая: </w:t>
      </w:r>
    </w:p>
    <w:p w14:paraId="05AD1F7A" w14:textId="77777777" w:rsidR="00834D59" w:rsidRPr="00834D59" w:rsidRDefault="00834D59" w:rsidP="00001535">
      <w:pPr>
        <w:numPr>
          <w:ilvl w:val="0"/>
          <w:numId w:val="4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Расширение медицинской инфраструктуры и подготовку мест для изоляции пациентов. Указания по организации мест изоляции изложены во </w:t>
      </w:r>
      <w:hyperlink r:id="rId22" w:history="1">
        <w:r w:rsidRPr="00834D59">
          <w:rPr>
            <w:rFonts w:ascii="Times New Roman" w:eastAsia="Calibri" w:hAnsi="Times New Roman" w:cs="Times New Roman"/>
            <w:color w:val="0000FF" w:themeColor="hyperlink"/>
            <w:sz w:val="24"/>
            <w:szCs w:val="24"/>
            <w:u w:val="single"/>
          </w:rPr>
          <w:t>временных рекомендациях ВОЗ по помещению людей в карантин в контексте сдерживания вспышки коронавирусной болезни (COVID-19)</w:t>
        </w:r>
      </w:hyperlink>
      <w:r w:rsidRPr="00834D59">
        <w:rPr>
          <w:rFonts w:ascii="Times New Roman" w:eastAsia="Calibri" w:hAnsi="Times New Roman" w:cs="Times New Roman"/>
          <w:sz w:val="24"/>
          <w:szCs w:val="24"/>
        </w:rPr>
        <w:t>. Площади для изоляции должны располагаться вдали от помещений, в которых проживают работники и выполняются работы. По мере возможности работников следует размещать в отдельных хорошо проветриваемых помещениях (с открывающимися окнами и дверями). В тех случаях, когда это невозможно, в изоляторах следует обеспечивать расстояние не менее 1 метра между работниками, находящимися в одном помещении, отделяя работников шторами по мере возможности. Больные работники должны ограничивать свое передвижение, избегая мест и помещений общего пользования, посетителей не следует допускать до тех пор, пока у работников не будут отсутствовать симптомы в течение 14 дней. Если им необходимо находиться в местах и помещениях общего пользования (например, в кухнях или столовых), они должны делать это только тогда, когда там отсутствуют незараженные работники, и необходимо производить уборку таких мест / помещений до и после такого использования.</w:t>
      </w:r>
    </w:p>
    <w:p w14:paraId="5D9D4217" w14:textId="77777777" w:rsidR="00834D59" w:rsidRPr="00834D59" w:rsidRDefault="00834D59" w:rsidP="00001535">
      <w:pPr>
        <w:numPr>
          <w:ilvl w:val="0"/>
          <w:numId w:val="4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медицинского персонала, которое должна включать действующие рекомендации ВОЗ в связи с распространением коронавирусной инфекции (COVID-19) и рекомендации по особенностям COVID-19. В тех случаях, когда имеются подозрения на инфекцию COVID-19, медицинские работники на объекте должны следовать требованиям </w:t>
      </w:r>
      <w:hyperlink r:id="rId23" w:history="1">
        <w:r w:rsidRPr="00834D59">
          <w:rPr>
            <w:rFonts w:ascii="Times New Roman" w:eastAsia="Calibri" w:hAnsi="Times New Roman" w:cs="Times New Roman"/>
            <w:color w:val="0000FF" w:themeColor="hyperlink"/>
            <w:sz w:val="24"/>
            <w:szCs w:val="24"/>
            <w:u w:val="single"/>
          </w:rPr>
          <w:t>временного руководства ВОЗ «Профилактика и контроль инфекции во время оказания медицинской помощи при подозрении на новую коронавирусную инфекцию (nCoV)»</w:t>
        </w:r>
      </w:hyperlink>
      <w:r w:rsidRPr="00834D59">
        <w:rPr>
          <w:rFonts w:ascii="Times New Roman" w:eastAsia="Calibri" w:hAnsi="Times New Roman" w:cs="Times New Roman"/>
          <w:sz w:val="24"/>
          <w:szCs w:val="24"/>
        </w:rPr>
        <w:t>.</w:t>
      </w:r>
    </w:p>
    <w:p w14:paraId="74FD6417" w14:textId="77777777" w:rsidR="00834D59" w:rsidRPr="00834D59" w:rsidRDefault="00834D59" w:rsidP="00001535">
      <w:pPr>
        <w:numPr>
          <w:ilvl w:val="0"/>
          <w:numId w:val="4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Подготовку медицинского персонала к проведению тестов, если имеется возможность их проводить и это разрешено национальным законодательством.</w:t>
      </w:r>
    </w:p>
    <w:p w14:paraId="37F5AA3C" w14:textId="77777777" w:rsidR="00834D59" w:rsidRPr="00834D59" w:rsidRDefault="00834D59" w:rsidP="00001535">
      <w:pPr>
        <w:numPr>
          <w:ilvl w:val="0"/>
          <w:numId w:val="4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Оценку имеющихся запасов оборудования, материалов и медикаментов на объекте и пополнение запасов по мере необходимости и возможности. Это может включать медицинские СИЗ, такие как халаты, фартуки, медицинские маски, перчатки, средства защиты глаз и т.д. Информацию о рекомендуемых мерах см. в руководстве ВОЗ (дополнительную информацию см. во </w:t>
      </w:r>
      <w:hyperlink r:id="rId24" w:history="1">
        <w:r w:rsidRPr="00834D59">
          <w:rPr>
            <w:rFonts w:ascii="Times New Roman" w:eastAsia="Calibri" w:hAnsi="Times New Roman" w:cs="Times New Roman"/>
            <w:color w:val="0000FF" w:themeColor="hyperlink"/>
            <w:sz w:val="24"/>
            <w:szCs w:val="24"/>
            <w:u w:val="single"/>
          </w:rPr>
          <w:t>временном руководстве ВОЗ «Рациональное использование средств индивидуальной защиты (СИЗ) от коронавирусной болезни (COVID-19)»</w:t>
        </w:r>
      </w:hyperlink>
      <w:r w:rsidRPr="00834D59">
        <w:rPr>
          <w:rFonts w:ascii="Times New Roman" w:eastAsia="Calibri" w:hAnsi="Times New Roman" w:cs="Times New Roman"/>
          <w:sz w:val="24"/>
          <w:szCs w:val="24"/>
        </w:rPr>
        <w:t>).</w:t>
      </w:r>
    </w:p>
    <w:p w14:paraId="66909E94" w14:textId="77777777" w:rsidR="00834D59" w:rsidRPr="00834D59" w:rsidRDefault="00834D59" w:rsidP="00001535">
      <w:pPr>
        <w:numPr>
          <w:ilvl w:val="0"/>
          <w:numId w:val="4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При отсутствии отдельных средств индивидуальной защиты вследствие мирового дефицита, медицинский персонал, работающий в рамках проекта, должен согласовать альтернативные варианты и попытаться их приобрести. Альтернативные варианты, которые обычно встречаются на строительных площадках, включают противопылевые маски, строительные перчатки и очки для глаз. Хотя эти предметы не рекомендованы, их следует использовать в качестве крайней меры при отсутствии медицинских СИЗ.</w:t>
      </w:r>
    </w:p>
    <w:p w14:paraId="55208B5A" w14:textId="77777777" w:rsidR="00834D59" w:rsidRPr="00834D59" w:rsidRDefault="00834D59" w:rsidP="00001535">
      <w:pPr>
        <w:numPr>
          <w:ilvl w:val="0"/>
          <w:numId w:val="4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lastRenderedPageBreak/>
        <w:t xml:space="preserve">Аппараты искусственной вентиляции легких, как правило, отсутствуют на рабочих площадках, и в любом случае интубация должна проводиться только опытным медицинским персоналом. Если заболевание работника протекает в тяжелой форме, и он не в состоянии самостоятельно дышать, его следует немедленно направить в местную больницу (см. пункт (g) ниже). </w:t>
      </w:r>
    </w:p>
    <w:p w14:paraId="5C8ED1A3" w14:textId="77777777" w:rsidR="00834D59" w:rsidRPr="00834D59" w:rsidRDefault="00834D59" w:rsidP="00001535">
      <w:pPr>
        <w:numPr>
          <w:ilvl w:val="0"/>
          <w:numId w:val="44"/>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sz w:val="24"/>
          <w:szCs w:val="24"/>
        </w:rPr>
        <w:t xml:space="preserve">Анализ существующих методов обращения с медицинскими отходами, включая системы их хранения и удаления (дополнительную информацию см. в </w:t>
      </w:r>
      <w:hyperlink r:id="rId25" w:history="1">
        <w:r w:rsidRPr="00834D59">
          <w:rPr>
            <w:rFonts w:ascii="Times New Roman" w:eastAsia="Calibri" w:hAnsi="Times New Roman" w:cs="Times New Roman"/>
            <w:color w:val="0000FF" w:themeColor="hyperlink"/>
            <w:sz w:val="24"/>
            <w:szCs w:val="24"/>
            <w:u w:val="single"/>
          </w:rPr>
          <w:t>технической записке ВОЗ «Вода, санитария, гигиена и обращение с отходами для COVID-19</w:t>
        </w:r>
      </w:hyperlink>
      <w:r w:rsidRPr="00834D59">
        <w:rPr>
          <w:rFonts w:ascii="Times New Roman" w:eastAsia="Calibri" w:hAnsi="Times New Roman" w:cs="Times New Roman"/>
          <w:color w:val="0000FF" w:themeColor="hyperlink"/>
          <w:sz w:val="24"/>
          <w:szCs w:val="24"/>
          <w:u w:val="single"/>
        </w:rPr>
        <w:t>»</w:t>
      </w:r>
      <w:r w:rsidRPr="00834D59">
        <w:rPr>
          <w:rFonts w:ascii="Times New Roman" w:eastAsia="Calibri" w:hAnsi="Times New Roman" w:cs="Times New Roman"/>
          <w:sz w:val="24"/>
          <w:szCs w:val="24"/>
        </w:rPr>
        <w:t xml:space="preserve"> и </w:t>
      </w:r>
      <w:hyperlink r:id="rId26" w:history="1">
        <w:r w:rsidRPr="00834D59">
          <w:rPr>
            <w:rFonts w:ascii="Times New Roman" w:eastAsia="Calibri" w:hAnsi="Times New Roman" w:cs="Times New Roman"/>
            <w:color w:val="0000FF" w:themeColor="hyperlink"/>
            <w:sz w:val="24"/>
            <w:szCs w:val="24"/>
            <w:u w:val="single"/>
          </w:rPr>
          <w:t>руководстве ВОЗ «Безопасное управление отходами медико-санитарной деятельности»</w:t>
        </w:r>
      </w:hyperlink>
      <w:r w:rsidRPr="00834D59">
        <w:rPr>
          <w:rFonts w:ascii="Times New Roman" w:eastAsia="Calibri" w:hAnsi="Times New Roman" w:cs="Times New Roman"/>
          <w:sz w:val="24"/>
          <w:szCs w:val="24"/>
        </w:rPr>
        <w:t>).</w:t>
      </w:r>
    </w:p>
    <w:p w14:paraId="6E0D412A" w14:textId="77777777" w:rsidR="00834D59" w:rsidRPr="00834D59" w:rsidRDefault="00834D59" w:rsidP="00834D59">
      <w:pPr>
        <w:jc w:val="both"/>
        <w:rPr>
          <w:rFonts w:ascii="Times New Roman" w:eastAsia="Calibri" w:hAnsi="Times New Roman" w:cs="Times New Roman"/>
          <w:b/>
          <w:sz w:val="24"/>
          <w:szCs w:val="24"/>
        </w:rPr>
      </w:pPr>
    </w:p>
    <w:p w14:paraId="0D89D821" w14:textId="77777777" w:rsidR="00834D59" w:rsidRPr="00834D59" w:rsidRDefault="00834D59" w:rsidP="00001535">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МЕСТНЫЕ МЕДИКО-САНИТАРНЫЕ И ДРУГИЕ СЛУЖБЫ</w:t>
      </w:r>
    </w:p>
    <w:p w14:paraId="7C3524CE" w14:textId="77777777" w:rsidR="00834D59" w:rsidRPr="00834D59" w:rsidRDefault="00834D59" w:rsidP="00834D59">
      <w:pPr>
        <w:spacing w:before="120" w:after="12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Учитывая ограниченный объем медицинских услуг в рамках проектов, возможно, потребуется направлять заболевших работников в местные медицинские учреждения. Подготовка к этому включает:</w:t>
      </w:r>
    </w:p>
    <w:p w14:paraId="1DD1E33B" w14:textId="77777777" w:rsidR="00834D59" w:rsidRPr="00834D59" w:rsidRDefault="00834D59" w:rsidP="00001535">
      <w:pPr>
        <w:numPr>
          <w:ilvl w:val="0"/>
          <w:numId w:val="4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Получение информации о ресурсах и возможностях местных медико-санитарных служб (например, о количестве койко-мест, наличии подготовленного персонала и предметов первой необходимости).</w:t>
      </w:r>
    </w:p>
    <w:p w14:paraId="18071398" w14:textId="77777777" w:rsidR="00834D59" w:rsidRPr="00834D59" w:rsidRDefault="00834D59" w:rsidP="00001535">
      <w:pPr>
        <w:numPr>
          <w:ilvl w:val="0"/>
          <w:numId w:val="4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Проведение предварительных консультаций с конкретными медицинскими учреждениями для согласования мер, которые необходимо предпринять в случае направления в них заболевших работников. Рассмотрение возможных способов поддержки со стороны проекта местных медико-санитарных служб для подготовки к приему заболевших местных жителей, признавая, что пожилые люди или лица с хроническими заболеваниями нуждаются в дополнительной поддержке для получения доступа к надлежащему лечению в случае заболевания.</w:t>
      </w:r>
    </w:p>
    <w:p w14:paraId="62877ACB" w14:textId="77777777" w:rsidR="00834D59" w:rsidRPr="00834D59" w:rsidRDefault="00834D59" w:rsidP="00001535">
      <w:pPr>
        <w:numPr>
          <w:ilvl w:val="0"/>
          <w:numId w:val="4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Уточнение способа доставки заболевшего работника в медицинское учреждение и проверка наличия такого транспорта.</w:t>
      </w:r>
    </w:p>
    <w:p w14:paraId="027EB004" w14:textId="77777777" w:rsidR="00834D59" w:rsidRPr="00834D59" w:rsidRDefault="00834D59" w:rsidP="00001535">
      <w:pPr>
        <w:numPr>
          <w:ilvl w:val="0"/>
          <w:numId w:val="4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Разработку согласованного протокола информационного взаимодействия с местными экстренными службами /службами здравоохранения. </w:t>
      </w:r>
    </w:p>
    <w:p w14:paraId="51333D01" w14:textId="77777777" w:rsidR="00834D59" w:rsidRPr="00834D59" w:rsidRDefault="00834D59" w:rsidP="00001535">
      <w:pPr>
        <w:numPr>
          <w:ilvl w:val="0"/>
          <w:numId w:val="4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Согласование с местными медико-санитарными службами / конкретными медицинскими учреждениями объема предоставляемых услуг, процедуры приема пациентов и (в соответствующих случаях) любых расходов или платежей, которые могут потребоваться.</w:t>
      </w:r>
    </w:p>
    <w:p w14:paraId="35B82802" w14:textId="77777777" w:rsidR="00834D59" w:rsidRPr="00834D59" w:rsidRDefault="00834D59" w:rsidP="00001535">
      <w:pPr>
        <w:numPr>
          <w:ilvl w:val="0"/>
          <w:numId w:val="45"/>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Также необходимо разработать процедуру, чтобы руководство проекта знало, что делать в случае неблагоприятного развития событий, когда работник, заболевший коронавирусной инфекцией (COVID-19), умирает. Хотя обычные процедуры в рамках проекта будут по-прежнему действовать, COVID-19 может вызвать другие проблемы в связи с инфекционным характером этого заболевания. В рамках проекта необходимо взаимодействовать с соответствующими местными органами власти для координации действий, которые следует предпринимать, включая представление всей отчетности или соблюдение других требований в соответствии с национальным законодательством.</w:t>
      </w:r>
    </w:p>
    <w:p w14:paraId="74E39AA2" w14:textId="77777777" w:rsidR="00834D59" w:rsidRPr="00834D59" w:rsidRDefault="00834D59" w:rsidP="00834D59">
      <w:pPr>
        <w:spacing w:after="0" w:line="240" w:lineRule="auto"/>
        <w:jc w:val="both"/>
        <w:rPr>
          <w:rFonts w:ascii="Times New Roman" w:hAnsi="Times New Roman" w:cs="Times New Roman"/>
          <w:sz w:val="24"/>
          <w:szCs w:val="24"/>
        </w:rPr>
      </w:pPr>
    </w:p>
    <w:p w14:paraId="5AB024BF" w14:textId="77777777" w:rsidR="00834D59" w:rsidRPr="00834D59" w:rsidRDefault="00834D59" w:rsidP="00001535">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СЛУЧАИ ЗАБОЛЕВАНИЯ ИЛИ РАСПРОСТРАНЕНИЯ ВИРУСА</w:t>
      </w:r>
    </w:p>
    <w:p w14:paraId="327EA2CE" w14:textId="77777777" w:rsidR="00834D59" w:rsidRPr="00834D59" w:rsidRDefault="00834D59" w:rsidP="00834D59">
      <w:pPr>
        <w:spacing w:before="120" w:after="12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ВОЗ выпустила подробные рекомендации о том, что необходимо сделать для лечения заболевших или тех, у кого наблюдаются симптомы, которые могут быть связаны  с вирусной инфекцией COVID-19 (дополнительную информацию см. во </w:t>
      </w:r>
      <w:hyperlink r:id="rId27" w:history="1">
        <w:r w:rsidRPr="00834D59">
          <w:rPr>
            <w:rFonts w:ascii="Times New Roman" w:eastAsia="Calibri" w:hAnsi="Times New Roman" w:cs="Times New Roman"/>
            <w:color w:val="0000FF" w:themeColor="hyperlink"/>
            <w:sz w:val="24"/>
            <w:szCs w:val="24"/>
            <w:u w:val="single"/>
          </w:rPr>
          <w:t>временном руководстве ВОЗ «Профилактика и контроль инфекции во время оказания медицинской помощи при подозрении на новую коронавирусную инфекцию (nCoV)»</w:t>
        </w:r>
      </w:hyperlink>
      <w:r w:rsidRPr="00834D59">
        <w:rPr>
          <w:rFonts w:ascii="Times New Roman" w:eastAsia="Calibri" w:hAnsi="Times New Roman" w:cs="Times New Roman"/>
          <w:sz w:val="24"/>
          <w:szCs w:val="24"/>
        </w:rPr>
        <w:t xml:space="preserve">). В рамках проекта следует определить необходимые процедуры, основанные на оценке рисков и дифференцированных подходах в зависимости от тяжести заболевания (легкая, умеренная, </w:t>
      </w:r>
      <w:r w:rsidRPr="00834D59">
        <w:rPr>
          <w:rFonts w:ascii="Times New Roman" w:eastAsia="Calibri" w:hAnsi="Times New Roman" w:cs="Times New Roman"/>
          <w:sz w:val="24"/>
          <w:szCs w:val="24"/>
        </w:rPr>
        <w:lastRenderedPageBreak/>
        <w:t xml:space="preserve">тяжелая, критическая) и факторов риска (таких как возраст, гипертония, диабет) (дополнительную информацию см. во </w:t>
      </w:r>
      <w:hyperlink r:id="rId28" w:history="1">
        <w:r w:rsidRPr="00834D59">
          <w:rPr>
            <w:rFonts w:ascii="Times New Roman" w:eastAsia="Calibri" w:hAnsi="Times New Roman" w:cs="Times New Roman"/>
            <w:color w:val="0000FF" w:themeColor="hyperlink"/>
            <w:sz w:val="24"/>
            <w:szCs w:val="24"/>
            <w:u w:val="single"/>
          </w:rPr>
          <w:t>временном руководстве ВОЗ «Практические аспекты организации ведения случаев COVID-19 в лечебных учреждениях и на дому»</w:t>
        </w:r>
      </w:hyperlink>
      <w:r w:rsidRPr="00834D59">
        <w:rPr>
          <w:rFonts w:ascii="Times New Roman" w:eastAsia="Calibri" w:hAnsi="Times New Roman" w:cs="Times New Roman"/>
          <w:color w:val="0000FF" w:themeColor="hyperlink"/>
          <w:sz w:val="24"/>
          <w:szCs w:val="24"/>
          <w:u w:val="single"/>
        </w:rPr>
        <w:t>)</w:t>
      </w:r>
      <w:r w:rsidRPr="00834D59">
        <w:rPr>
          <w:rFonts w:ascii="Times New Roman" w:eastAsia="Calibri" w:hAnsi="Times New Roman" w:cs="Times New Roman"/>
          <w:sz w:val="24"/>
          <w:szCs w:val="24"/>
        </w:rPr>
        <w:t>. К их числу могут относиться следующие:</w:t>
      </w:r>
    </w:p>
    <w:p w14:paraId="3F38967F" w14:textId="77777777" w:rsidR="00834D59" w:rsidRPr="00834D59" w:rsidRDefault="00834D59" w:rsidP="00001535">
      <w:pPr>
        <w:numPr>
          <w:ilvl w:val="0"/>
          <w:numId w:val="4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Если у работника имеются симптомы коронавирусной инфекции (COVID-19) (например, жар, сухой кашель, слабость), он должен быть немедленно отстранен от работы и изолирован на объекте.</w:t>
      </w:r>
    </w:p>
    <w:p w14:paraId="78F261EC" w14:textId="77777777" w:rsidR="00834D59" w:rsidRPr="00834D59" w:rsidRDefault="00834D59" w:rsidP="00001535">
      <w:pPr>
        <w:numPr>
          <w:ilvl w:val="0"/>
          <w:numId w:val="4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Если тесты можно сделать на объекте, работник должен сдать тесты на объекте. Если возможности проведения теста на объекте отсутствуют, работник должен быть доставлен в местное медицинское учреждение для проведения тестирования (если тестирование доступно и разрешено в соответствии с национальным законодательством). </w:t>
      </w:r>
    </w:p>
    <w:p w14:paraId="05A38822" w14:textId="77777777" w:rsidR="00834D59" w:rsidRPr="00834D59" w:rsidRDefault="00834D59" w:rsidP="00001535">
      <w:pPr>
        <w:numPr>
          <w:ilvl w:val="0"/>
          <w:numId w:val="4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Если тест дал положительный результат на COVID-19 или возможности проведения теста отсутствуют, работник должен оставаться в изоляции. Место изоляции может находиться на рабочей площадке либо на дому. Если работник изолируется на дому, его необходимо доставить домой транспортом, предусмотренным в рамках проекта.</w:t>
      </w:r>
    </w:p>
    <w:p w14:paraId="6DAA3B51" w14:textId="77777777" w:rsidR="00834D59" w:rsidRPr="00834D59" w:rsidRDefault="00834D59" w:rsidP="00001535">
      <w:pPr>
        <w:numPr>
          <w:ilvl w:val="0"/>
          <w:numId w:val="46"/>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Прежде чем приступать к дальнейшей работе в той части площадки, где находился этот работник, следует провести тщательную уборку этого места с использованием дезинфицирующих средств с высоким содержанием алкоголя. Инструменты, которые использовал работник, должны быть очищены с помощью дезинфицирующих средств, а его СИЗ должны быть утилизированы.</w:t>
      </w:r>
    </w:p>
    <w:p w14:paraId="36B290C1" w14:textId="77777777" w:rsidR="00834D59" w:rsidRPr="00834D59" w:rsidRDefault="00834D59" w:rsidP="00001535">
      <w:pPr>
        <w:numPr>
          <w:ilvl w:val="0"/>
          <w:numId w:val="4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Коллеги работника (т.е. работники, с которыми заболевший работник находился в тесном контакте) должны прекратить работу и быть направлены в карантин на 14 дней, даже если у них отсутствуют симптомы заболевания.</w:t>
      </w:r>
    </w:p>
    <w:p w14:paraId="7B681F8A" w14:textId="77777777" w:rsidR="00834D59" w:rsidRPr="00834D59" w:rsidRDefault="00834D59" w:rsidP="00001535">
      <w:pPr>
        <w:numPr>
          <w:ilvl w:val="0"/>
          <w:numId w:val="4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Члены семьи работника и другие лица, с которыми он тесно контактировал, должны уйти на самокарантин на 14 дней, даже если у них отсутствуют симптомы заболевания.</w:t>
      </w:r>
    </w:p>
    <w:p w14:paraId="648EF2C2" w14:textId="77777777" w:rsidR="00834D59" w:rsidRPr="00834D59" w:rsidRDefault="00834D59" w:rsidP="00001535">
      <w:pPr>
        <w:numPr>
          <w:ilvl w:val="0"/>
          <w:numId w:val="46"/>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Если случай заболевания работника COVID-19 на объекте подтверждается, следует ограничить доступ посетителей на площадку, а группы работников должны быть изолированы друг от друга в максимально возможной степени.</w:t>
      </w:r>
    </w:p>
    <w:p w14:paraId="5B03DF9B" w14:textId="77777777" w:rsidR="00834D59" w:rsidRPr="00834D59" w:rsidRDefault="00834D59" w:rsidP="00001535">
      <w:pPr>
        <w:numPr>
          <w:ilvl w:val="0"/>
          <w:numId w:val="46"/>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Если работник проживает дома и у члена его семьи подтвержден COVID-19 или имеется подозрение на коронавирусную инфекцию, работник должен уйти на самокарантин и не должен допускаться на объект проекта в течение 14 дней, даже если у него отсутствуют симптомы заболевания.</w:t>
      </w:r>
    </w:p>
    <w:p w14:paraId="3EA62310" w14:textId="77777777" w:rsidR="00834D59" w:rsidRPr="00834D59" w:rsidRDefault="00834D59" w:rsidP="00001535">
      <w:pPr>
        <w:numPr>
          <w:ilvl w:val="0"/>
          <w:numId w:val="4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Работники должны продолжать получать выплаты в течение всего периода болезни, изоляции или карантина или в случае, если они должны прекратить работу, в соответствии с национальным законодательством.</w:t>
      </w:r>
    </w:p>
    <w:p w14:paraId="069BE9EB" w14:textId="77777777" w:rsidR="00834D59" w:rsidRPr="00834D59" w:rsidRDefault="00834D59" w:rsidP="00001535">
      <w:pPr>
        <w:numPr>
          <w:ilvl w:val="0"/>
          <w:numId w:val="46"/>
        </w:numPr>
        <w:spacing w:after="0" w:line="240" w:lineRule="auto"/>
        <w:rPr>
          <w:rFonts w:ascii="Times New Roman" w:eastAsia="Calibri" w:hAnsi="Times New Roman" w:cs="Times New Roman"/>
          <w:sz w:val="24"/>
          <w:szCs w:val="24"/>
        </w:rPr>
      </w:pPr>
      <w:r w:rsidRPr="00834D59">
        <w:rPr>
          <w:rFonts w:ascii="Times New Roman" w:eastAsia="Calibri" w:hAnsi="Times New Roman" w:cs="Times New Roman"/>
          <w:sz w:val="24"/>
          <w:szCs w:val="24"/>
        </w:rPr>
        <w:t>Медицинская помощь (будь то на объекте или в местной больнице или поликлинике), в которой нуждается работник, должна оплачиваться работодателем.</w:t>
      </w:r>
    </w:p>
    <w:p w14:paraId="26698C54" w14:textId="77777777" w:rsidR="00834D59" w:rsidRPr="00834D59" w:rsidRDefault="00834D59" w:rsidP="00834D59">
      <w:pPr>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Кроме того, см. указания по планированию действий на случай чрезвычайных обстоятельств в разделе (j).</w:t>
      </w:r>
    </w:p>
    <w:p w14:paraId="3A392F95" w14:textId="77777777" w:rsidR="00834D59" w:rsidRPr="00834D59" w:rsidRDefault="00834D59" w:rsidP="00834D59">
      <w:pPr>
        <w:contextualSpacing/>
        <w:jc w:val="both"/>
        <w:rPr>
          <w:rFonts w:ascii="Times New Roman" w:eastAsia="Calibri" w:hAnsi="Times New Roman" w:cs="Times New Roman"/>
          <w:sz w:val="24"/>
          <w:szCs w:val="24"/>
        </w:rPr>
      </w:pPr>
    </w:p>
    <w:p w14:paraId="3EE34264" w14:textId="77777777" w:rsidR="00834D59" w:rsidRPr="00834D59" w:rsidRDefault="00834D59" w:rsidP="00001535">
      <w:pPr>
        <w:numPr>
          <w:ilvl w:val="0"/>
          <w:numId w:val="39"/>
        </w:numPr>
        <w:spacing w:after="12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БЕСПЕРЕБОЙНОЕ СНАБЖЕНИЕ И ВЫПОЛНЕНИЕ РАБОТ В РАМКАХ ПРОЕКТА</w:t>
      </w:r>
    </w:p>
    <w:p w14:paraId="2F76D94F" w14:textId="77777777" w:rsidR="00834D59" w:rsidRPr="00834D59" w:rsidRDefault="00834D59" w:rsidP="00834D59">
      <w:pPr>
        <w:spacing w:after="12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случае вспышки коронавирусной инфекции (COVID-19) на объекте проекта либо среди местного населения доступ на объект может быть ограничен что может отразиться на снабжении.</w:t>
      </w:r>
    </w:p>
    <w:p w14:paraId="7D7B8383" w14:textId="77777777" w:rsidR="00834D59" w:rsidRPr="00834D59" w:rsidRDefault="00834D59" w:rsidP="00001535">
      <w:pPr>
        <w:numPr>
          <w:ilvl w:val="0"/>
          <w:numId w:val="4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определить, кто сможет выполнять обязанности руководителей на случай болезни любого из руководящих проектом лиц (ГРП, инженер по надзору, подрядчик, субподрядчики), и довести информацию о принятых мерах до сведения людей. </w:t>
      </w:r>
    </w:p>
    <w:p w14:paraId="0671344D" w14:textId="77777777" w:rsidR="00834D59" w:rsidRPr="00834D59" w:rsidRDefault="00834D59" w:rsidP="00001535">
      <w:pPr>
        <w:numPr>
          <w:ilvl w:val="0"/>
          <w:numId w:val="4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lastRenderedPageBreak/>
        <w:t>Необходимо задокументировать процедуры чтобы работники знали, что это за процедуры и не полагались на знания одного человека.</w:t>
      </w:r>
    </w:p>
    <w:p w14:paraId="3FF01D41" w14:textId="77777777" w:rsidR="00834D59" w:rsidRPr="00834D59" w:rsidRDefault="00834D59" w:rsidP="00001535">
      <w:pPr>
        <w:numPr>
          <w:ilvl w:val="0"/>
          <w:numId w:val="4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разбираться в цепочке необходимых поставок энергоносителей, воды, продовольствия, медикаментов и оборудования для уборки, рассмотреть вопрос о том, как может пострадать эта цепочка и какие есть альтернативные варианты. Важное значение имеет скорейшее проведение инициативного обзора международных, региональных и национальных производственно-сбытовых цепочек, особенно в отношении тех поставок, которые имеют решающее значение для проекта (например, топливо, продовольствие, медикаменты, чистящие средства и другие предметы первой необходимости). Планирование перебоев в поставках важнейших товаров сроком в 1-2 месяца может быть целесообразным для проектов в более отдаленных районах.</w:t>
      </w:r>
    </w:p>
    <w:p w14:paraId="799F11B0" w14:textId="77777777" w:rsidR="00834D59" w:rsidRPr="00834D59" w:rsidRDefault="00834D59" w:rsidP="00001535">
      <w:pPr>
        <w:numPr>
          <w:ilvl w:val="0"/>
          <w:numId w:val="4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Разместить заказы на поставку / закупить критически важные материалы. При их отсутствии рассмотреть возможные альтернативы (при наличии такой возможности). </w:t>
      </w:r>
    </w:p>
    <w:p w14:paraId="66768D4A" w14:textId="77777777" w:rsidR="00834D59" w:rsidRPr="00834D59" w:rsidRDefault="00834D59" w:rsidP="00001535">
      <w:pPr>
        <w:numPr>
          <w:ilvl w:val="0"/>
          <w:numId w:val="4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рассмотреть существующие механизмы обеспечения безопасности и вопрос о том, будут ли они достаточными в случае нарушения нормального хода работ по проекту. </w:t>
      </w:r>
    </w:p>
    <w:p w14:paraId="6D172F90" w14:textId="77777777" w:rsidR="00834D59" w:rsidRPr="00834D59" w:rsidRDefault="00834D59" w:rsidP="00001535">
      <w:pPr>
        <w:numPr>
          <w:ilvl w:val="0"/>
          <w:numId w:val="4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продумать, на каком этапе может возникнуть необходимость в существенном сокращении деятельности по проекту или полном прекращении работ, и что необходимо сделать для подготовки к этому, а также для возобновления работ, когда это станет возможным или осуществимым.</w:t>
      </w:r>
    </w:p>
    <w:p w14:paraId="2D88A5CB" w14:textId="77777777" w:rsidR="00834D59" w:rsidRPr="00834D59" w:rsidRDefault="00834D59" w:rsidP="00834D59">
      <w:pPr>
        <w:jc w:val="both"/>
        <w:rPr>
          <w:rFonts w:ascii="Times New Roman" w:eastAsia="Calibri" w:hAnsi="Times New Roman" w:cs="Times New Roman"/>
          <w:sz w:val="24"/>
          <w:szCs w:val="24"/>
        </w:rPr>
      </w:pPr>
    </w:p>
    <w:p w14:paraId="6E4D2799" w14:textId="77777777" w:rsidR="00834D59" w:rsidRPr="00834D59" w:rsidRDefault="00834D59" w:rsidP="00001535">
      <w:pPr>
        <w:numPr>
          <w:ilvl w:val="0"/>
          <w:numId w:val="39"/>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ПЛАНИРОВАНИЕ ДЕЙСТВИЙ НА СЛУЧАЙ ЧРЕЗВЫЧАЙНЫХ ОБСТОЯТЕЛЬСТВ ПРИ ВСПЫШКЕ ЗАБОЛЕВАНИЯ</w:t>
      </w:r>
    </w:p>
    <w:p w14:paraId="20F50408" w14:textId="77777777" w:rsidR="00834D59" w:rsidRPr="00834D59" w:rsidRDefault="00834D59" w:rsidP="00834D59">
      <w:pPr>
        <w:spacing w:before="12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плане действий на случай чрезвычайных обстоятельств, который должен быть разработан на каждом объекте, следует указать, какие процедуры будут приводиться в действие в случае приближения вспышки заболевания коронавирусной инфекцией (COVID-19) к объекту. План действий на случай чрезвычайных обстоятельств должен разрабатываться в консультации с национальными и местными медицинскими учреждениями и осуществляться в соответствии с руководящими указаниями государства в отношении реагирования на вспышку COVID-19, с тем чтобы обеспечить наличие механизмов эффективного сдерживания распространения заболевания, ухода за работниками, инфицированными COVID-19, и их лечения.  В плане действий на случай чрезвычайных обстоятельств следует также учитывать меры реагирования в случае заболевания значительного числа работников, когда существует вероятность того, что доступ на объект и выход / выезд с него будет ограничен во избежание распространения инфекции.  </w:t>
      </w:r>
    </w:p>
    <w:p w14:paraId="72A86CA9" w14:textId="77777777" w:rsidR="00834D59" w:rsidRPr="00834D59" w:rsidRDefault="00834D59" w:rsidP="00834D59">
      <w:pPr>
        <w:spacing w:after="12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разработать и довести до сведения работников информацию о действиях в чрезвычайных обстоятельствах, чтобы обеспечить:</w:t>
      </w:r>
    </w:p>
    <w:p w14:paraId="425D93B8" w14:textId="77777777" w:rsidR="00834D59" w:rsidRPr="00834D59" w:rsidRDefault="00834D59" w:rsidP="00001535">
      <w:pPr>
        <w:numPr>
          <w:ilvl w:val="0"/>
          <w:numId w:val="48"/>
        </w:numPr>
        <w:spacing w:after="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Процедуры изоляции и тестирования работников (и лиц, с которыми они контактировали), у которых наблюдаются симптомы заболевания;</w:t>
      </w:r>
    </w:p>
    <w:p w14:paraId="1AF8CB4B" w14:textId="77777777" w:rsidR="00834D59" w:rsidRPr="00834D59" w:rsidRDefault="00834D59" w:rsidP="00001535">
      <w:pPr>
        <w:numPr>
          <w:ilvl w:val="0"/>
          <w:numId w:val="48"/>
        </w:numPr>
        <w:spacing w:after="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Уход за работниками и их лечение, включая решение вопроса, где и каким образом это будет организовано;</w:t>
      </w:r>
    </w:p>
    <w:p w14:paraId="559BC0BB" w14:textId="77777777" w:rsidR="00834D59" w:rsidRPr="00834D59" w:rsidRDefault="00834D59" w:rsidP="00001535">
      <w:pPr>
        <w:numPr>
          <w:ilvl w:val="0"/>
          <w:numId w:val="48"/>
        </w:numPr>
        <w:spacing w:after="16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Поставки достаточных объемов воды, продовольствия, медикаментов и оборудования для уборки в случае вспышки заболевания на объекте, особенно в случае ограничения доступа на объект или поставок.</w:t>
      </w:r>
    </w:p>
    <w:p w14:paraId="533DA085" w14:textId="77777777" w:rsidR="00834D59" w:rsidRPr="00834D59" w:rsidRDefault="00834D59" w:rsidP="00834D59">
      <w:pPr>
        <w:spacing w:after="120"/>
        <w:jc w:val="both"/>
        <w:rPr>
          <w:rFonts w:ascii="Times New Roman" w:hAnsi="Times New Roman" w:cs="Times New Roman"/>
          <w:sz w:val="24"/>
          <w:szCs w:val="24"/>
        </w:rPr>
      </w:pPr>
      <w:r w:rsidRPr="00834D59">
        <w:rPr>
          <w:rFonts w:ascii="Times New Roman" w:hAnsi="Times New Roman" w:cs="Times New Roman"/>
          <w:sz w:val="24"/>
          <w:szCs w:val="24"/>
        </w:rPr>
        <w:t>В частности, в плане должно быть указано, что будет сделано, если на площадке объекта кто-то заболеет коронавирусной инфекцией (COVID-19).  План должен:</w:t>
      </w:r>
    </w:p>
    <w:p w14:paraId="7E43FF4E" w14:textId="77777777" w:rsidR="00834D59" w:rsidRPr="00834D59" w:rsidRDefault="00834D59" w:rsidP="00001535">
      <w:pPr>
        <w:numPr>
          <w:ilvl w:val="0"/>
          <w:numId w:val="49"/>
        </w:numPr>
        <w:spacing w:after="16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lastRenderedPageBreak/>
        <w:t xml:space="preserve">Определять порядок размещения заболевшего в помещении или зоне, где он будет изолирован от других лиц на площадке, ограничения числа лиц, контактирующих с этим лицом, и связи с местными органами здравоохранения; </w:t>
      </w:r>
    </w:p>
    <w:p w14:paraId="11A6503F" w14:textId="77777777" w:rsidR="00834D59" w:rsidRPr="00834D59" w:rsidRDefault="00834D59" w:rsidP="00001535">
      <w:pPr>
        <w:numPr>
          <w:ilvl w:val="0"/>
          <w:numId w:val="49"/>
        </w:numPr>
        <w:spacing w:after="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t>Описывать, как определить лиц, которые могут подвергаться риску (например, в связи с хроническими заболеваниями, такими как диабет, болезни сердца и легких, или в связи с пожилым возрастом), и оказать им поддержку, не допуская стигматизации</w:t>
      </w:r>
      <w:r w:rsidRPr="00834D59">
        <w:rPr>
          <w:rFonts w:ascii="Times New Roman" w:hAnsi="Times New Roman" w:cs="Times New Roman"/>
          <w:sz w:val="24"/>
          <w:szCs w:val="24"/>
          <w:vertAlign w:val="superscript"/>
        </w:rPr>
        <w:footnoteReference w:id="2"/>
      </w:r>
      <w:r w:rsidRPr="00834D59">
        <w:rPr>
          <w:rFonts w:ascii="Times New Roman" w:hAnsi="Times New Roman" w:cs="Times New Roman"/>
          <w:sz w:val="24"/>
          <w:szCs w:val="24"/>
        </w:rPr>
        <w:t xml:space="preserve"> и дискриминации на рабочем месте; и</w:t>
      </w:r>
    </w:p>
    <w:p w14:paraId="34612C92" w14:textId="77777777" w:rsidR="00834D59" w:rsidRPr="00834D59" w:rsidRDefault="00834D59" w:rsidP="00001535">
      <w:pPr>
        <w:numPr>
          <w:ilvl w:val="0"/>
          <w:numId w:val="49"/>
        </w:numPr>
        <w:spacing w:after="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t>Описывать порядок действий на случай чрезвычайных обстоятельств и вопросы обеспечения непрерывности функционирования в случае возникновения вспышки заболевания среди местного населения.</w:t>
      </w:r>
    </w:p>
    <w:p w14:paraId="0EF7B2E9"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В планах действий на случай чрезвычайных обстоятельств следует предусмотреть порядок хранения и удаления медицинских отходов, объем которых может возрасти и которые могут оставаться инфекционными в течение нескольких дней (в зависимости от материала).  Следует обсудить и согласовать вопросы поддержки, в которой может нуждаться медицинский персонал, а также меры по транспортировке (без риска перекрестного инфицирования) больных работников в отделения интенсивной терапии и реанимации или в национальные учреждения здравоохранения.  </w:t>
      </w:r>
    </w:p>
    <w:p w14:paraId="4F974E44" w14:textId="77777777" w:rsidR="00834D59" w:rsidRPr="00834D59" w:rsidRDefault="00834D59" w:rsidP="00834D59">
      <w:pPr>
        <w:jc w:val="both"/>
        <w:rPr>
          <w:rFonts w:ascii="Times New Roman" w:hAnsi="Times New Roman" w:cs="Times New Roman"/>
          <w:sz w:val="24"/>
          <w:szCs w:val="24"/>
        </w:rPr>
      </w:pPr>
    </w:p>
    <w:p w14:paraId="7AA25453" w14:textId="77777777" w:rsidR="00834D59" w:rsidRPr="00834D59" w:rsidRDefault="00834D59" w:rsidP="00834D59">
      <w:pPr>
        <w:jc w:val="both"/>
        <w:rPr>
          <w:rFonts w:ascii="Times New Roman" w:hAnsi="Times New Roman" w:cs="Times New Roman"/>
          <w:sz w:val="24"/>
          <w:szCs w:val="24"/>
        </w:rPr>
      </w:pPr>
      <w:r w:rsidRPr="00834D59">
        <w:rPr>
          <w:rFonts w:ascii="Times New Roman" w:hAnsi="Times New Roman" w:cs="Times New Roman"/>
          <w:sz w:val="24"/>
          <w:szCs w:val="24"/>
        </w:rPr>
        <w:t xml:space="preserve">В планах действий на случай чрезвычайных обстоятельств следует также учесть, как обеспечить безопасность работников на объекте и местного населения, если объекты закрываются в соответствии с решениями национальных органов власти или согласно корпоративной политике, если должны быть приостановлены работы или если вспышка заболевания затрагивает значительную часть рабочей силы. Важно, чтобы меры безопасности на рабочем месте рассматривались специалистом по технике безопасности и реализовывались до остановки работ на площадках. </w:t>
      </w:r>
    </w:p>
    <w:p w14:paraId="4089FB40" w14:textId="77777777" w:rsidR="00834D59" w:rsidRPr="00834D59" w:rsidRDefault="00834D59" w:rsidP="00834D59">
      <w:pPr>
        <w:jc w:val="both"/>
        <w:rPr>
          <w:rFonts w:ascii="Times New Roman" w:hAnsi="Times New Roman" w:cs="Times New Roman"/>
          <w:sz w:val="24"/>
          <w:szCs w:val="24"/>
        </w:rPr>
      </w:pPr>
    </w:p>
    <w:p w14:paraId="08788CE9" w14:textId="77777777" w:rsidR="00834D59" w:rsidRPr="00834D59" w:rsidRDefault="00834D59" w:rsidP="00834D59">
      <w:pPr>
        <w:jc w:val="both"/>
        <w:rPr>
          <w:rFonts w:ascii="Times New Roman" w:eastAsia="Calibri" w:hAnsi="Times New Roman" w:cs="Times New Roman"/>
          <w:sz w:val="24"/>
          <w:szCs w:val="24"/>
        </w:rPr>
      </w:pPr>
      <w:r w:rsidRPr="00834D59">
        <w:rPr>
          <w:rFonts w:ascii="Times New Roman" w:hAnsi="Times New Roman" w:cs="Times New Roman"/>
          <w:sz w:val="24"/>
          <w:szCs w:val="24"/>
        </w:rPr>
        <w:t xml:space="preserve">При составлении планов действий на случай чрезвычайных обстоятельств рекомендуется, чтобы проекты поддерживали связь с другими проектами / рабочими коллективами в данном районе, координируя свои ответные меры и обмениваясь знаниями. Важно, чтобы местные поставщики медико-санитарных услуг были вовлечены в этот процесс координации, чтобы свести к минимуму риск чрезмерной нагрузки на местные учреждения в случае вспышки заболевания и предотвратить ситуацию, когда они окажутся не в состоянии обслуживать местное население.   </w:t>
      </w:r>
    </w:p>
    <w:p w14:paraId="13C28523" w14:textId="77777777" w:rsidR="00834D59" w:rsidRPr="00834D59" w:rsidRDefault="00834D59" w:rsidP="00001535">
      <w:pPr>
        <w:numPr>
          <w:ilvl w:val="0"/>
          <w:numId w:val="39"/>
        </w:numPr>
        <w:spacing w:after="12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ОБУЧЕНИЕ И ИНФОРМИРОВАНИЕ РАБОТНИКОВ</w:t>
      </w:r>
    </w:p>
    <w:p w14:paraId="287A55ED" w14:textId="77777777" w:rsidR="00834D59" w:rsidRPr="00834D59" w:rsidRDefault="00834D59" w:rsidP="00834D59">
      <w:pPr>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Работникам необходимо регулярно предоставлять информацию, чтобы они осознавали свое положение и то, как они могут лучше всего защитить себя, свои семьи и местное население. Они должны быть осведомлены о процедурах, которые были введены в действие в рамках проекта, и их собственной ответственности за исполнение этих процедур. </w:t>
      </w:r>
    </w:p>
    <w:p w14:paraId="783F2023" w14:textId="77777777" w:rsidR="00834D59" w:rsidRPr="00834D59" w:rsidRDefault="00834D59" w:rsidP="00834D59">
      <w:pPr>
        <w:ind w:left="360"/>
        <w:contextualSpacing/>
        <w:jc w:val="both"/>
        <w:rPr>
          <w:rFonts w:ascii="Times New Roman" w:eastAsia="Calibri" w:hAnsi="Times New Roman" w:cs="Times New Roman"/>
          <w:sz w:val="24"/>
          <w:szCs w:val="24"/>
        </w:rPr>
      </w:pPr>
    </w:p>
    <w:p w14:paraId="28C0E404" w14:textId="77777777" w:rsidR="00834D59" w:rsidRPr="00834D59" w:rsidRDefault="00834D59" w:rsidP="00001535">
      <w:pPr>
        <w:numPr>
          <w:ilvl w:val="0"/>
          <w:numId w:val="50"/>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Важно учитывать, что в населенных пунктах, расположенных рядом с объектом, и среди работников, не имеющих доступа к руководству проекта, социальные сети, вероятно, </w:t>
      </w:r>
      <w:r w:rsidRPr="00834D59">
        <w:rPr>
          <w:rFonts w:ascii="Times New Roman" w:eastAsia="Calibri" w:hAnsi="Times New Roman" w:cs="Times New Roman"/>
          <w:sz w:val="24"/>
          <w:szCs w:val="24"/>
        </w:rPr>
        <w:lastRenderedPageBreak/>
        <w:t xml:space="preserve">будут являться основным источником информации. В связи с этим возрастает значение регулярного информирования работников и формирования у них чувства сопричастности (например, посредством обучения, через городские власти, инструктаж на рабочих местах), подчеркивая при этом, что делает руководство для устранения рисков, связанных с COVID-19. Сдерживание страха является важным аспектом обеспечения душевного спокойствия работников и бесперебойной работы организации. Работникам должна быть предоставлена возможность задавать вопросы, высказывать свои опасения и вносить предложения. </w:t>
      </w:r>
    </w:p>
    <w:p w14:paraId="0AF82654" w14:textId="77777777" w:rsidR="00834D59" w:rsidRPr="00834D59" w:rsidRDefault="00834D59" w:rsidP="00001535">
      <w:pPr>
        <w:numPr>
          <w:ilvl w:val="0"/>
          <w:numId w:val="50"/>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работников должно проводиться на регулярной основе, о чем шла речь в разделах выше, с тем чтобы они имели четкое представление о том, как они должны вести себя и выполнять свои служебные обязанности. </w:t>
      </w:r>
    </w:p>
    <w:p w14:paraId="6CE312D2" w14:textId="77777777" w:rsidR="00834D59" w:rsidRPr="00834D59" w:rsidRDefault="00834D59" w:rsidP="00001535">
      <w:pPr>
        <w:numPr>
          <w:ilvl w:val="0"/>
          <w:numId w:val="50"/>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Обучение должно охватывать вопросы дискриминации или предубеждений в случае болезни работника и обеспечивать понимание путей распространения вируса, когда работники возвращаются на работу.</w:t>
      </w:r>
    </w:p>
    <w:p w14:paraId="5E55E5DE" w14:textId="77777777" w:rsidR="00834D59" w:rsidRPr="00834D59" w:rsidRDefault="00834D59" w:rsidP="00001535">
      <w:pPr>
        <w:numPr>
          <w:ilvl w:val="0"/>
          <w:numId w:val="50"/>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Обучение должно охватывать все аспекты, которые обычно необходимо учитывать на рабочем месте, включая соблюдение правил безопасности, использование строительных СИЗ, вопросы охраны труда и техники безопасности, а также кодекс поведения, с учетом того, что практика выполнения работ, возможно, будет скорректирована.</w:t>
      </w:r>
    </w:p>
    <w:p w14:paraId="20605EED" w14:textId="77777777" w:rsidR="00834D59" w:rsidRPr="00834D59" w:rsidRDefault="00834D59" w:rsidP="00001535">
      <w:pPr>
        <w:numPr>
          <w:ilvl w:val="0"/>
          <w:numId w:val="50"/>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Информирование должно быть четкими, основываться на фактах и быть понятным для работников, например, для информирования могут использоваться плакаты о мытье рук и социальном дистанцировании, а также о том, что делать, если у работника появляются симптомы заболевания.</w:t>
      </w:r>
    </w:p>
    <w:p w14:paraId="2C266571" w14:textId="77777777" w:rsidR="00834D59" w:rsidRPr="00834D59" w:rsidRDefault="00834D59" w:rsidP="00834D59">
      <w:pPr>
        <w:ind w:left="1080"/>
        <w:contextualSpacing/>
        <w:jc w:val="both"/>
        <w:rPr>
          <w:rFonts w:ascii="Times New Roman" w:eastAsia="Calibri" w:hAnsi="Times New Roman" w:cs="Times New Roman"/>
          <w:sz w:val="24"/>
          <w:szCs w:val="24"/>
        </w:rPr>
      </w:pPr>
    </w:p>
    <w:p w14:paraId="580E747E" w14:textId="77777777" w:rsidR="00834D59" w:rsidRPr="00834D59" w:rsidRDefault="00834D59" w:rsidP="00001535">
      <w:pPr>
        <w:numPr>
          <w:ilvl w:val="0"/>
          <w:numId w:val="39"/>
        </w:numPr>
        <w:spacing w:after="12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КОММУНИКАЦИЯ И ВЗАИМОДЕЙСТВИЕ С МЕСТНЫМ НАСЕЛЕНИЕМ</w:t>
      </w:r>
    </w:p>
    <w:p w14:paraId="3D97FAD0" w14:textId="77777777" w:rsidR="00834D59" w:rsidRPr="00834D59" w:rsidRDefault="00834D59" w:rsidP="00834D59">
      <w:pPr>
        <w:spacing w:after="12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тщательно регулировать отношения с местным населением, уделяя особое внимание мерам, которые предпринимаются для защиты как работников, так и местного населения. Местные жители могут быть обеспокоены из-за рисков, возникаемых для них в результате присутствия неместных работников или занятости местных рабочих на объекте проекта. В рамках проекта должны быть определены необходимые процедуры, основанные на оценке рисков, которые могут отражать руководящие указания ВОЗ (дополнительную информацию см. в </w:t>
      </w:r>
      <w:hyperlink r:id="rId29" w:history="1">
        <w:r w:rsidRPr="00834D59">
          <w:rPr>
            <w:rFonts w:ascii="Times New Roman" w:eastAsia="Calibri" w:hAnsi="Times New Roman" w:cs="Times New Roman"/>
            <w:color w:val="0000FF" w:themeColor="hyperlink"/>
            <w:sz w:val="24"/>
            <w:szCs w:val="24"/>
            <w:u w:val="single"/>
          </w:rPr>
          <w:t>руководстве ВОЗ по разработке плана действий по информированию о рисках и вовлеченности населения «COVID-19: готовность и ответные действия»</w:t>
        </w:r>
      </w:hyperlink>
      <w:r w:rsidRPr="00834D59">
        <w:rPr>
          <w:rFonts w:ascii="Times New Roman" w:eastAsia="Calibri" w:hAnsi="Times New Roman" w:cs="Times New Roman"/>
          <w:sz w:val="24"/>
          <w:szCs w:val="24"/>
        </w:rPr>
        <w:t>). Необходимо рассмотреть следующую передовую практику:</w:t>
      </w:r>
    </w:p>
    <w:p w14:paraId="0A7DCCC4" w14:textId="77777777" w:rsidR="00834D59" w:rsidRPr="00834D59" w:rsidRDefault="00834D59" w:rsidP="00001535">
      <w:pPr>
        <w:numPr>
          <w:ilvl w:val="0"/>
          <w:numId w:val="5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Информирование должны быть четкими, регулярными, основываться на фактах и быть понятными для местного населения.  </w:t>
      </w:r>
    </w:p>
    <w:p w14:paraId="17252E75" w14:textId="77777777" w:rsidR="00834D59" w:rsidRPr="00834D59" w:rsidRDefault="00834D59" w:rsidP="00001535">
      <w:pPr>
        <w:numPr>
          <w:ilvl w:val="0"/>
          <w:numId w:val="5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Информирование должно осуществляться с использованием имеющихся средств. В большинстве случаев очные встречи с местным населением или его представителями будут невозможны. Следует использовать другие формы информирования: платформы в сети Интернет, социальные сети, плакаты, брошюры, радио, текстовые сообщения, виртуальные встречи. При использовании средств информирования следует учитывать возможность доступа к ним различных групп населения, с тем чтобы обеспечить информирование этих групп.</w:t>
      </w:r>
    </w:p>
    <w:p w14:paraId="0873FB46" w14:textId="77777777" w:rsidR="00834D59" w:rsidRPr="00834D59" w:rsidRDefault="00834D59" w:rsidP="00001535">
      <w:pPr>
        <w:numPr>
          <w:ilvl w:val="0"/>
          <w:numId w:val="5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Местное население должно быть осведомлено о процедурах, установленных на объекте для решения вопросов, связанных с коронавирусной инфекцией (COVID-19). Это должно включать все меры, принимаемые для ограничения или запрета контактов между рабочими и местным населением. Об этом необходимо четко сообщать, поскольку некоторые меры будут иметь финансовые последствия для населения (например, если работники снимают жилье или используют местные объекты). Местное население необходимо информировать о процедуре въезда/входа на объект и выезда / </w:t>
      </w:r>
      <w:r w:rsidRPr="00834D59">
        <w:rPr>
          <w:rFonts w:ascii="Times New Roman" w:eastAsia="Calibri" w:hAnsi="Times New Roman" w:cs="Times New Roman"/>
          <w:sz w:val="24"/>
          <w:szCs w:val="24"/>
        </w:rPr>
        <w:lastRenderedPageBreak/>
        <w:t>выхода из него, об обучении работников и о процедуре, которая установлена в рамках проекта на случай заболевания работника.</w:t>
      </w:r>
    </w:p>
    <w:p w14:paraId="647B6BD1" w14:textId="77777777" w:rsidR="00834D59" w:rsidRPr="00834D59" w:rsidRDefault="00834D59" w:rsidP="00001535">
      <w:pPr>
        <w:numPr>
          <w:ilvl w:val="0"/>
          <w:numId w:val="5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Если представители проекта, подрядчики или работники взаимодействуют с местным населением, они должны практиковать социальное дистанцирование и следовать другим руководящим указаниям по вопросам COVID-19, изданным соответствующими органами, включая как национальные, так и международные (например, ВОЗ). </w:t>
      </w:r>
    </w:p>
    <w:p w14:paraId="6DE42463" w14:textId="77777777" w:rsidR="00834D59" w:rsidRPr="00834D59" w:rsidRDefault="00834D59" w:rsidP="00834D59">
      <w:pPr>
        <w:jc w:val="both"/>
        <w:rPr>
          <w:rFonts w:ascii="Times New Roman" w:hAnsi="Times New Roman" w:cs="Times New Roman"/>
          <w:b/>
          <w:bCs/>
          <w:color w:val="F79646" w:themeColor="accent6"/>
          <w:sz w:val="24"/>
          <w:szCs w:val="24"/>
        </w:rPr>
      </w:pPr>
    </w:p>
    <w:p w14:paraId="6454E6A5" w14:textId="77777777" w:rsidR="00834D59" w:rsidRPr="00834D59" w:rsidRDefault="00834D59" w:rsidP="00001535">
      <w:pPr>
        <w:numPr>
          <w:ilvl w:val="0"/>
          <w:numId w:val="39"/>
        </w:numPr>
        <w:spacing w:after="120" w:line="240" w:lineRule="auto"/>
        <w:jc w:val="both"/>
        <w:rPr>
          <w:rFonts w:ascii="Times New Roman" w:eastAsia="Calibri" w:hAnsi="Times New Roman" w:cs="Times New Roman"/>
          <w:sz w:val="24"/>
          <w:szCs w:val="24"/>
        </w:rPr>
      </w:pPr>
      <w:bookmarkStart w:id="16" w:name="_Hlk37331935"/>
      <w:r w:rsidRPr="00834D59">
        <w:rPr>
          <w:rFonts w:ascii="Times New Roman" w:eastAsia="Calibri" w:hAnsi="Times New Roman" w:cs="Times New Roman"/>
          <w:b/>
          <w:sz w:val="24"/>
          <w:szCs w:val="24"/>
        </w:rPr>
        <w:t>ОТЧЕТНОСТЬ ПО COVID-19</w:t>
      </w:r>
    </w:p>
    <w:p w14:paraId="28212B5F" w14:textId="1593DC6C" w:rsidR="00834D59" w:rsidRPr="00834D59" w:rsidRDefault="00834D59" w:rsidP="00834D59">
      <w:pPr>
        <w:spacing w:after="160" w:line="256" w:lineRule="auto"/>
        <w:jc w:val="both"/>
        <w:rPr>
          <w:rFonts w:ascii="Times New Roman" w:eastAsia="Times New Roman" w:hAnsi="Times New Roman" w:cs="Times New Roman"/>
          <w:sz w:val="24"/>
          <w:szCs w:val="24"/>
        </w:rPr>
      </w:pPr>
      <w:r w:rsidRPr="00834D59">
        <w:rPr>
          <w:rFonts w:ascii="Times New Roman" w:eastAsia="Times New Roman" w:hAnsi="Times New Roman" w:cs="Times New Roman"/>
          <w:sz w:val="24"/>
          <w:szCs w:val="24"/>
        </w:rPr>
        <w:t>В системе ESIRT действует требование сообщать о вспышках заболеваний. Подрядчик должен сообщать о вспышках заболеваний в соответствии с руководящими указаниями в ESIRT в случае «серьезного» инцидента. Проводить расследование вспышки коронавирусной инфекции (COVID-19) не требуется, однако подрядчик должен информировать Заемщика о любых вопросах или проблемах, связанных с оказанием помощи инфицированным работникам на объектах проекта, особенно если уровень инфицирования приближается к 50% от численности работников.</w:t>
      </w:r>
      <w:bookmarkEnd w:id="16"/>
    </w:p>
    <w:p w14:paraId="1B89B6C7" w14:textId="77777777" w:rsidR="00834D59" w:rsidRPr="00834D59" w:rsidRDefault="00834D59" w:rsidP="00834D59">
      <w:pPr>
        <w:rPr>
          <w:rFonts w:ascii="Times New Roman" w:hAnsi="Times New Roman" w:cs="Times New Roman"/>
          <w:sz w:val="24"/>
          <w:szCs w:val="24"/>
        </w:rPr>
      </w:pPr>
    </w:p>
    <w:p w14:paraId="0CD1FB44" w14:textId="77777777" w:rsidR="007E6E96" w:rsidRPr="002B5284" w:rsidRDefault="007E6E96">
      <w:pPr>
        <w:rPr>
          <w:rFonts w:ascii="Times New Roman" w:hAnsi="Times New Roman" w:cs="Times New Roman"/>
          <w:sz w:val="28"/>
          <w:szCs w:val="28"/>
        </w:rPr>
      </w:pPr>
    </w:p>
    <w:sectPr w:rsidR="007E6E96" w:rsidRPr="002B52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BDBA9" w14:textId="77777777" w:rsidR="003268E1" w:rsidRDefault="003268E1" w:rsidP="002B5284">
      <w:pPr>
        <w:spacing w:after="0" w:line="240" w:lineRule="auto"/>
      </w:pPr>
      <w:r>
        <w:separator/>
      </w:r>
    </w:p>
  </w:endnote>
  <w:endnote w:type="continuationSeparator" w:id="0">
    <w:p w14:paraId="702C877B" w14:textId="77777777" w:rsidR="003268E1" w:rsidRDefault="003268E1" w:rsidP="002B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等?">
    <w:altName w:val="MS Gothic"/>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73C3C" w14:textId="77777777" w:rsidR="003268E1" w:rsidRDefault="003268E1" w:rsidP="002B5284">
      <w:pPr>
        <w:spacing w:after="0" w:line="240" w:lineRule="auto"/>
      </w:pPr>
      <w:r>
        <w:separator/>
      </w:r>
    </w:p>
  </w:footnote>
  <w:footnote w:type="continuationSeparator" w:id="0">
    <w:p w14:paraId="00FBD224" w14:textId="77777777" w:rsidR="003268E1" w:rsidRDefault="003268E1" w:rsidP="002B5284">
      <w:pPr>
        <w:spacing w:after="0" w:line="240" w:lineRule="auto"/>
      </w:pPr>
      <w:r>
        <w:continuationSeparator/>
      </w:r>
    </w:p>
  </w:footnote>
  <w:footnote w:id="1">
    <w:p w14:paraId="597B48B7" w14:textId="77777777" w:rsidR="00511963" w:rsidRPr="002B5284" w:rsidRDefault="00511963" w:rsidP="002B5284">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 w:id="2">
    <w:p w14:paraId="0D35ACEA" w14:textId="77777777" w:rsidR="00511963" w:rsidRDefault="00511963" w:rsidP="00834D59">
      <w:pPr>
        <w:pStyle w:val="paragraph"/>
        <w:spacing w:before="0" w:beforeAutospacing="0" w:after="0" w:afterAutospacing="0"/>
        <w:jc w:val="both"/>
        <w:textAlignment w:val="baseline"/>
        <w:rPr>
          <w:rFonts w:asciiTheme="minorHAnsi" w:hAnsiTheme="minorHAnsi" w:cstheme="minorHAnsi"/>
          <w:sz w:val="18"/>
          <w:szCs w:val="18"/>
          <w:lang w:val="ru-RU"/>
        </w:rPr>
      </w:pPr>
      <w:r>
        <w:rPr>
          <w:rStyle w:val="af5"/>
          <w:rFonts w:asciiTheme="minorHAnsi" w:hAnsiTheme="minorHAnsi" w:cstheme="minorHAnsi"/>
          <w:sz w:val="18"/>
          <w:szCs w:val="18"/>
        </w:rPr>
        <w:footnoteRef/>
      </w:r>
      <w:r>
        <w:rPr>
          <w:rFonts w:asciiTheme="minorHAnsi" w:hAnsiTheme="minorHAnsi" w:cstheme="minorHAnsi"/>
          <w:sz w:val="18"/>
          <w:szCs w:val="18"/>
          <w:lang w:val="ru-RU"/>
        </w:rPr>
        <w:t xml:space="preserve"> Дополнительные указания по предотвращению социальной стигматизации в результате заболевания COVID-19 см. в </w:t>
      </w:r>
      <w:hyperlink r:id="rId1" w:history="1">
        <w:r>
          <w:rPr>
            <w:rStyle w:val="a9"/>
            <w:rFonts w:asciiTheme="minorHAnsi" w:eastAsiaTheme="majorEastAsia" w:hAnsiTheme="minorHAnsi" w:cstheme="minorHAnsi"/>
            <w:sz w:val="18"/>
            <w:szCs w:val="18"/>
            <w:lang w:val="ru-RU"/>
          </w:rPr>
          <w:t>руководстве ВОЗ «О предотвращении и устранении социальной стигматизации»</w:t>
        </w:r>
      </w:hyperlink>
      <w:r>
        <w:rPr>
          <w:rFonts w:asciiTheme="minorHAnsi" w:hAnsiTheme="minorHAnsi" w:cstheme="minorHAnsi"/>
          <w:sz w:val="18"/>
          <w:szCs w:val="18"/>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73E75" w14:textId="77777777" w:rsidR="00511963" w:rsidRDefault="0051196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35A2B"/>
    <w:multiLevelType w:val="hybridMultilevel"/>
    <w:tmpl w:val="D5166C2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6A02C4"/>
    <w:multiLevelType w:val="hybridMultilevel"/>
    <w:tmpl w:val="1A2EC7D4"/>
    <w:lvl w:ilvl="0" w:tplc="0DFCD8AC">
      <w:start w:val="1"/>
      <w:numFmt w:val="bullet"/>
      <w:lvlText w:val=""/>
      <w:lvlJc w:val="left"/>
      <w:pPr>
        <w:ind w:left="360" w:hanging="360"/>
      </w:pPr>
      <w:rPr>
        <w:rFonts w:ascii="Symbol" w:hAnsi="Symbol" w:hint="default"/>
        <w:color w:val="auto"/>
      </w:rPr>
    </w:lvl>
    <w:lvl w:ilvl="1" w:tplc="C166E63C">
      <w:start w:val="1"/>
      <w:numFmt w:val="bullet"/>
      <w:lvlText w:val="o"/>
      <w:lvlJc w:val="left"/>
      <w:pPr>
        <w:ind w:left="1080" w:hanging="360"/>
      </w:pPr>
      <w:rPr>
        <w:rFonts w:ascii="Courier New" w:hAnsi="Courier New" w:cs="Courier New" w:hint="default"/>
      </w:rPr>
    </w:lvl>
    <w:lvl w:ilvl="2" w:tplc="15363002">
      <w:start w:val="1"/>
      <w:numFmt w:val="bullet"/>
      <w:lvlText w:val=""/>
      <w:lvlJc w:val="left"/>
      <w:pPr>
        <w:ind w:left="1800" w:hanging="360"/>
      </w:pPr>
      <w:rPr>
        <w:rFonts w:ascii="Wingdings" w:hAnsi="Wingdings" w:hint="default"/>
      </w:rPr>
    </w:lvl>
    <w:lvl w:ilvl="3" w:tplc="2CCCF74A">
      <w:start w:val="1"/>
      <w:numFmt w:val="bullet"/>
      <w:lvlText w:val=""/>
      <w:lvlJc w:val="left"/>
      <w:pPr>
        <w:ind w:left="2520" w:hanging="360"/>
      </w:pPr>
      <w:rPr>
        <w:rFonts w:ascii="Symbol" w:hAnsi="Symbol" w:hint="default"/>
      </w:rPr>
    </w:lvl>
    <w:lvl w:ilvl="4" w:tplc="8AAA3AA2">
      <w:start w:val="1"/>
      <w:numFmt w:val="bullet"/>
      <w:lvlText w:val="o"/>
      <w:lvlJc w:val="left"/>
      <w:pPr>
        <w:ind w:left="3240" w:hanging="360"/>
      </w:pPr>
      <w:rPr>
        <w:rFonts w:ascii="Courier New" w:hAnsi="Courier New" w:cs="Courier New" w:hint="default"/>
      </w:rPr>
    </w:lvl>
    <w:lvl w:ilvl="5" w:tplc="AE301748">
      <w:start w:val="1"/>
      <w:numFmt w:val="bullet"/>
      <w:lvlText w:val=""/>
      <w:lvlJc w:val="left"/>
      <w:pPr>
        <w:ind w:left="3960" w:hanging="360"/>
      </w:pPr>
      <w:rPr>
        <w:rFonts w:ascii="Wingdings" w:hAnsi="Wingdings" w:hint="default"/>
      </w:rPr>
    </w:lvl>
    <w:lvl w:ilvl="6" w:tplc="A5A8C784">
      <w:start w:val="1"/>
      <w:numFmt w:val="bullet"/>
      <w:lvlText w:val=""/>
      <w:lvlJc w:val="left"/>
      <w:pPr>
        <w:ind w:left="4680" w:hanging="360"/>
      </w:pPr>
      <w:rPr>
        <w:rFonts w:ascii="Symbol" w:hAnsi="Symbol" w:hint="default"/>
      </w:rPr>
    </w:lvl>
    <w:lvl w:ilvl="7" w:tplc="CE726596">
      <w:start w:val="1"/>
      <w:numFmt w:val="bullet"/>
      <w:lvlText w:val="o"/>
      <w:lvlJc w:val="left"/>
      <w:pPr>
        <w:ind w:left="5400" w:hanging="360"/>
      </w:pPr>
      <w:rPr>
        <w:rFonts w:ascii="Courier New" w:hAnsi="Courier New" w:cs="Courier New" w:hint="default"/>
      </w:rPr>
    </w:lvl>
    <w:lvl w:ilvl="8" w:tplc="8CBEEE76">
      <w:start w:val="1"/>
      <w:numFmt w:val="bullet"/>
      <w:lvlText w:val=""/>
      <w:lvlJc w:val="left"/>
      <w:pPr>
        <w:ind w:left="6120" w:hanging="360"/>
      </w:pPr>
      <w:rPr>
        <w:rFonts w:ascii="Wingdings" w:hAnsi="Wingdings" w:hint="default"/>
      </w:rPr>
    </w:lvl>
  </w:abstractNum>
  <w:abstractNum w:abstractNumId="7"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935ABF"/>
    <w:multiLevelType w:val="hybridMultilevel"/>
    <w:tmpl w:val="24E83A2E"/>
    <w:lvl w:ilvl="0" w:tplc="2C1A48BA">
      <w:start w:val="1"/>
      <w:numFmt w:val="lowerLetter"/>
      <w:lvlText w:val="(%1)"/>
      <w:lvlJc w:val="left"/>
      <w:pPr>
        <w:ind w:left="360" w:hanging="360"/>
      </w:pPr>
    </w:lvl>
    <w:lvl w:ilvl="1" w:tplc="8686557C">
      <w:start w:val="1"/>
      <w:numFmt w:val="bullet"/>
      <w:lvlText w:val=""/>
      <w:lvlJc w:val="left"/>
      <w:pPr>
        <w:ind w:left="1080" w:hanging="360"/>
      </w:pPr>
      <w:rPr>
        <w:rFonts w:ascii="Symbol" w:hAnsi="Symbol" w:hint="default"/>
      </w:rPr>
    </w:lvl>
    <w:lvl w:ilvl="2" w:tplc="0228F992">
      <w:start w:val="1"/>
      <w:numFmt w:val="lowerRoman"/>
      <w:lvlText w:val="%3."/>
      <w:lvlJc w:val="right"/>
      <w:pPr>
        <w:ind w:left="1800" w:hanging="180"/>
      </w:pPr>
    </w:lvl>
    <w:lvl w:ilvl="3" w:tplc="E32802DA">
      <w:start w:val="1"/>
      <w:numFmt w:val="decimal"/>
      <w:lvlText w:val="%4."/>
      <w:lvlJc w:val="left"/>
      <w:pPr>
        <w:ind w:left="2520" w:hanging="360"/>
      </w:pPr>
    </w:lvl>
    <w:lvl w:ilvl="4" w:tplc="C648321C">
      <w:start w:val="1"/>
      <w:numFmt w:val="lowerLetter"/>
      <w:lvlText w:val="%5."/>
      <w:lvlJc w:val="left"/>
      <w:pPr>
        <w:ind w:left="3240" w:hanging="360"/>
      </w:pPr>
    </w:lvl>
    <w:lvl w:ilvl="5" w:tplc="B1BE4D16">
      <w:start w:val="1"/>
      <w:numFmt w:val="lowerRoman"/>
      <w:lvlText w:val="%6."/>
      <w:lvlJc w:val="right"/>
      <w:pPr>
        <w:ind w:left="3960" w:hanging="180"/>
      </w:pPr>
    </w:lvl>
    <w:lvl w:ilvl="6" w:tplc="BCDE1E7E">
      <w:start w:val="1"/>
      <w:numFmt w:val="decimal"/>
      <w:lvlText w:val="%7."/>
      <w:lvlJc w:val="left"/>
      <w:pPr>
        <w:ind w:left="4680" w:hanging="360"/>
      </w:pPr>
    </w:lvl>
    <w:lvl w:ilvl="7" w:tplc="2CA0850A">
      <w:start w:val="1"/>
      <w:numFmt w:val="lowerLetter"/>
      <w:lvlText w:val="%8."/>
      <w:lvlJc w:val="left"/>
      <w:pPr>
        <w:ind w:left="5400" w:hanging="360"/>
      </w:pPr>
    </w:lvl>
    <w:lvl w:ilvl="8" w:tplc="5DBA0830">
      <w:start w:val="1"/>
      <w:numFmt w:val="lowerRoman"/>
      <w:lvlText w:val="%9."/>
      <w:lvlJc w:val="right"/>
      <w:pPr>
        <w:ind w:left="6120" w:hanging="180"/>
      </w:pPr>
    </w:lvl>
  </w:abstractNum>
  <w:abstractNum w:abstractNumId="11"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258B7BA5"/>
    <w:multiLevelType w:val="hybridMultilevel"/>
    <w:tmpl w:val="84BA52B8"/>
    <w:lvl w:ilvl="0" w:tplc="EBE0B44E">
      <w:start w:val="1"/>
      <w:numFmt w:val="bullet"/>
      <w:lvlText w:val=""/>
      <w:lvlJc w:val="left"/>
      <w:pPr>
        <w:ind w:left="360" w:hanging="360"/>
      </w:pPr>
      <w:rPr>
        <w:rFonts w:ascii="Symbol" w:hAnsi="Symbol" w:hint="default"/>
      </w:rPr>
    </w:lvl>
    <w:lvl w:ilvl="1" w:tplc="C6E2695C">
      <w:start w:val="1"/>
      <w:numFmt w:val="bullet"/>
      <w:lvlText w:val="o"/>
      <w:lvlJc w:val="left"/>
      <w:pPr>
        <w:ind w:left="1080" w:hanging="360"/>
      </w:pPr>
      <w:rPr>
        <w:rFonts w:ascii="Courier New" w:hAnsi="Courier New" w:cs="Courier New" w:hint="default"/>
      </w:rPr>
    </w:lvl>
    <w:lvl w:ilvl="2" w:tplc="5760717A">
      <w:start w:val="1"/>
      <w:numFmt w:val="bullet"/>
      <w:lvlText w:val=""/>
      <w:lvlJc w:val="left"/>
      <w:pPr>
        <w:ind w:left="1800" w:hanging="360"/>
      </w:pPr>
      <w:rPr>
        <w:rFonts w:ascii="Wingdings" w:hAnsi="Wingdings" w:hint="default"/>
      </w:rPr>
    </w:lvl>
    <w:lvl w:ilvl="3" w:tplc="E974B704">
      <w:start w:val="1"/>
      <w:numFmt w:val="bullet"/>
      <w:lvlText w:val=""/>
      <w:lvlJc w:val="left"/>
      <w:pPr>
        <w:ind w:left="2520" w:hanging="360"/>
      </w:pPr>
      <w:rPr>
        <w:rFonts w:ascii="Symbol" w:hAnsi="Symbol" w:hint="default"/>
      </w:rPr>
    </w:lvl>
    <w:lvl w:ilvl="4" w:tplc="9AA09CC8">
      <w:start w:val="1"/>
      <w:numFmt w:val="bullet"/>
      <w:lvlText w:val="o"/>
      <w:lvlJc w:val="left"/>
      <w:pPr>
        <w:ind w:left="3240" w:hanging="360"/>
      </w:pPr>
      <w:rPr>
        <w:rFonts w:ascii="Courier New" w:hAnsi="Courier New" w:cs="Courier New" w:hint="default"/>
      </w:rPr>
    </w:lvl>
    <w:lvl w:ilvl="5" w:tplc="3170F9C4">
      <w:start w:val="1"/>
      <w:numFmt w:val="bullet"/>
      <w:lvlText w:val=""/>
      <w:lvlJc w:val="left"/>
      <w:pPr>
        <w:ind w:left="3960" w:hanging="360"/>
      </w:pPr>
      <w:rPr>
        <w:rFonts w:ascii="Wingdings" w:hAnsi="Wingdings" w:hint="default"/>
      </w:rPr>
    </w:lvl>
    <w:lvl w:ilvl="6" w:tplc="7682E182">
      <w:start w:val="1"/>
      <w:numFmt w:val="bullet"/>
      <w:lvlText w:val=""/>
      <w:lvlJc w:val="left"/>
      <w:pPr>
        <w:ind w:left="4680" w:hanging="360"/>
      </w:pPr>
      <w:rPr>
        <w:rFonts w:ascii="Symbol" w:hAnsi="Symbol" w:hint="default"/>
      </w:rPr>
    </w:lvl>
    <w:lvl w:ilvl="7" w:tplc="CCA0D23A">
      <w:start w:val="1"/>
      <w:numFmt w:val="bullet"/>
      <w:lvlText w:val="o"/>
      <w:lvlJc w:val="left"/>
      <w:pPr>
        <w:ind w:left="5400" w:hanging="360"/>
      </w:pPr>
      <w:rPr>
        <w:rFonts w:ascii="Courier New" w:hAnsi="Courier New" w:cs="Courier New" w:hint="default"/>
      </w:rPr>
    </w:lvl>
    <w:lvl w:ilvl="8" w:tplc="A136300A">
      <w:start w:val="1"/>
      <w:numFmt w:val="bullet"/>
      <w:lvlText w:val=""/>
      <w:lvlJc w:val="left"/>
      <w:pPr>
        <w:ind w:left="6120" w:hanging="360"/>
      </w:pPr>
      <w:rPr>
        <w:rFonts w:ascii="Wingdings" w:hAnsi="Wingdings" w:hint="default"/>
      </w:rPr>
    </w:lvl>
  </w:abstractNum>
  <w:abstractNum w:abstractNumId="14" w15:restartNumberingAfterBreak="0">
    <w:nsid w:val="2E023BA1"/>
    <w:multiLevelType w:val="hybridMultilevel"/>
    <w:tmpl w:val="ACC8077C"/>
    <w:lvl w:ilvl="0" w:tplc="2444AB38">
      <w:start w:val="1"/>
      <w:numFmt w:val="bullet"/>
      <w:lvlText w:val=""/>
      <w:lvlJc w:val="left"/>
      <w:pPr>
        <w:ind w:left="405" w:hanging="360"/>
      </w:pPr>
      <w:rPr>
        <w:rFonts w:ascii="Symbol" w:hAnsi="Symbol" w:hint="default"/>
      </w:rPr>
    </w:lvl>
    <w:lvl w:ilvl="1" w:tplc="0812F52A">
      <w:start w:val="1"/>
      <w:numFmt w:val="bullet"/>
      <w:lvlText w:val="o"/>
      <w:lvlJc w:val="left"/>
      <w:pPr>
        <w:ind w:left="1125" w:hanging="360"/>
      </w:pPr>
      <w:rPr>
        <w:rFonts w:ascii="Courier New" w:hAnsi="Courier New" w:cs="Courier New" w:hint="default"/>
      </w:rPr>
    </w:lvl>
    <w:lvl w:ilvl="2" w:tplc="D89C5CFC">
      <w:start w:val="1"/>
      <w:numFmt w:val="bullet"/>
      <w:lvlText w:val=""/>
      <w:lvlJc w:val="left"/>
      <w:pPr>
        <w:ind w:left="1845" w:hanging="360"/>
      </w:pPr>
      <w:rPr>
        <w:rFonts w:ascii="Wingdings" w:hAnsi="Wingdings" w:hint="default"/>
      </w:rPr>
    </w:lvl>
    <w:lvl w:ilvl="3" w:tplc="81AE765A">
      <w:start w:val="1"/>
      <w:numFmt w:val="bullet"/>
      <w:lvlText w:val=""/>
      <w:lvlJc w:val="left"/>
      <w:pPr>
        <w:ind w:left="2565" w:hanging="360"/>
      </w:pPr>
      <w:rPr>
        <w:rFonts w:ascii="Symbol" w:hAnsi="Symbol" w:hint="default"/>
      </w:rPr>
    </w:lvl>
    <w:lvl w:ilvl="4" w:tplc="FF5876B2">
      <w:start w:val="1"/>
      <w:numFmt w:val="bullet"/>
      <w:lvlText w:val="o"/>
      <w:lvlJc w:val="left"/>
      <w:pPr>
        <w:ind w:left="3285" w:hanging="360"/>
      </w:pPr>
      <w:rPr>
        <w:rFonts w:ascii="Courier New" w:hAnsi="Courier New" w:cs="Courier New" w:hint="default"/>
      </w:rPr>
    </w:lvl>
    <w:lvl w:ilvl="5" w:tplc="EBF48D4E">
      <w:start w:val="1"/>
      <w:numFmt w:val="bullet"/>
      <w:lvlText w:val=""/>
      <w:lvlJc w:val="left"/>
      <w:pPr>
        <w:ind w:left="4005" w:hanging="360"/>
      </w:pPr>
      <w:rPr>
        <w:rFonts w:ascii="Wingdings" w:hAnsi="Wingdings" w:hint="default"/>
      </w:rPr>
    </w:lvl>
    <w:lvl w:ilvl="6" w:tplc="6AB29E6A">
      <w:start w:val="1"/>
      <w:numFmt w:val="bullet"/>
      <w:lvlText w:val=""/>
      <w:lvlJc w:val="left"/>
      <w:pPr>
        <w:ind w:left="4725" w:hanging="360"/>
      </w:pPr>
      <w:rPr>
        <w:rFonts w:ascii="Symbol" w:hAnsi="Symbol" w:hint="default"/>
      </w:rPr>
    </w:lvl>
    <w:lvl w:ilvl="7" w:tplc="E2929A36">
      <w:start w:val="1"/>
      <w:numFmt w:val="bullet"/>
      <w:lvlText w:val="o"/>
      <w:lvlJc w:val="left"/>
      <w:pPr>
        <w:ind w:left="5445" w:hanging="360"/>
      </w:pPr>
      <w:rPr>
        <w:rFonts w:ascii="Courier New" w:hAnsi="Courier New" w:cs="Courier New" w:hint="default"/>
      </w:rPr>
    </w:lvl>
    <w:lvl w:ilvl="8" w:tplc="AA481CC0">
      <w:start w:val="1"/>
      <w:numFmt w:val="bullet"/>
      <w:lvlText w:val=""/>
      <w:lvlJc w:val="left"/>
      <w:pPr>
        <w:ind w:left="6165" w:hanging="360"/>
      </w:pPr>
      <w:rPr>
        <w:rFonts w:ascii="Wingdings" w:hAnsi="Wingdings" w:hint="default"/>
      </w:rPr>
    </w:lvl>
  </w:abstractNum>
  <w:abstractNum w:abstractNumId="15" w15:restartNumberingAfterBreak="0">
    <w:nsid w:val="32AE00C3"/>
    <w:multiLevelType w:val="hybridMultilevel"/>
    <w:tmpl w:val="681C7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535DC9"/>
    <w:multiLevelType w:val="hybridMultilevel"/>
    <w:tmpl w:val="7B8C4124"/>
    <w:lvl w:ilvl="0" w:tplc="9524283A">
      <w:start w:val="1"/>
      <w:numFmt w:val="bullet"/>
      <w:lvlText w:val=""/>
      <w:lvlJc w:val="left"/>
      <w:pPr>
        <w:ind w:left="360" w:hanging="360"/>
      </w:pPr>
      <w:rPr>
        <w:rFonts w:ascii="Symbol" w:hAnsi="Symbol" w:hint="default"/>
      </w:rPr>
    </w:lvl>
    <w:lvl w:ilvl="1" w:tplc="82B8655C">
      <w:start w:val="1"/>
      <w:numFmt w:val="bullet"/>
      <w:lvlText w:val=""/>
      <w:lvlJc w:val="left"/>
      <w:pPr>
        <w:ind w:left="1080" w:hanging="360"/>
      </w:pPr>
      <w:rPr>
        <w:rFonts w:ascii="Symbol" w:hAnsi="Symbol" w:hint="default"/>
      </w:rPr>
    </w:lvl>
    <w:lvl w:ilvl="2" w:tplc="E6E20DC2">
      <w:start w:val="1"/>
      <w:numFmt w:val="lowerRoman"/>
      <w:lvlText w:val="%3."/>
      <w:lvlJc w:val="right"/>
      <w:pPr>
        <w:ind w:left="1800" w:hanging="180"/>
      </w:pPr>
    </w:lvl>
    <w:lvl w:ilvl="3" w:tplc="124C5092">
      <w:start w:val="1"/>
      <w:numFmt w:val="decimal"/>
      <w:lvlText w:val="%4."/>
      <w:lvlJc w:val="left"/>
      <w:pPr>
        <w:ind w:left="2520" w:hanging="360"/>
      </w:pPr>
    </w:lvl>
    <w:lvl w:ilvl="4" w:tplc="71D6994C">
      <w:start w:val="1"/>
      <w:numFmt w:val="lowerLetter"/>
      <w:lvlText w:val="%5."/>
      <w:lvlJc w:val="left"/>
      <w:pPr>
        <w:ind w:left="3240" w:hanging="360"/>
      </w:pPr>
    </w:lvl>
    <w:lvl w:ilvl="5" w:tplc="A80C5DE0">
      <w:start w:val="1"/>
      <w:numFmt w:val="lowerRoman"/>
      <w:lvlText w:val="%6."/>
      <w:lvlJc w:val="right"/>
      <w:pPr>
        <w:ind w:left="3960" w:hanging="180"/>
      </w:pPr>
    </w:lvl>
    <w:lvl w:ilvl="6" w:tplc="CE169D20">
      <w:start w:val="1"/>
      <w:numFmt w:val="decimal"/>
      <w:lvlText w:val="%7."/>
      <w:lvlJc w:val="left"/>
      <w:pPr>
        <w:ind w:left="4680" w:hanging="360"/>
      </w:pPr>
    </w:lvl>
    <w:lvl w:ilvl="7" w:tplc="5FF230E4">
      <w:start w:val="1"/>
      <w:numFmt w:val="lowerLetter"/>
      <w:lvlText w:val="%8."/>
      <w:lvlJc w:val="left"/>
      <w:pPr>
        <w:ind w:left="5400" w:hanging="360"/>
      </w:pPr>
    </w:lvl>
    <w:lvl w:ilvl="8" w:tplc="E7181088">
      <w:start w:val="1"/>
      <w:numFmt w:val="lowerRoman"/>
      <w:lvlText w:val="%9."/>
      <w:lvlJc w:val="right"/>
      <w:pPr>
        <w:ind w:left="6120" w:hanging="180"/>
      </w:pPr>
    </w:lvl>
  </w:abstractNum>
  <w:abstractNum w:abstractNumId="19" w15:restartNumberingAfterBreak="0">
    <w:nsid w:val="38C80254"/>
    <w:multiLevelType w:val="hybridMultilevel"/>
    <w:tmpl w:val="0C7C6E04"/>
    <w:lvl w:ilvl="0" w:tplc="50EE11EE">
      <w:start w:val="1"/>
      <w:numFmt w:val="bullet"/>
      <w:lvlText w:val=""/>
      <w:lvlJc w:val="left"/>
      <w:pPr>
        <w:ind w:left="360" w:hanging="360"/>
      </w:pPr>
      <w:rPr>
        <w:rFonts w:ascii="Symbol" w:hAnsi="Symbol" w:hint="default"/>
      </w:rPr>
    </w:lvl>
    <w:lvl w:ilvl="1" w:tplc="4DB0A788">
      <w:start w:val="1"/>
      <w:numFmt w:val="bullet"/>
      <w:lvlText w:val="o"/>
      <w:lvlJc w:val="left"/>
      <w:pPr>
        <w:ind w:left="1080" w:hanging="360"/>
      </w:pPr>
      <w:rPr>
        <w:rFonts w:ascii="Courier New" w:hAnsi="Courier New" w:cs="Courier New" w:hint="default"/>
      </w:rPr>
    </w:lvl>
    <w:lvl w:ilvl="2" w:tplc="964C7FDC">
      <w:start w:val="1"/>
      <w:numFmt w:val="bullet"/>
      <w:lvlText w:val=""/>
      <w:lvlJc w:val="left"/>
      <w:pPr>
        <w:ind w:left="1800" w:hanging="360"/>
      </w:pPr>
      <w:rPr>
        <w:rFonts w:ascii="Wingdings" w:hAnsi="Wingdings" w:hint="default"/>
      </w:rPr>
    </w:lvl>
    <w:lvl w:ilvl="3" w:tplc="884441FE">
      <w:start w:val="1"/>
      <w:numFmt w:val="bullet"/>
      <w:lvlText w:val=""/>
      <w:lvlJc w:val="left"/>
      <w:pPr>
        <w:ind w:left="2520" w:hanging="360"/>
      </w:pPr>
      <w:rPr>
        <w:rFonts w:ascii="Symbol" w:hAnsi="Symbol" w:hint="default"/>
      </w:rPr>
    </w:lvl>
    <w:lvl w:ilvl="4" w:tplc="30C2FF50">
      <w:start w:val="1"/>
      <w:numFmt w:val="bullet"/>
      <w:lvlText w:val="o"/>
      <w:lvlJc w:val="left"/>
      <w:pPr>
        <w:ind w:left="3240" w:hanging="360"/>
      </w:pPr>
      <w:rPr>
        <w:rFonts w:ascii="Courier New" w:hAnsi="Courier New" w:cs="Courier New" w:hint="default"/>
      </w:rPr>
    </w:lvl>
    <w:lvl w:ilvl="5" w:tplc="38F80CDA">
      <w:start w:val="1"/>
      <w:numFmt w:val="bullet"/>
      <w:lvlText w:val=""/>
      <w:lvlJc w:val="left"/>
      <w:pPr>
        <w:ind w:left="3960" w:hanging="360"/>
      </w:pPr>
      <w:rPr>
        <w:rFonts w:ascii="Wingdings" w:hAnsi="Wingdings" w:hint="default"/>
      </w:rPr>
    </w:lvl>
    <w:lvl w:ilvl="6" w:tplc="8D883DA6">
      <w:start w:val="1"/>
      <w:numFmt w:val="bullet"/>
      <w:lvlText w:val=""/>
      <w:lvlJc w:val="left"/>
      <w:pPr>
        <w:ind w:left="4680" w:hanging="360"/>
      </w:pPr>
      <w:rPr>
        <w:rFonts w:ascii="Symbol" w:hAnsi="Symbol" w:hint="default"/>
      </w:rPr>
    </w:lvl>
    <w:lvl w:ilvl="7" w:tplc="573E7588">
      <w:start w:val="1"/>
      <w:numFmt w:val="bullet"/>
      <w:lvlText w:val="o"/>
      <w:lvlJc w:val="left"/>
      <w:pPr>
        <w:ind w:left="5400" w:hanging="360"/>
      </w:pPr>
      <w:rPr>
        <w:rFonts w:ascii="Courier New" w:hAnsi="Courier New" w:cs="Courier New" w:hint="default"/>
      </w:rPr>
    </w:lvl>
    <w:lvl w:ilvl="8" w:tplc="88049F24">
      <w:start w:val="1"/>
      <w:numFmt w:val="bullet"/>
      <w:lvlText w:val=""/>
      <w:lvlJc w:val="left"/>
      <w:pPr>
        <w:ind w:left="6120" w:hanging="360"/>
      </w:pPr>
      <w:rPr>
        <w:rFonts w:ascii="Wingdings" w:hAnsi="Wingdings" w:hint="default"/>
      </w:rPr>
    </w:lvl>
  </w:abstractNum>
  <w:abstractNum w:abstractNumId="20"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21" w15:restartNumberingAfterBreak="0">
    <w:nsid w:val="3B8E07F6"/>
    <w:multiLevelType w:val="hybridMultilevel"/>
    <w:tmpl w:val="30708C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1F87B5D"/>
    <w:multiLevelType w:val="hybridMultilevel"/>
    <w:tmpl w:val="54D4C452"/>
    <w:lvl w:ilvl="0" w:tplc="1DE8CC3E">
      <w:start w:val="1"/>
      <w:numFmt w:val="bullet"/>
      <w:lvlText w:val=""/>
      <w:lvlJc w:val="left"/>
      <w:pPr>
        <w:ind w:left="360" w:hanging="360"/>
      </w:pPr>
      <w:rPr>
        <w:rFonts w:ascii="Symbol" w:hAnsi="Symbol" w:hint="default"/>
        <w:color w:val="auto"/>
      </w:rPr>
    </w:lvl>
    <w:lvl w:ilvl="1" w:tplc="DDB06694">
      <w:start w:val="1"/>
      <w:numFmt w:val="bullet"/>
      <w:lvlText w:val="o"/>
      <w:lvlJc w:val="left"/>
      <w:pPr>
        <w:ind w:left="1080" w:hanging="360"/>
      </w:pPr>
      <w:rPr>
        <w:rFonts w:ascii="Courier New" w:hAnsi="Courier New" w:cs="Courier New" w:hint="default"/>
      </w:rPr>
    </w:lvl>
    <w:lvl w:ilvl="2" w:tplc="D96A39A2">
      <w:start w:val="1"/>
      <w:numFmt w:val="bullet"/>
      <w:lvlText w:val=""/>
      <w:lvlJc w:val="left"/>
      <w:pPr>
        <w:ind w:left="1800" w:hanging="360"/>
      </w:pPr>
      <w:rPr>
        <w:rFonts w:ascii="Wingdings" w:hAnsi="Wingdings" w:hint="default"/>
      </w:rPr>
    </w:lvl>
    <w:lvl w:ilvl="3" w:tplc="83527698">
      <w:start w:val="1"/>
      <w:numFmt w:val="bullet"/>
      <w:lvlText w:val=""/>
      <w:lvlJc w:val="left"/>
      <w:pPr>
        <w:ind w:left="2520" w:hanging="360"/>
      </w:pPr>
      <w:rPr>
        <w:rFonts w:ascii="Symbol" w:hAnsi="Symbol" w:hint="default"/>
      </w:rPr>
    </w:lvl>
    <w:lvl w:ilvl="4" w:tplc="38D0EEC0">
      <w:start w:val="1"/>
      <w:numFmt w:val="bullet"/>
      <w:lvlText w:val="o"/>
      <w:lvlJc w:val="left"/>
      <w:pPr>
        <w:ind w:left="3240" w:hanging="360"/>
      </w:pPr>
      <w:rPr>
        <w:rFonts w:ascii="Courier New" w:hAnsi="Courier New" w:cs="Courier New" w:hint="default"/>
      </w:rPr>
    </w:lvl>
    <w:lvl w:ilvl="5" w:tplc="CC94BDE6">
      <w:start w:val="1"/>
      <w:numFmt w:val="bullet"/>
      <w:lvlText w:val=""/>
      <w:lvlJc w:val="left"/>
      <w:pPr>
        <w:ind w:left="3960" w:hanging="360"/>
      </w:pPr>
      <w:rPr>
        <w:rFonts w:ascii="Wingdings" w:hAnsi="Wingdings" w:hint="default"/>
      </w:rPr>
    </w:lvl>
    <w:lvl w:ilvl="6" w:tplc="DBAE35B8">
      <w:start w:val="1"/>
      <w:numFmt w:val="bullet"/>
      <w:lvlText w:val=""/>
      <w:lvlJc w:val="left"/>
      <w:pPr>
        <w:ind w:left="4680" w:hanging="360"/>
      </w:pPr>
      <w:rPr>
        <w:rFonts w:ascii="Symbol" w:hAnsi="Symbol" w:hint="default"/>
      </w:rPr>
    </w:lvl>
    <w:lvl w:ilvl="7" w:tplc="3914019A">
      <w:start w:val="1"/>
      <w:numFmt w:val="bullet"/>
      <w:lvlText w:val="o"/>
      <w:lvlJc w:val="left"/>
      <w:pPr>
        <w:ind w:left="5400" w:hanging="360"/>
      </w:pPr>
      <w:rPr>
        <w:rFonts w:ascii="Courier New" w:hAnsi="Courier New" w:cs="Courier New" w:hint="default"/>
      </w:rPr>
    </w:lvl>
    <w:lvl w:ilvl="8" w:tplc="C686B8DC">
      <w:start w:val="1"/>
      <w:numFmt w:val="bullet"/>
      <w:lvlText w:val=""/>
      <w:lvlJc w:val="left"/>
      <w:pPr>
        <w:ind w:left="6120" w:hanging="360"/>
      </w:pPr>
      <w:rPr>
        <w:rFonts w:ascii="Wingdings" w:hAnsi="Wingdings" w:hint="default"/>
      </w:rPr>
    </w:lvl>
  </w:abstractNum>
  <w:abstractNum w:abstractNumId="23"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D55D3C"/>
    <w:multiLevelType w:val="hybridMultilevel"/>
    <w:tmpl w:val="2F726FA8"/>
    <w:lvl w:ilvl="0" w:tplc="BC7C705C">
      <w:start w:val="1"/>
      <w:numFmt w:val="bullet"/>
      <w:lvlText w:val=""/>
      <w:lvlJc w:val="left"/>
      <w:pPr>
        <w:ind w:left="360" w:hanging="360"/>
      </w:pPr>
      <w:rPr>
        <w:rFonts w:ascii="Symbol" w:hAnsi="Symbol" w:hint="default"/>
      </w:rPr>
    </w:lvl>
    <w:lvl w:ilvl="1" w:tplc="D722D92A">
      <w:start w:val="1"/>
      <w:numFmt w:val="bullet"/>
      <w:lvlText w:val="o"/>
      <w:lvlJc w:val="left"/>
      <w:pPr>
        <w:ind w:left="1080" w:hanging="360"/>
      </w:pPr>
      <w:rPr>
        <w:rFonts w:ascii="Courier New" w:hAnsi="Courier New" w:cs="Courier New" w:hint="default"/>
      </w:rPr>
    </w:lvl>
    <w:lvl w:ilvl="2" w:tplc="BA5CDCD6">
      <w:start w:val="1"/>
      <w:numFmt w:val="bullet"/>
      <w:lvlText w:val=""/>
      <w:lvlJc w:val="left"/>
      <w:pPr>
        <w:ind w:left="1800" w:hanging="360"/>
      </w:pPr>
      <w:rPr>
        <w:rFonts w:ascii="Wingdings" w:hAnsi="Wingdings" w:hint="default"/>
      </w:rPr>
    </w:lvl>
    <w:lvl w:ilvl="3" w:tplc="B4A236F0">
      <w:start w:val="1"/>
      <w:numFmt w:val="bullet"/>
      <w:lvlText w:val=""/>
      <w:lvlJc w:val="left"/>
      <w:pPr>
        <w:ind w:left="2520" w:hanging="360"/>
      </w:pPr>
      <w:rPr>
        <w:rFonts w:ascii="Symbol" w:hAnsi="Symbol" w:hint="default"/>
      </w:rPr>
    </w:lvl>
    <w:lvl w:ilvl="4" w:tplc="E01AE25A">
      <w:start w:val="1"/>
      <w:numFmt w:val="bullet"/>
      <w:lvlText w:val="o"/>
      <w:lvlJc w:val="left"/>
      <w:pPr>
        <w:ind w:left="3240" w:hanging="360"/>
      </w:pPr>
      <w:rPr>
        <w:rFonts w:ascii="Courier New" w:hAnsi="Courier New" w:cs="Courier New" w:hint="default"/>
      </w:rPr>
    </w:lvl>
    <w:lvl w:ilvl="5" w:tplc="362CC206">
      <w:start w:val="1"/>
      <w:numFmt w:val="bullet"/>
      <w:lvlText w:val=""/>
      <w:lvlJc w:val="left"/>
      <w:pPr>
        <w:ind w:left="3960" w:hanging="360"/>
      </w:pPr>
      <w:rPr>
        <w:rFonts w:ascii="Wingdings" w:hAnsi="Wingdings" w:hint="default"/>
      </w:rPr>
    </w:lvl>
    <w:lvl w:ilvl="6" w:tplc="F2B83FB6">
      <w:start w:val="1"/>
      <w:numFmt w:val="bullet"/>
      <w:lvlText w:val=""/>
      <w:lvlJc w:val="left"/>
      <w:pPr>
        <w:ind w:left="4680" w:hanging="360"/>
      </w:pPr>
      <w:rPr>
        <w:rFonts w:ascii="Symbol" w:hAnsi="Symbol" w:hint="default"/>
      </w:rPr>
    </w:lvl>
    <w:lvl w:ilvl="7" w:tplc="79A8A782">
      <w:start w:val="1"/>
      <w:numFmt w:val="bullet"/>
      <w:lvlText w:val="o"/>
      <w:lvlJc w:val="left"/>
      <w:pPr>
        <w:ind w:left="5400" w:hanging="360"/>
      </w:pPr>
      <w:rPr>
        <w:rFonts w:ascii="Courier New" w:hAnsi="Courier New" w:cs="Courier New" w:hint="default"/>
      </w:rPr>
    </w:lvl>
    <w:lvl w:ilvl="8" w:tplc="D3EECF48">
      <w:start w:val="1"/>
      <w:numFmt w:val="bullet"/>
      <w:lvlText w:val=""/>
      <w:lvlJc w:val="left"/>
      <w:pPr>
        <w:ind w:left="6120" w:hanging="360"/>
      </w:pPr>
      <w:rPr>
        <w:rFonts w:ascii="Wingdings" w:hAnsi="Wingdings" w:hint="default"/>
      </w:rPr>
    </w:lvl>
  </w:abstractNum>
  <w:abstractNum w:abstractNumId="25" w15:restartNumberingAfterBreak="0">
    <w:nsid w:val="4E572353"/>
    <w:multiLevelType w:val="hybridMultilevel"/>
    <w:tmpl w:val="B0C880BE"/>
    <w:lvl w:ilvl="0" w:tplc="5A6A0D86">
      <w:start w:val="1"/>
      <w:numFmt w:val="bullet"/>
      <w:lvlText w:val=""/>
      <w:lvlJc w:val="left"/>
      <w:pPr>
        <w:ind w:left="360" w:hanging="360"/>
      </w:pPr>
      <w:rPr>
        <w:rFonts w:ascii="Symbol" w:hAnsi="Symbol" w:hint="default"/>
      </w:rPr>
    </w:lvl>
    <w:lvl w:ilvl="1" w:tplc="3954BBCA">
      <w:start w:val="1"/>
      <w:numFmt w:val="bullet"/>
      <w:lvlText w:val="o"/>
      <w:lvlJc w:val="left"/>
      <w:pPr>
        <w:ind w:left="1080" w:hanging="360"/>
      </w:pPr>
      <w:rPr>
        <w:rFonts w:ascii="Courier New" w:hAnsi="Courier New" w:cs="Courier New" w:hint="default"/>
      </w:rPr>
    </w:lvl>
    <w:lvl w:ilvl="2" w:tplc="DA465F46">
      <w:start w:val="1"/>
      <w:numFmt w:val="bullet"/>
      <w:lvlText w:val=""/>
      <w:lvlJc w:val="left"/>
      <w:pPr>
        <w:ind w:left="1800" w:hanging="360"/>
      </w:pPr>
      <w:rPr>
        <w:rFonts w:ascii="Wingdings" w:hAnsi="Wingdings" w:hint="default"/>
      </w:rPr>
    </w:lvl>
    <w:lvl w:ilvl="3" w:tplc="5B86877E">
      <w:start w:val="1"/>
      <w:numFmt w:val="bullet"/>
      <w:lvlText w:val=""/>
      <w:lvlJc w:val="left"/>
      <w:pPr>
        <w:ind w:left="2520" w:hanging="360"/>
      </w:pPr>
      <w:rPr>
        <w:rFonts w:ascii="Symbol" w:hAnsi="Symbol" w:hint="default"/>
      </w:rPr>
    </w:lvl>
    <w:lvl w:ilvl="4" w:tplc="95B01F1A">
      <w:start w:val="1"/>
      <w:numFmt w:val="bullet"/>
      <w:lvlText w:val="o"/>
      <w:lvlJc w:val="left"/>
      <w:pPr>
        <w:ind w:left="3240" w:hanging="360"/>
      </w:pPr>
      <w:rPr>
        <w:rFonts w:ascii="Courier New" w:hAnsi="Courier New" w:cs="Courier New" w:hint="default"/>
      </w:rPr>
    </w:lvl>
    <w:lvl w:ilvl="5" w:tplc="7528ECFC">
      <w:start w:val="1"/>
      <w:numFmt w:val="bullet"/>
      <w:lvlText w:val=""/>
      <w:lvlJc w:val="left"/>
      <w:pPr>
        <w:ind w:left="3960" w:hanging="360"/>
      </w:pPr>
      <w:rPr>
        <w:rFonts w:ascii="Wingdings" w:hAnsi="Wingdings" w:hint="default"/>
      </w:rPr>
    </w:lvl>
    <w:lvl w:ilvl="6" w:tplc="1C3C7354">
      <w:start w:val="1"/>
      <w:numFmt w:val="bullet"/>
      <w:lvlText w:val=""/>
      <w:lvlJc w:val="left"/>
      <w:pPr>
        <w:ind w:left="4680" w:hanging="360"/>
      </w:pPr>
      <w:rPr>
        <w:rFonts w:ascii="Symbol" w:hAnsi="Symbol" w:hint="default"/>
      </w:rPr>
    </w:lvl>
    <w:lvl w:ilvl="7" w:tplc="D73CD852">
      <w:start w:val="1"/>
      <w:numFmt w:val="bullet"/>
      <w:lvlText w:val="o"/>
      <w:lvlJc w:val="left"/>
      <w:pPr>
        <w:ind w:left="5400" w:hanging="360"/>
      </w:pPr>
      <w:rPr>
        <w:rFonts w:ascii="Courier New" w:hAnsi="Courier New" w:cs="Courier New" w:hint="default"/>
      </w:rPr>
    </w:lvl>
    <w:lvl w:ilvl="8" w:tplc="3D789752">
      <w:start w:val="1"/>
      <w:numFmt w:val="bullet"/>
      <w:lvlText w:val=""/>
      <w:lvlJc w:val="left"/>
      <w:pPr>
        <w:ind w:left="6120" w:hanging="360"/>
      </w:pPr>
      <w:rPr>
        <w:rFonts w:ascii="Wingdings" w:hAnsi="Wingdings" w:hint="default"/>
      </w:rPr>
    </w:lvl>
  </w:abstractNum>
  <w:abstractNum w:abstractNumId="26" w15:restartNumberingAfterBreak="0">
    <w:nsid w:val="51056B36"/>
    <w:multiLevelType w:val="hybridMultilevel"/>
    <w:tmpl w:val="6EC26D6A"/>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331884"/>
    <w:multiLevelType w:val="hybridMultilevel"/>
    <w:tmpl w:val="642A0A82"/>
    <w:lvl w:ilvl="0" w:tplc="7CD805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0E63503"/>
    <w:multiLevelType w:val="hybridMultilevel"/>
    <w:tmpl w:val="DEC27DCE"/>
    <w:lvl w:ilvl="0" w:tplc="7518ADF2">
      <w:start w:val="1"/>
      <w:numFmt w:val="bullet"/>
      <w:lvlText w:val=""/>
      <w:lvlJc w:val="left"/>
      <w:pPr>
        <w:ind w:left="360" w:hanging="360"/>
      </w:pPr>
      <w:rPr>
        <w:rFonts w:ascii="Symbol" w:hAnsi="Symbol" w:hint="default"/>
      </w:rPr>
    </w:lvl>
    <w:lvl w:ilvl="1" w:tplc="C4C42A26">
      <w:start w:val="1"/>
      <w:numFmt w:val="bullet"/>
      <w:lvlText w:val="o"/>
      <w:lvlJc w:val="left"/>
      <w:pPr>
        <w:ind w:left="1080" w:hanging="360"/>
      </w:pPr>
      <w:rPr>
        <w:rFonts w:ascii="Courier New" w:hAnsi="Courier New" w:cs="Courier New" w:hint="default"/>
      </w:rPr>
    </w:lvl>
    <w:lvl w:ilvl="2" w:tplc="55702854">
      <w:start w:val="1"/>
      <w:numFmt w:val="bullet"/>
      <w:lvlText w:val=""/>
      <w:lvlJc w:val="left"/>
      <w:pPr>
        <w:ind w:left="1800" w:hanging="360"/>
      </w:pPr>
      <w:rPr>
        <w:rFonts w:ascii="Wingdings" w:hAnsi="Wingdings" w:hint="default"/>
      </w:rPr>
    </w:lvl>
    <w:lvl w:ilvl="3" w:tplc="A9C6AD1C">
      <w:start w:val="1"/>
      <w:numFmt w:val="bullet"/>
      <w:lvlText w:val=""/>
      <w:lvlJc w:val="left"/>
      <w:pPr>
        <w:ind w:left="2520" w:hanging="360"/>
      </w:pPr>
      <w:rPr>
        <w:rFonts w:ascii="Symbol" w:hAnsi="Symbol" w:hint="default"/>
      </w:rPr>
    </w:lvl>
    <w:lvl w:ilvl="4" w:tplc="9516F936">
      <w:start w:val="1"/>
      <w:numFmt w:val="bullet"/>
      <w:lvlText w:val="o"/>
      <w:lvlJc w:val="left"/>
      <w:pPr>
        <w:ind w:left="3240" w:hanging="360"/>
      </w:pPr>
      <w:rPr>
        <w:rFonts w:ascii="Courier New" w:hAnsi="Courier New" w:cs="Courier New" w:hint="default"/>
      </w:rPr>
    </w:lvl>
    <w:lvl w:ilvl="5" w:tplc="1506C618">
      <w:start w:val="1"/>
      <w:numFmt w:val="bullet"/>
      <w:lvlText w:val=""/>
      <w:lvlJc w:val="left"/>
      <w:pPr>
        <w:ind w:left="3960" w:hanging="360"/>
      </w:pPr>
      <w:rPr>
        <w:rFonts w:ascii="Wingdings" w:hAnsi="Wingdings" w:hint="default"/>
      </w:rPr>
    </w:lvl>
    <w:lvl w:ilvl="6" w:tplc="3DAAEF3C">
      <w:start w:val="1"/>
      <w:numFmt w:val="bullet"/>
      <w:lvlText w:val=""/>
      <w:lvlJc w:val="left"/>
      <w:pPr>
        <w:ind w:left="4680" w:hanging="360"/>
      </w:pPr>
      <w:rPr>
        <w:rFonts w:ascii="Symbol" w:hAnsi="Symbol" w:hint="default"/>
      </w:rPr>
    </w:lvl>
    <w:lvl w:ilvl="7" w:tplc="5CCC685E">
      <w:start w:val="1"/>
      <w:numFmt w:val="bullet"/>
      <w:lvlText w:val="o"/>
      <w:lvlJc w:val="left"/>
      <w:pPr>
        <w:ind w:left="5400" w:hanging="360"/>
      </w:pPr>
      <w:rPr>
        <w:rFonts w:ascii="Courier New" w:hAnsi="Courier New" w:cs="Courier New" w:hint="default"/>
      </w:rPr>
    </w:lvl>
    <w:lvl w:ilvl="8" w:tplc="60A89B4C">
      <w:start w:val="1"/>
      <w:numFmt w:val="bullet"/>
      <w:lvlText w:val=""/>
      <w:lvlJc w:val="left"/>
      <w:pPr>
        <w:ind w:left="6120" w:hanging="360"/>
      </w:pPr>
      <w:rPr>
        <w:rFonts w:ascii="Wingdings" w:hAnsi="Wingdings" w:hint="default"/>
      </w:rPr>
    </w:lvl>
  </w:abstractNum>
  <w:abstractNum w:abstractNumId="34"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7FF6923"/>
    <w:multiLevelType w:val="hybridMultilevel"/>
    <w:tmpl w:val="878EB554"/>
    <w:lvl w:ilvl="0" w:tplc="0419000F">
      <w:start w:val="1"/>
      <w:numFmt w:val="decimal"/>
      <w:lvlText w:val="%1."/>
      <w:lvlJc w:val="left"/>
      <w:pPr>
        <w:tabs>
          <w:tab w:val="num" w:pos="360"/>
        </w:tabs>
        <w:ind w:left="360" w:hanging="360"/>
      </w:pPr>
    </w:lvl>
    <w:lvl w:ilvl="1" w:tplc="E3FCC3B4">
      <w:start w:val="1"/>
      <w:numFmt w:val="lowerLetter"/>
      <w:lvlText w:val="%2)"/>
      <w:lvlJc w:val="left"/>
      <w:pPr>
        <w:ind w:left="1425" w:hanging="70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15:restartNumberingAfterBreak="0">
    <w:nsid w:val="6A1D207D"/>
    <w:multiLevelType w:val="hybridMultilevel"/>
    <w:tmpl w:val="0E34212A"/>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B2411DD"/>
    <w:multiLevelType w:val="hybridMultilevel"/>
    <w:tmpl w:val="E58CC4FC"/>
    <w:lvl w:ilvl="0" w:tplc="8C90E410">
      <w:start w:val="1"/>
      <w:numFmt w:val="decimal"/>
      <w:lvlText w:val="%1."/>
      <w:lvlJc w:val="left"/>
      <w:pPr>
        <w:ind w:left="360" w:hanging="360"/>
      </w:pPr>
    </w:lvl>
    <w:lvl w:ilvl="1" w:tplc="B816CFDC">
      <w:start w:val="1"/>
      <w:numFmt w:val="lowerLetter"/>
      <w:lvlText w:val="%2."/>
      <w:lvlJc w:val="left"/>
      <w:pPr>
        <w:ind w:left="1080" w:hanging="360"/>
      </w:pPr>
    </w:lvl>
    <w:lvl w:ilvl="2" w:tplc="E4E81A88">
      <w:start w:val="1"/>
      <w:numFmt w:val="lowerRoman"/>
      <w:lvlText w:val="%3."/>
      <w:lvlJc w:val="right"/>
      <w:pPr>
        <w:ind w:left="1800" w:hanging="180"/>
      </w:pPr>
    </w:lvl>
    <w:lvl w:ilvl="3" w:tplc="5610F5E2">
      <w:start w:val="1"/>
      <w:numFmt w:val="decimal"/>
      <w:lvlText w:val="%4."/>
      <w:lvlJc w:val="left"/>
      <w:pPr>
        <w:ind w:left="2520" w:hanging="360"/>
      </w:pPr>
    </w:lvl>
    <w:lvl w:ilvl="4" w:tplc="71AEBD6E">
      <w:start w:val="1"/>
      <w:numFmt w:val="lowerLetter"/>
      <w:lvlText w:val="%5."/>
      <w:lvlJc w:val="left"/>
      <w:pPr>
        <w:ind w:left="3240" w:hanging="360"/>
      </w:pPr>
    </w:lvl>
    <w:lvl w:ilvl="5" w:tplc="DC765A44">
      <w:start w:val="1"/>
      <w:numFmt w:val="lowerRoman"/>
      <w:lvlText w:val="%6."/>
      <w:lvlJc w:val="right"/>
      <w:pPr>
        <w:ind w:left="3960" w:hanging="180"/>
      </w:pPr>
    </w:lvl>
    <w:lvl w:ilvl="6" w:tplc="64AA2B5C">
      <w:start w:val="1"/>
      <w:numFmt w:val="decimal"/>
      <w:lvlText w:val="%7."/>
      <w:lvlJc w:val="left"/>
      <w:pPr>
        <w:ind w:left="4680" w:hanging="360"/>
      </w:pPr>
    </w:lvl>
    <w:lvl w:ilvl="7" w:tplc="EFD0A9CA">
      <w:start w:val="1"/>
      <w:numFmt w:val="lowerLetter"/>
      <w:lvlText w:val="%8."/>
      <w:lvlJc w:val="left"/>
      <w:pPr>
        <w:ind w:left="5400" w:hanging="360"/>
      </w:pPr>
    </w:lvl>
    <w:lvl w:ilvl="8" w:tplc="534E5CBC">
      <w:start w:val="1"/>
      <w:numFmt w:val="lowerRoman"/>
      <w:lvlText w:val="%9."/>
      <w:lvlJc w:val="right"/>
      <w:pPr>
        <w:ind w:left="6120" w:hanging="180"/>
      </w:pPr>
    </w:lvl>
  </w:abstractNum>
  <w:abstractNum w:abstractNumId="41" w15:restartNumberingAfterBreak="0">
    <w:nsid w:val="715B6ECF"/>
    <w:multiLevelType w:val="hybridMultilevel"/>
    <w:tmpl w:val="B792DDF2"/>
    <w:lvl w:ilvl="0" w:tplc="A31E4ABE">
      <w:start w:val="1"/>
      <w:numFmt w:val="bullet"/>
      <w:lvlText w:val=""/>
      <w:lvlJc w:val="left"/>
      <w:pPr>
        <w:ind w:left="1080" w:hanging="360"/>
      </w:pPr>
      <w:rPr>
        <w:rFonts w:ascii="Symbol" w:hAnsi="Symbol" w:hint="default"/>
      </w:rPr>
    </w:lvl>
    <w:lvl w:ilvl="1" w:tplc="C6DC862E">
      <w:start w:val="1"/>
      <w:numFmt w:val="bullet"/>
      <w:lvlText w:val="o"/>
      <w:lvlJc w:val="left"/>
      <w:pPr>
        <w:ind w:left="1800" w:hanging="360"/>
      </w:pPr>
      <w:rPr>
        <w:rFonts w:ascii="Courier New" w:hAnsi="Courier New" w:cs="Courier New" w:hint="default"/>
      </w:rPr>
    </w:lvl>
    <w:lvl w:ilvl="2" w:tplc="1B96BD12">
      <w:start w:val="1"/>
      <w:numFmt w:val="bullet"/>
      <w:lvlText w:val=""/>
      <w:lvlJc w:val="left"/>
      <w:pPr>
        <w:ind w:left="2520" w:hanging="360"/>
      </w:pPr>
      <w:rPr>
        <w:rFonts w:ascii="Wingdings" w:hAnsi="Wingdings" w:hint="default"/>
      </w:rPr>
    </w:lvl>
    <w:lvl w:ilvl="3" w:tplc="F61882D0">
      <w:start w:val="1"/>
      <w:numFmt w:val="bullet"/>
      <w:lvlText w:val=""/>
      <w:lvlJc w:val="left"/>
      <w:pPr>
        <w:ind w:left="3240" w:hanging="360"/>
      </w:pPr>
      <w:rPr>
        <w:rFonts w:ascii="Symbol" w:hAnsi="Symbol" w:hint="default"/>
      </w:rPr>
    </w:lvl>
    <w:lvl w:ilvl="4" w:tplc="C834F248">
      <w:start w:val="1"/>
      <w:numFmt w:val="bullet"/>
      <w:lvlText w:val="o"/>
      <w:lvlJc w:val="left"/>
      <w:pPr>
        <w:ind w:left="3960" w:hanging="360"/>
      </w:pPr>
      <w:rPr>
        <w:rFonts w:ascii="Courier New" w:hAnsi="Courier New" w:cs="Courier New" w:hint="default"/>
      </w:rPr>
    </w:lvl>
    <w:lvl w:ilvl="5" w:tplc="624EA4E4">
      <w:start w:val="1"/>
      <w:numFmt w:val="bullet"/>
      <w:lvlText w:val=""/>
      <w:lvlJc w:val="left"/>
      <w:pPr>
        <w:ind w:left="4680" w:hanging="360"/>
      </w:pPr>
      <w:rPr>
        <w:rFonts w:ascii="Wingdings" w:hAnsi="Wingdings" w:hint="default"/>
      </w:rPr>
    </w:lvl>
    <w:lvl w:ilvl="6" w:tplc="60421CEE">
      <w:start w:val="1"/>
      <w:numFmt w:val="bullet"/>
      <w:lvlText w:val=""/>
      <w:lvlJc w:val="left"/>
      <w:pPr>
        <w:ind w:left="5400" w:hanging="360"/>
      </w:pPr>
      <w:rPr>
        <w:rFonts w:ascii="Symbol" w:hAnsi="Symbol" w:hint="default"/>
      </w:rPr>
    </w:lvl>
    <w:lvl w:ilvl="7" w:tplc="31667BA6">
      <w:start w:val="1"/>
      <w:numFmt w:val="bullet"/>
      <w:lvlText w:val="o"/>
      <w:lvlJc w:val="left"/>
      <w:pPr>
        <w:ind w:left="6120" w:hanging="360"/>
      </w:pPr>
      <w:rPr>
        <w:rFonts w:ascii="Courier New" w:hAnsi="Courier New" w:cs="Courier New" w:hint="default"/>
      </w:rPr>
    </w:lvl>
    <w:lvl w:ilvl="8" w:tplc="F38CEAFA">
      <w:start w:val="1"/>
      <w:numFmt w:val="bullet"/>
      <w:lvlText w:val=""/>
      <w:lvlJc w:val="left"/>
      <w:pPr>
        <w:ind w:left="6840" w:hanging="360"/>
      </w:pPr>
      <w:rPr>
        <w:rFonts w:ascii="Wingdings" w:hAnsi="Wingdings" w:hint="default"/>
      </w:rPr>
    </w:lvl>
  </w:abstractNum>
  <w:abstractNum w:abstractNumId="42" w15:restartNumberingAfterBreak="0">
    <w:nsid w:val="731E05B0"/>
    <w:multiLevelType w:val="hybridMultilevel"/>
    <w:tmpl w:val="CC86D5A2"/>
    <w:lvl w:ilvl="0" w:tplc="48D0B88C">
      <w:start w:val="1"/>
      <w:numFmt w:val="bullet"/>
      <w:lvlText w:val=""/>
      <w:lvlJc w:val="left"/>
      <w:pPr>
        <w:ind w:left="360" w:hanging="360"/>
      </w:pPr>
      <w:rPr>
        <w:rFonts w:ascii="Symbol" w:hAnsi="Symbol" w:hint="default"/>
      </w:rPr>
    </w:lvl>
    <w:lvl w:ilvl="1" w:tplc="569C1B36">
      <w:start w:val="1"/>
      <w:numFmt w:val="bullet"/>
      <w:lvlText w:val="o"/>
      <w:lvlJc w:val="left"/>
      <w:pPr>
        <w:ind w:left="1080" w:hanging="360"/>
      </w:pPr>
      <w:rPr>
        <w:rFonts w:ascii="Courier New" w:hAnsi="Courier New" w:cs="Courier New" w:hint="default"/>
      </w:rPr>
    </w:lvl>
    <w:lvl w:ilvl="2" w:tplc="552AC3BA">
      <w:start w:val="1"/>
      <w:numFmt w:val="bullet"/>
      <w:lvlText w:val=""/>
      <w:lvlJc w:val="left"/>
      <w:pPr>
        <w:ind w:left="1800" w:hanging="360"/>
      </w:pPr>
      <w:rPr>
        <w:rFonts w:ascii="Wingdings" w:hAnsi="Wingdings" w:hint="default"/>
      </w:rPr>
    </w:lvl>
    <w:lvl w:ilvl="3" w:tplc="4B22BFF2">
      <w:start w:val="1"/>
      <w:numFmt w:val="bullet"/>
      <w:lvlText w:val=""/>
      <w:lvlJc w:val="left"/>
      <w:pPr>
        <w:ind w:left="2520" w:hanging="360"/>
      </w:pPr>
      <w:rPr>
        <w:rFonts w:ascii="Symbol" w:hAnsi="Symbol" w:hint="default"/>
      </w:rPr>
    </w:lvl>
    <w:lvl w:ilvl="4" w:tplc="440291FA">
      <w:start w:val="1"/>
      <w:numFmt w:val="bullet"/>
      <w:lvlText w:val="o"/>
      <w:lvlJc w:val="left"/>
      <w:pPr>
        <w:ind w:left="3240" w:hanging="360"/>
      </w:pPr>
      <w:rPr>
        <w:rFonts w:ascii="Courier New" w:hAnsi="Courier New" w:cs="Courier New" w:hint="default"/>
      </w:rPr>
    </w:lvl>
    <w:lvl w:ilvl="5" w:tplc="C4A4391E">
      <w:start w:val="1"/>
      <w:numFmt w:val="bullet"/>
      <w:lvlText w:val=""/>
      <w:lvlJc w:val="left"/>
      <w:pPr>
        <w:ind w:left="3960" w:hanging="360"/>
      </w:pPr>
      <w:rPr>
        <w:rFonts w:ascii="Wingdings" w:hAnsi="Wingdings" w:hint="default"/>
      </w:rPr>
    </w:lvl>
    <w:lvl w:ilvl="6" w:tplc="948E7DC4">
      <w:start w:val="1"/>
      <w:numFmt w:val="bullet"/>
      <w:lvlText w:val=""/>
      <w:lvlJc w:val="left"/>
      <w:pPr>
        <w:ind w:left="4680" w:hanging="360"/>
      </w:pPr>
      <w:rPr>
        <w:rFonts w:ascii="Symbol" w:hAnsi="Symbol" w:hint="default"/>
      </w:rPr>
    </w:lvl>
    <w:lvl w:ilvl="7" w:tplc="4292319A">
      <w:start w:val="1"/>
      <w:numFmt w:val="bullet"/>
      <w:lvlText w:val="o"/>
      <w:lvlJc w:val="left"/>
      <w:pPr>
        <w:ind w:left="5400" w:hanging="360"/>
      </w:pPr>
      <w:rPr>
        <w:rFonts w:ascii="Courier New" w:hAnsi="Courier New" w:cs="Courier New" w:hint="default"/>
      </w:rPr>
    </w:lvl>
    <w:lvl w:ilvl="8" w:tplc="649086A2">
      <w:start w:val="1"/>
      <w:numFmt w:val="bullet"/>
      <w:lvlText w:val=""/>
      <w:lvlJc w:val="left"/>
      <w:pPr>
        <w:ind w:left="6120" w:hanging="360"/>
      </w:pPr>
      <w:rPr>
        <w:rFonts w:ascii="Wingdings" w:hAnsi="Wingdings" w:hint="default"/>
      </w:rPr>
    </w:lvl>
  </w:abstractNum>
  <w:abstractNum w:abstractNumId="43"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6F97A59"/>
    <w:multiLevelType w:val="hybridMultilevel"/>
    <w:tmpl w:val="FA5AF94E"/>
    <w:lvl w:ilvl="0" w:tplc="BB149B82">
      <w:start w:val="1"/>
      <w:numFmt w:val="bullet"/>
      <w:lvlText w:val=""/>
      <w:lvlJc w:val="left"/>
      <w:pPr>
        <w:ind w:left="360" w:hanging="360"/>
      </w:pPr>
      <w:rPr>
        <w:rFonts w:ascii="Symbol" w:hAnsi="Symbol" w:hint="default"/>
      </w:rPr>
    </w:lvl>
    <w:lvl w:ilvl="1" w:tplc="60C85C94">
      <w:start w:val="1"/>
      <w:numFmt w:val="bullet"/>
      <w:lvlText w:val="o"/>
      <w:lvlJc w:val="left"/>
      <w:pPr>
        <w:ind w:left="1080" w:hanging="360"/>
      </w:pPr>
      <w:rPr>
        <w:rFonts w:ascii="Courier New" w:hAnsi="Courier New" w:cs="Courier New" w:hint="default"/>
      </w:rPr>
    </w:lvl>
    <w:lvl w:ilvl="2" w:tplc="375C18DA">
      <w:start w:val="1"/>
      <w:numFmt w:val="bullet"/>
      <w:lvlText w:val=""/>
      <w:lvlJc w:val="left"/>
      <w:pPr>
        <w:ind w:left="1800" w:hanging="360"/>
      </w:pPr>
      <w:rPr>
        <w:rFonts w:ascii="Wingdings" w:hAnsi="Wingdings" w:hint="default"/>
      </w:rPr>
    </w:lvl>
    <w:lvl w:ilvl="3" w:tplc="E982A2A0">
      <w:start w:val="1"/>
      <w:numFmt w:val="bullet"/>
      <w:lvlText w:val=""/>
      <w:lvlJc w:val="left"/>
      <w:pPr>
        <w:ind w:left="2520" w:hanging="360"/>
      </w:pPr>
      <w:rPr>
        <w:rFonts w:ascii="Symbol" w:hAnsi="Symbol" w:hint="default"/>
      </w:rPr>
    </w:lvl>
    <w:lvl w:ilvl="4" w:tplc="68667AE4">
      <w:start w:val="1"/>
      <w:numFmt w:val="bullet"/>
      <w:lvlText w:val="o"/>
      <w:lvlJc w:val="left"/>
      <w:pPr>
        <w:ind w:left="3240" w:hanging="360"/>
      </w:pPr>
      <w:rPr>
        <w:rFonts w:ascii="Courier New" w:hAnsi="Courier New" w:cs="Courier New" w:hint="default"/>
      </w:rPr>
    </w:lvl>
    <w:lvl w:ilvl="5" w:tplc="039844D2">
      <w:start w:val="1"/>
      <w:numFmt w:val="bullet"/>
      <w:lvlText w:val=""/>
      <w:lvlJc w:val="left"/>
      <w:pPr>
        <w:ind w:left="3960" w:hanging="360"/>
      </w:pPr>
      <w:rPr>
        <w:rFonts w:ascii="Wingdings" w:hAnsi="Wingdings" w:hint="default"/>
      </w:rPr>
    </w:lvl>
    <w:lvl w:ilvl="6" w:tplc="B852973E">
      <w:start w:val="1"/>
      <w:numFmt w:val="bullet"/>
      <w:lvlText w:val=""/>
      <w:lvlJc w:val="left"/>
      <w:pPr>
        <w:ind w:left="4680" w:hanging="360"/>
      </w:pPr>
      <w:rPr>
        <w:rFonts w:ascii="Symbol" w:hAnsi="Symbol" w:hint="default"/>
      </w:rPr>
    </w:lvl>
    <w:lvl w:ilvl="7" w:tplc="BFBE4CC8">
      <w:start w:val="1"/>
      <w:numFmt w:val="bullet"/>
      <w:lvlText w:val="o"/>
      <w:lvlJc w:val="left"/>
      <w:pPr>
        <w:ind w:left="5400" w:hanging="360"/>
      </w:pPr>
      <w:rPr>
        <w:rFonts w:ascii="Courier New" w:hAnsi="Courier New" w:cs="Courier New" w:hint="default"/>
      </w:rPr>
    </w:lvl>
    <w:lvl w:ilvl="8" w:tplc="073CF6DC">
      <w:start w:val="1"/>
      <w:numFmt w:val="bullet"/>
      <w:lvlText w:val=""/>
      <w:lvlJc w:val="left"/>
      <w:pPr>
        <w:ind w:left="6120" w:hanging="360"/>
      </w:pPr>
      <w:rPr>
        <w:rFonts w:ascii="Wingdings" w:hAnsi="Wingdings" w:hint="default"/>
      </w:rPr>
    </w:lvl>
  </w:abstractNum>
  <w:abstractNum w:abstractNumId="45" w15:restartNumberingAfterBreak="0">
    <w:nsid w:val="78674B6B"/>
    <w:multiLevelType w:val="hybridMultilevel"/>
    <w:tmpl w:val="EDC67A68"/>
    <w:lvl w:ilvl="0" w:tplc="69C4F05A">
      <w:start w:val="2"/>
      <w:numFmt w:val="lowerLetter"/>
      <w:lvlText w:val="(%1)"/>
      <w:lvlJc w:val="left"/>
      <w:pPr>
        <w:ind w:left="360" w:hanging="360"/>
      </w:pPr>
      <w:rPr>
        <w:b/>
      </w:rPr>
    </w:lvl>
    <w:lvl w:ilvl="1" w:tplc="380C9E50">
      <w:start w:val="1"/>
      <w:numFmt w:val="lowerLetter"/>
      <w:lvlText w:val="%2."/>
      <w:lvlJc w:val="left"/>
      <w:pPr>
        <w:ind w:left="1080" w:hanging="360"/>
      </w:pPr>
    </w:lvl>
    <w:lvl w:ilvl="2" w:tplc="D4AEAD90">
      <w:start w:val="1"/>
      <w:numFmt w:val="lowerRoman"/>
      <w:lvlText w:val="%3."/>
      <w:lvlJc w:val="right"/>
      <w:pPr>
        <w:ind w:left="1800" w:hanging="180"/>
      </w:pPr>
    </w:lvl>
    <w:lvl w:ilvl="3" w:tplc="D85E1D30">
      <w:start w:val="1"/>
      <w:numFmt w:val="decimal"/>
      <w:lvlText w:val="%4."/>
      <w:lvlJc w:val="left"/>
      <w:pPr>
        <w:ind w:left="2520" w:hanging="360"/>
      </w:pPr>
    </w:lvl>
    <w:lvl w:ilvl="4" w:tplc="125CCC62">
      <w:start w:val="1"/>
      <w:numFmt w:val="lowerLetter"/>
      <w:lvlText w:val="%5."/>
      <w:lvlJc w:val="left"/>
      <w:pPr>
        <w:ind w:left="3240" w:hanging="360"/>
      </w:pPr>
    </w:lvl>
    <w:lvl w:ilvl="5" w:tplc="76B2FD38">
      <w:start w:val="1"/>
      <w:numFmt w:val="lowerRoman"/>
      <w:lvlText w:val="%6."/>
      <w:lvlJc w:val="right"/>
      <w:pPr>
        <w:ind w:left="3960" w:hanging="180"/>
      </w:pPr>
    </w:lvl>
    <w:lvl w:ilvl="6" w:tplc="F47037F0">
      <w:start w:val="1"/>
      <w:numFmt w:val="decimal"/>
      <w:lvlText w:val="%7."/>
      <w:lvlJc w:val="left"/>
      <w:pPr>
        <w:ind w:left="4680" w:hanging="360"/>
      </w:pPr>
    </w:lvl>
    <w:lvl w:ilvl="7" w:tplc="7038ABC0">
      <w:start w:val="1"/>
      <w:numFmt w:val="lowerLetter"/>
      <w:lvlText w:val="%8."/>
      <w:lvlJc w:val="left"/>
      <w:pPr>
        <w:ind w:left="5400" w:hanging="360"/>
      </w:pPr>
    </w:lvl>
    <w:lvl w:ilvl="8" w:tplc="62945274">
      <w:start w:val="1"/>
      <w:numFmt w:val="lowerRoman"/>
      <w:lvlText w:val="%9."/>
      <w:lvlJc w:val="right"/>
      <w:pPr>
        <w:ind w:left="6120" w:hanging="180"/>
      </w:pPr>
    </w:lvl>
  </w:abstractNum>
  <w:abstractNum w:abstractNumId="46"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B177407"/>
    <w:multiLevelType w:val="hybridMultilevel"/>
    <w:tmpl w:val="FBF80DAC"/>
    <w:lvl w:ilvl="0" w:tplc="43B60A24">
      <w:start w:val="1"/>
      <w:numFmt w:val="bullet"/>
      <w:lvlText w:val=""/>
      <w:lvlJc w:val="left"/>
      <w:pPr>
        <w:ind w:left="1080" w:hanging="360"/>
      </w:pPr>
      <w:rPr>
        <w:rFonts w:ascii="Symbol" w:hAnsi="Symbol" w:hint="default"/>
      </w:rPr>
    </w:lvl>
    <w:lvl w:ilvl="1" w:tplc="7318F7DA">
      <w:start w:val="1"/>
      <w:numFmt w:val="bullet"/>
      <w:lvlText w:val="o"/>
      <w:lvlJc w:val="left"/>
      <w:pPr>
        <w:ind w:left="1800" w:hanging="360"/>
      </w:pPr>
      <w:rPr>
        <w:rFonts w:ascii="Courier New" w:hAnsi="Courier New" w:cs="Courier New" w:hint="default"/>
      </w:rPr>
    </w:lvl>
    <w:lvl w:ilvl="2" w:tplc="EDE87BEC">
      <w:start w:val="1"/>
      <w:numFmt w:val="bullet"/>
      <w:lvlText w:val=""/>
      <w:lvlJc w:val="left"/>
      <w:pPr>
        <w:ind w:left="2520" w:hanging="360"/>
      </w:pPr>
      <w:rPr>
        <w:rFonts w:ascii="Wingdings" w:hAnsi="Wingdings" w:hint="default"/>
      </w:rPr>
    </w:lvl>
    <w:lvl w:ilvl="3" w:tplc="90A6CB9E">
      <w:start w:val="1"/>
      <w:numFmt w:val="bullet"/>
      <w:lvlText w:val=""/>
      <w:lvlJc w:val="left"/>
      <w:pPr>
        <w:ind w:left="3240" w:hanging="360"/>
      </w:pPr>
      <w:rPr>
        <w:rFonts w:ascii="Symbol" w:hAnsi="Symbol" w:hint="default"/>
      </w:rPr>
    </w:lvl>
    <w:lvl w:ilvl="4" w:tplc="E946E878">
      <w:start w:val="1"/>
      <w:numFmt w:val="bullet"/>
      <w:lvlText w:val="o"/>
      <w:lvlJc w:val="left"/>
      <w:pPr>
        <w:ind w:left="3960" w:hanging="360"/>
      </w:pPr>
      <w:rPr>
        <w:rFonts w:ascii="Courier New" w:hAnsi="Courier New" w:cs="Courier New" w:hint="default"/>
      </w:rPr>
    </w:lvl>
    <w:lvl w:ilvl="5" w:tplc="06567452">
      <w:start w:val="1"/>
      <w:numFmt w:val="bullet"/>
      <w:lvlText w:val=""/>
      <w:lvlJc w:val="left"/>
      <w:pPr>
        <w:ind w:left="4680" w:hanging="360"/>
      </w:pPr>
      <w:rPr>
        <w:rFonts w:ascii="Wingdings" w:hAnsi="Wingdings" w:hint="default"/>
      </w:rPr>
    </w:lvl>
    <w:lvl w:ilvl="6" w:tplc="02887266">
      <w:start w:val="1"/>
      <w:numFmt w:val="bullet"/>
      <w:lvlText w:val=""/>
      <w:lvlJc w:val="left"/>
      <w:pPr>
        <w:ind w:left="5400" w:hanging="360"/>
      </w:pPr>
      <w:rPr>
        <w:rFonts w:ascii="Symbol" w:hAnsi="Symbol" w:hint="default"/>
      </w:rPr>
    </w:lvl>
    <w:lvl w:ilvl="7" w:tplc="5310F5EE">
      <w:start w:val="1"/>
      <w:numFmt w:val="bullet"/>
      <w:lvlText w:val="o"/>
      <w:lvlJc w:val="left"/>
      <w:pPr>
        <w:ind w:left="6120" w:hanging="360"/>
      </w:pPr>
      <w:rPr>
        <w:rFonts w:ascii="Courier New" w:hAnsi="Courier New" w:cs="Courier New" w:hint="default"/>
      </w:rPr>
    </w:lvl>
    <w:lvl w:ilvl="8" w:tplc="74A8D806">
      <w:start w:val="1"/>
      <w:numFmt w:val="bullet"/>
      <w:lvlText w:val=""/>
      <w:lvlJc w:val="left"/>
      <w:pPr>
        <w:ind w:left="6840" w:hanging="360"/>
      </w:pPr>
      <w:rPr>
        <w:rFonts w:ascii="Wingdings" w:hAnsi="Wingdings" w:hint="default"/>
      </w:rPr>
    </w:lvl>
  </w:abstractNum>
  <w:abstractNum w:abstractNumId="48" w15:restartNumberingAfterBreak="0">
    <w:nsid w:val="7D306992"/>
    <w:multiLevelType w:val="hybridMultilevel"/>
    <w:tmpl w:val="8428703C"/>
    <w:lvl w:ilvl="0" w:tplc="040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50"/>
  </w:num>
  <w:num w:numId="4">
    <w:abstractNumId w:val="16"/>
  </w:num>
  <w:num w:numId="5">
    <w:abstractNumId w:val="49"/>
  </w:num>
  <w:num w:numId="6">
    <w:abstractNumId w:val="36"/>
  </w:num>
  <w:num w:numId="7">
    <w:abstractNumId w:val="15"/>
  </w:num>
  <w:num w:numId="8">
    <w:abstractNumId w:val="3"/>
  </w:num>
  <w:num w:numId="9">
    <w:abstractNumId w:val="21"/>
  </w:num>
  <w:num w:numId="10">
    <w:abstractNumId w:val="27"/>
  </w:num>
  <w:num w:numId="11">
    <w:abstractNumId w:val="12"/>
  </w:num>
  <w:num w:numId="12">
    <w:abstractNumId w:val="4"/>
  </w:num>
  <w:num w:numId="13">
    <w:abstractNumId w:val="31"/>
  </w:num>
  <w:num w:numId="14">
    <w:abstractNumId w:val="35"/>
  </w:num>
  <w:num w:numId="15">
    <w:abstractNumId w:val="20"/>
  </w:num>
  <w:num w:numId="16">
    <w:abstractNumId w:val="2"/>
  </w:num>
  <w:num w:numId="17">
    <w:abstractNumId w:val="17"/>
  </w:num>
  <w:num w:numId="18">
    <w:abstractNumId w:val="43"/>
  </w:num>
  <w:num w:numId="19">
    <w:abstractNumId w:val="1"/>
  </w:num>
  <w:num w:numId="20">
    <w:abstractNumId w:val="8"/>
  </w:num>
  <w:num w:numId="21">
    <w:abstractNumId w:val="29"/>
  </w:num>
  <w:num w:numId="22">
    <w:abstractNumId w:val="38"/>
  </w:num>
  <w:num w:numId="23">
    <w:abstractNumId w:val="46"/>
  </w:num>
  <w:num w:numId="24">
    <w:abstractNumId w:val="30"/>
  </w:num>
  <w:num w:numId="25">
    <w:abstractNumId w:val="11"/>
  </w:num>
  <w:num w:numId="26">
    <w:abstractNumId w:val="34"/>
  </w:num>
  <w:num w:numId="27">
    <w:abstractNumId w:val="32"/>
  </w:num>
  <w:num w:numId="28">
    <w:abstractNumId w:val="5"/>
  </w:num>
  <w:num w:numId="29">
    <w:abstractNumId w:val="23"/>
  </w:num>
  <w:num w:numId="30">
    <w:abstractNumId w:val="39"/>
  </w:num>
  <w:num w:numId="31">
    <w:abstractNumId w:val="7"/>
  </w:num>
  <w:num w:numId="32">
    <w:abstractNumId w:val="9"/>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13"/>
  </w:num>
  <w:num w:numId="42">
    <w:abstractNumId w:val="22"/>
  </w:num>
  <w:num w:numId="43">
    <w:abstractNumId w:val="42"/>
  </w:num>
  <w:num w:numId="44">
    <w:abstractNumId w:val="6"/>
  </w:num>
  <w:num w:numId="45">
    <w:abstractNumId w:val="33"/>
  </w:num>
  <w:num w:numId="46">
    <w:abstractNumId w:val="24"/>
  </w:num>
  <w:num w:numId="47">
    <w:abstractNumId w:val="25"/>
  </w:num>
  <w:num w:numId="48">
    <w:abstractNumId w:val="14"/>
  </w:num>
  <w:num w:numId="49">
    <w:abstractNumId w:val="47"/>
  </w:num>
  <w:num w:numId="50">
    <w:abstractNumId w:val="19"/>
  </w:num>
  <w:num w:numId="5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284"/>
    <w:rsid w:val="00001535"/>
    <w:rsid w:val="00013A99"/>
    <w:rsid w:val="00020F8C"/>
    <w:rsid w:val="0003281B"/>
    <w:rsid w:val="000437EA"/>
    <w:rsid w:val="00045A09"/>
    <w:rsid w:val="000471D0"/>
    <w:rsid w:val="00065288"/>
    <w:rsid w:val="000A786C"/>
    <w:rsid w:val="000B1580"/>
    <w:rsid w:val="000B21DB"/>
    <w:rsid w:val="00116807"/>
    <w:rsid w:val="0013563F"/>
    <w:rsid w:val="00142EED"/>
    <w:rsid w:val="0014568C"/>
    <w:rsid w:val="00147B01"/>
    <w:rsid w:val="00153FCC"/>
    <w:rsid w:val="00165B6B"/>
    <w:rsid w:val="001707F5"/>
    <w:rsid w:val="0019077C"/>
    <w:rsid w:val="001B1E03"/>
    <w:rsid w:val="001B4B77"/>
    <w:rsid w:val="001D7233"/>
    <w:rsid w:val="001E0556"/>
    <w:rsid w:val="001E3CDE"/>
    <w:rsid w:val="0021233B"/>
    <w:rsid w:val="00213D9E"/>
    <w:rsid w:val="0021680F"/>
    <w:rsid w:val="00246AE6"/>
    <w:rsid w:val="0025479B"/>
    <w:rsid w:val="00273308"/>
    <w:rsid w:val="00273F3C"/>
    <w:rsid w:val="002A6474"/>
    <w:rsid w:val="002B5284"/>
    <w:rsid w:val="002B7144"/>
    <w:rsid w:val="002C10B5"/>
    <w:rsid w:val="002C5CE6"/>
    <w:rsid w:val="002D4658"/>
    <w:rsid w:val="002D665E"/>
    <w:rsid w:val="002F3EE9"/>
    <w:rsid w:val="00305936"/>
    <w:rsid w:val="00315740"/>
    <w:rsid w:val="003268E1"/>
    <w:rsid w:val="00326A95"/>
    <w:rsid w:val="00336453"/>
    <w:rsid w:val="00340CE3"/>
    <w:rsid w:val="00365ECB"/>
    <w:rsid w:val="00373DA0"/>
    <w:rsid w:val="00374FD7"/>
    <w:rsid w:val="00394417"/>
    <w:rsid w:val="003B6B92"/>
    <w:rsid w:val="003D5567"/>
    <w:rsid w:val="003E0A01"/>
    <w:rsid w:val="003E2E1B"/>
    <w:rsid w:val="003E367F"/>
    <w:rsid w:val="003E4987"/>
    <w:rsid w:val="003F4422"/>
    <w:rsid w:val="004077DF"/>
    <w:rsid w:val="00420E39"/>
    <w:rsid w:val="00440577"/>
    <w:rsid w:val="00443AC6"/>
    <w:rsid w:val="00444AFB"/>
    <w:rsid w:val="00446D28"/>
    <w:rsid w:val="00451783"/>
    <w:rsid w:val="00460879"/>
    <w:rsid w:val="004809D0"/>
    <w:rsid w:val="00486FCE"/>
    <w:rsid w:val="00492D86"/>
    <w:rsid w:val="004C0185"/>
    <w:rsid w:val="004E2288"/>
    <w:rsid w:val="004E457B"/>
    <w:rsid w:val="00511963"/>
    <w:rsid w:val="00532E8B"/>
    <w:rsid w:val="005351C1"/>
    <w:rsid w:val="005524D3"/>
    <w:rsid w:val="00571B11"/>
    <w:rsid w:val="00587CD3"/>
    <w:rsid w:val="00593382"/>
    <w:rsid w:val="00596684"/>
    <w:rsid w:val="005A1471"/>
    <w:rsid w:val="005A1661"/>
    <w:rsid w:val="005A2C5F"/>
    <w:rsid w:val="005B0B4C"/>
    <w:rsid w:val="005B5172"/>
    <w:rsid w:val="005C2B84"/>
    <w:rsid w:val="005E1E46"/>
    <w:rsid w:val="005E57A1"/>
    <w:rsid w:val="00604B54"/>
    <w:rsid w:val="006139F8"/>
    <w:rsid w:val="00621D56"/>
    <w:rsid w:val="006549FA"/>
    <w:rsid w:val="006551A4"/>
    <w:rsid w:val="00665377"/>
    <w:rsid w:val="00673188"/>
    <w:rsid w:val="00684095"/>
    <w:rsid w:val="006B2CC9"/>
    <w:rsid w:val="006E0A32"/>
    <w:rsid w:val="006F1DA6"/>
    <w:rsid w:val="006F5FFA"/>
    <w:rsid w:val="00735CB6"/>
    <w:rsid w:val="0073717E"/>
    <w:rsid w:val="00741060"/>
    <w:rsid w:val="00763395"/>
    <w:rsid w:val="0077242A"/>
    <w:rsid w:val="00775CB0"/>
    <w:rsid w:val="007836EB"/>
    <w:rsid w:val="0079478E"/>
    <w:rsid w:val="0079583F"/>
    <w:rsid w:val="007A2E99"/>
    <w:rsid w:val="007B7D18"/>
    <w:rsid w:val="007C56CC"/>
    <w:rsid w:val="007D7968"/>
    <w:rsid w:val="007E6E96"/>
    <w:rsid w:val="0082222A"/>
    <w:rsid w:val="00830C54"/>
    <w:rsid w:val="00834D59"/>
    <w:rsid w:val="00834E14"/>
    <w:rsid w:val="00837626"/>
    <w:rsid w:val="00862296"/>
    <w:rsid w:val="00875CFC"/>
    <w:rsid w:val="008767FD"/>
    <w:rsid w:val="0089268E"/>
    <w:rsid w:val="00893740"/>
    <w:rsid w:val="00897F9B"/>
    <w:rsid w:val="008A3CB9"/>
    <w:rsid w:val="008B2A81"/>
    <w:rsid w:val="008B41BF"/>
    <w:rsid w:val="008C17FD"/>
    <w:rsid w:val="008E16D2"/>
    <w:rsid w:val="008E3B95"/>
    <w:rsid w:val="008E71F1"/>
    <w:rsid w:val="00904C03"/>
    <w:rsid w:val="00922A77"/>
    <w:rsid w:val="0094005B"/>
    <w:rsid w:val="00943C96"/>
    <w:rsid w:val="00950621"/>
    <w:rsid w:val="00953495"/>
    <w:rsid w:val="00971D89"/>
    <w:rsid w:val="00972701"/>
    <w:rsid w:val="00984B3A"/>
    <w:rsid w:val="009939C6"/>
    <w:rsid w:val="00995568"/>
    <w:rsid w:val="009974CC"/>
    <w:rsid w:val="009A15F2"/>
    <w:rsid w:val="009A561B"/>
    <w:rsid w:val="009B40F5"/>
    <w:rsid w:val="009C190B"/>
    <w:rsid w:val="009D2C9A"/>
    <w:rsid w:val="009D5677"/>
    <w:rsid w:val="009F35A2"/>
    <w:rsid w:val="00A06F59"/>
    <w:rsid w:val="00A118CF"/>
    <w:rsid w:val="00A16C7D"/>
    <w:rsid w:val="00A21953"/>
    <w:rsid w:val="00A42EFB"/>
    <w:rsid w:val="00A658A2"/>
    <w:rsid w:val="00A65C95"/>
    <w:rsid w:val="00A728B6"/>
    <w:rsid w:val="00A9478C"/>
    <w:rsid w:val="00AA3E0D"/>
    <w:rsid w:val="00AA5CD2"/>
    <w:rsid w:val="00AB2D2B"/>
    <w:rsid w:val="00AB4ED0"/>
    <w:rsid w:val="00AD76DD"/>
    <w:rsid w:val="00AE0F7F"/>
    <w:rsid w:val="00B22E8F"/>
    <w:rsid w:val="00B401CD"/>
    <w:rsid w:val="00B45D6F"/>
    <w:rsid w:val="00B526D4"/>
    <w:rsid w:val="00B54ABF"/>
    <w:rsid w:val="00B56714"/>
    <w:rsid w:val="00B57BA9"/>
    <w:rsid w:val="00B628A0"/>
    <w:rsid w:val="00B715A6"/>
    <w:rsid w:val="00B92EC1"/>
    <w:rsid w:val="00B97877"/>
    <w:rsid w:val="00BA68D8"/>
    <w:rsid w:val="00BB022B"/>
    <w:rsid w:val="00BD0BB1"/>
    <w:rsid w:val="00BD6122"/>
    <w:rsid w:val="00BE13B0"/>
    <w:rsid w:val="00BF7CB2"/>
    <w:rsid w:val="00C0097D"/>
    <w:rsid w:val="00C11918"/>
    <w:rsid w:val="00C330A3"/>
    <w:rsid w:val="00C40299"/>
    <w:rsid w:val="00C42EA6"/>
    <w:rsid w:val="00C47E83"/>
    <w:rsid w:val="00C86EEB"/>
    <w:rsid w:val="00C91EC7"/>
    <w:rsid w:val="00C949B0"/>
    <w:rsid w:val="00CA4880"/>
    <w:rsid w:val="00CC5BDE"/>
    <w:rsid w:val="00CC5EA1"/>
    <w:rsid w:val="00CE065C"/>
    <w:rsid w:val="00CE2215"/>
    <w:rsid w:val="00CE4A15"/>
    <w:rsid w:val="00CF2243"/>
    <w:rsid w:val="00CF2DED"/>
    <w:rsid w:val="00D055A3"/>
    <w:rsid w:val="00D15064"/>
    <w:rsid w:val="00D23019"/>
    <w:rsid w:val="00D23394"/>
    <w:rsid w:val="00D26266"/>
    <w:rsid w:val="00D33876"/>
    <w:rsid w:val="00D36DAD"/>
    <w:rsid w:val="00D4462E"/>
    <w:rsid w:val="00D54717"/>
    <w:rsid w:val="00D6001C"/>
    <w:rsid w:val="00D60D21"/>
    <w:rsid w:val="00D6792B"/>
    <w:rsid w:val="00D723E2"/>
    <w:rsid w:val="00D72F7D"/>
    <w:rsid w:val="00DB52C8"/>
    <w:rsid w:val="00DC5647"/>
    <w:rsid w:val="00DE0AFD"/>
    <w:rsid w:val="00DE0DE1"/>
    <w:rsid w:val="00DF7751"/>
    <w:rsid w:val="00E12DD3"/>
    <w:rsid w:val="00E20018"/>
    <w:rsid w:val="00E36134"/>
    <w:rsid w:val="00E3727F"/>
    <w:rsid w:val="00E513A3"/>
    <w:rsid w:val="00E94867"/>
    <w:rsid w:val="00E96CDB"/>
    <w:rsid w:val="00EA0299"/>
    <w:rsid w:val="00EA2C7C"/>
    <w:rsid w:val="00EC2E24"/>
    <w:rsid w:val="00EC4EC5"/>
    <w:rsid w:val="00EE7463"/>
    <w:rsid w:val="00EF119C"/>
    <w:rsid w:val="00EF22F1"/>
    <w:rsid w:val="00EF31B8"/>
    <w:rsid w:val="00F02283"/>
    <w:rsid w:val="00F026F9"/>
    <w:rsid w:val="00F02888"/>
    <w:rsid w:val="00F0517A"/>
    <w:rsid w:val="00F3087F"/>
    <w:rsid w:val="00F509E1"/>
    <w:rsid w:val="00F55E90"/>
    <w:rsid w:val="00F77509"/>
    <w:rsid w:val="00F81D02"/>
    <w:rsid w:val="00F84D78"/>
    <w:rsid w:val="00F9246D"/>
    <w:rsid w:val="00FB51AE"/>
    <w:rsid w:val="00FB5E1B"/>
    <w:rsid w:val="00FB6B90"/>
    <w:rsid w:val="00FC2192"/>
    <w:rsid w:val="00FD5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01E53"/>
  <w15:docId w15:val="{9DE2F5FA-F770-482D-BF69-EF2BADCC6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92E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528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B5284"/>
  </w:style>
  <w:style w:type="paragraph" w:styleId="a5">
    <w:name w:val="footer"/>
    <w:basedOn w:val="a"/>
    <w:link w:val="a6"/>
    <w:uiPriority w:val="99"/>
    <w:unhideWhenUsed/>
    <w:rsid w:val="002B528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B5284"/>
  </w:style>
  <w:style w:type="character" w:customStyle="1" w:styleId="10">
    <w:name w:val="Заголовок 1 Знак"/>
    <w:basedOn w:val="a0"/>
    <w:link w:val="1"/>
    <w:uiPriority w:val="9"/>
    <w:rsid w:val="00B92EC1"/>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7B7D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7D18"/>
    <w:rPr>
      <w:rFonts w:ascii="Tahoma" w:hAnsi="Tahoma" w:cs="Tahoma"/>
      <w:sz w:val="16"/>
      <w:szCs w:val="16"/>
    </w:rPr>
  </w:style>
  <w:style w:type="character" w:styleId="a9">
    <w:name w:val="Hyperlink"/>
    <w:basedOn w:val="a0"/>
    <w:uiPriority w:val="99"/>
    <w:unhideWhenUsed/>
    <w:rsid w:val="00CA4880"/>
    <w:rPr>
      <w:color w:val="0000FF"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460879"/>
    <w:pPr>
      <w:ind w:left="720"/>
      <w:contextualSpacing/>
    </w:pPr>
  </w:style>
  <w:style w:type="table" w:styleId="ac">
    <w:name w:val="Table Grid"/>
    <w:aliases w:val="网格型!,（网格型）"/>
    <w:basedOn w:val="a1"/>
    <w:uiPriority w:val="39"/>
    <w:rsid w:val="00FB51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FB51AE"/>
  </w:style>
  <w:style w:type="character" w:styleId="ad">
    <w:name w:val="annotation reference"/>
    <w:basedOn w:val="a0"/>
    <w:uiPriority w:val="99"/>
    <w:semiHidden/>
    <w:unhideWhenUsed/>
    <w:rsid w:val="00EF22F1"/>
    <w:rPr>
      <w:sz w:val="16"/>
      <w:szCs w:val="16"/>
    </w:rPr>
  </w:style>
  <w:style w:type="paragraph" w:styleId="ae">
    <w:name w:val="annotation text"/>
    <w:basedOn w:val="a"/>
    <w:link w:val="af"/>
    <w:uiPriority w:val="99"/>
    <w:semiHidden/>
    <w:unhideWhenUsed/>
    <w:rsid w:val="00EF22F1"/>
    <w:pPr>
      <w:spacing w:line="240" w:lineRule="auto"/>
    </w:pPr>
    <w:rPr>
      <w:sz w:val="20"/>
      <w:szCs w:val="20"/>
    </w:rPr>
  </w:style>
  <w:style w:type="character" w:customStyle="1" w:styleId="af">
    <w:name w:val="Текст примечания Знак"/>
    <w:basedOn w:val="a0"/>
    <w:link w:val="ae"/>
    <w:uiPriority w:val="99"/>
    <w:semiHidden/>
    <w:rsid w:val="00EF22F1"/>
    <w:rPr>
      <w:sz w:val="20"/>
      <w:szCs w:val="20"/>
    </w:rPr>
  </w:style>
  <w:style w:type="paragraph" w:styleId="af0">
    <w:name w:val="annotation subject"/>
    <w:basedOn w:val="ae"/>
    <w:next w:val="ae"/>
    <w:link w:val="af1"/>
    <w:uiPriority w:val="99"/>
    <w:semiHidden/>
    <w:unhideWhenUsed/>
    <w:rsid w:val="00EF22F1"/>
    <w:rPr>
      <w:b/>
      <w:bCs/>
    </w:rPr>
  </w:style>
  <w:style w:type="character" w:customStyle="1" w:styleId="af1">
    <w:name w:val="Тема примечания Знак"/>
    <w:basedOn w:val="af"/>
    <w:link w:val="af0"/>
    <w:uiPriority w:val="99"/>
    <w:semiHidden/>
    <w:rsid w:val="00EF22F1"/>
    <w:rPr>
      <w:b/>
      <w:bCs/>
      <w:sz w:val="20"/>
      <w:szCs w:val="20"/>
    </w:rPr>
  </w:style>
  <w:style w:type="character" w:customStyle="1" w:styleId="11">
    <w:name w:val="Неразрешенное упоминание1"/>
    <w:basedOn w:val="a0"/>
    <w:uiPriority w:val="99"/>
    <w:semiHidden/>
    <w:unhideWhenUsed/>
    <w:rsid w:val="001B1E03"/>
    <w:rPr>
      <w:color w:val="605E5C"/>
      <w:shd w:val="clear" w:color="auto" w:fill="E1DFDD"/>
    </w:rPr>
  </w:style>
  <w:style w:type="paragraph" w:styleId="af2">
    <w:name w:val="Body Text"/>
    <w:basedOn w:val="a"/>
    <w:link w:val="af3"/>
    <w:rsid w:val="00CC5BDE"/>
    <w:pPr>
      <w:spacing w:after="0" w:line="240" w:lineRule="auto"/>
      <w:jc w:val="both"/>
    </w:pPr>
    <w:rPr>
      <w:rFonts w:ascii="Times New Roman" w:eastAsia="Times New Roman" w:hAnsi="Times New Roman" w:cs="Times New Roman"/>
      <w:b/>
      <w:sz w:val="26"/>
      <w:szCs w:val="24"/>
      <w:lang w:eastAsia="ru-RU"/>
    </w:rPr>
  </w:style>
  <w:style w:type="character" w:customStyle="1" w:styleId="af3">
    <w:name w:val="Основной текст Знак"/>
    <w:basedOn w:val="a0"/>
    <w:link w:val="af2"/>
    <w:rsid w:val="00CC5BDE"/>
    <w:rPr>
      <w:rFonts w:ascii="Times New Roman" w:eastAsia="Times New Roman" w:hAnsi="Times New Roman" w:cs="Times New Roman"/>
      <w:b/>
      <w:sz w:val="26"/>
      <w:szCs w:val="24"/>
      <w:lang w:eastAsia="ru-RU"/>
    </w:rPr>
  </w:style>
  <w:style w:type="paragraph" w:styleId="2">
    <w:name w:val="Body Text 2"/>
    <w:basedOn w:val="a"/>
    <w:link w:val="20"/>
    <w:rsid w:val="00CC5BDE"/>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CC5BDE"/>
    <w:rPr>
      <w:rFonts w:ascii="Times New Roman" w:eastAsia="Times New Roman" w:hAnsi="Times New Roman" w:cs="Times New Roman"/>
      <w:sz w:val="26"/>
      <w:szCs w:val="24"/>
      <w:lang w:eastAsia="ru-RU"/>
    </w:rPr>
  </w:style>
  <w:style w:type="paragraph" w:styleId="af4">
    <w:name w:val="TOC Heading"/>
    <w:basedOn w:val="1"/>
    <w:next w:val="a"/>
    <w:uiPriority w:val="39"/>
    <w:semiHidden/>
    <w:unhideWhenUsed/>
    <w:qFormat/>
    <w:rsid w:val="004809D0"/>
    <w:pPr>
      <w:outlineLvl w:val="9"/>
    </w:pPr>
    <w:rPr>
      <w:lang w:eastAsia="ru-RU"/>
    </w:rPr>
  </w:style>
  <w:style w:type="paragraph" w:styleId="12">
    <w:name w:val="toc 1"/>
    <w:basedOn w:val="a"/>
    <w:next w:val="a"/>
    <w:autoRedefine/>
    <w:uiPriority w:val="39"/>
    <w:unhideWhenUsed/>
    <w:rsid w:val="004809D0"/>
    <w:pPr>
      <w:spacing w:after="100"/>
    </w:pPr>
  </w:style>
  <w:style w:type="table" w:customStyle="1" w:styleId="13">
    <w:name w:val="（网格型）1"/>
    <w:basedOn w:val="a1"/>
    <w:next w:val="ac"/>
    <w:uiPriority w:val="39"/>
    <w:rsid w:val="00834D5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834D5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5">
    <w:name w:val="footnote reference"/>
    <w:basedOn w:val="a0"/>
    <w:uiPriority w:val="99"/>
    <w:semiHidden/>
    <w:unhideWhenUsed/>
    <w:rsid w:val="00834D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016543">
      <w:bodyDiv w:val="1"/>
      <w:marLeft w:val="0"/>
      <w:marRight w:val="0"/>
      <w:marTop w:val="0"/>
      <w:marBottom w:val="0"/>
      <w:divBdr>
        <w:top w:val="none" w:sz="0" w:space="0" w:color="auto"/>
        <w:left w:val="none" w:sz="0" w:space="0" w:color="auto"/>
        <w:bottom w:val="none" w:sz="0" w:space="0" w:color="auto"/>
        <w:right w:val="none" w:sz="0" w:space="0" w:color="auto"/>
      </w:divBdr>
    </w:div>
    <w:div w:id="1531644226">
      <w:bodyDiv w:val="1"/>
      <w:marLeft w:val="0"/>
      <w:marRight w:val="0"/>
      <w:marTop w:val="0"/>
      <w:marBottom w:val="0"/>
      <w:divBdr>
        <w:top w:val="none" w:sz="0" w:space="0" w:color="auto"/>
        <w:left w:val="none" w:sz="0" w:space="0" w:color="auto"/>
        <w:bottom w:val="none" w:sz="0" w:space="0" w:color="auto"/>
        <w:right w:val="none" w:sz="0" w:space="0" w:color="auto"/>
      </w:divBdr>
    </w:div>
    <w:div w:id="1566842912">
      <w:bodyDiv w:val="1"/>
      <w:marLeft w:val="0"/>
      <w:marRight w:val="0"/>
      <w:marTop w:val="0"/>
      <w:marBottom w:val="0"/>
      <w:divBdr>
        <w:top w:val="none" w:sz="0" w:space="0" w:color="auto"/>
        <w:left w:val="none" w:sz="0" w:space="0" w:color="auto"/>
        <w:bottom w:val="none" w:sz="0" w:space="0" w:color="auto"/>
        <w:right w:val="none" w:sz="0" w:space="0" w:color="auto"/>
      </w:divBdr>
    </w:div>
    <w:div w:id="172794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r23@ya.ru" TargetMode="External"/><Relationship Id="rId13" Type="http://schemas.openxmlformats.org/officeDocument/2006/relationships/image" Target="media/image5.jpeg"/><Relationship Id="rId18" Type="http://schemas.openxmlformats.org/officeDocument/2006/relationships/hyperlink" Target="https://www.who.int/emergencies/diseases/novel-coronavirus-2019/advice-for-public" TargetMode="External"/><Relationship Id="rId26" Type="http://schemas.openxmlformats.org/officeDocument/2006/relationships/hyperlink" Target="https://www.who.int/water_sanitation_health/publications/wastemanag/en/" TargetMode="External"/><Relationship Id="rId3" Type="http://schemas.openxmlformats.org/officeDocument/2006/relationships/styles" Target="styles.xml"/><Relationship Id="rId21" Type="http://schemas.openxmlformats.org/officeDocument/2006/relationships/hyperlink" Target="https://apps.who.int/iris/bitstream/handle/10665/331498/WHO-2019-nCoV-IPCPPE_use-2020.2-eng.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s://www.who.int/publications-detail/water-sanitation-hygiene-and-waste-management-for-covid-19" TargetMode="External"/><Relationship Id="rId2" Type="http://schemas.openxmlformats.org/officeDocument/2006/relationships/numbering" Target="numbering.xml"/><Relationship Id="rId16" Type="http://schemas.openxmlformats.org/officeDocument/2006/relationships/hyperlink" Target="mailto:maksatai.yuldasheva@gmail.com" TargetMode="External"/><Relationship Id="rId20" Type="http://schemas.openxmlformats.org/officeDocument/2006/relationships/hyperlink" Target="https://www.who.int/publications-detail/water-sanitation-hygiene-and-waste-management-for-covid-19" TargetMode="External"/><Relationship Id="rId29" Type="http://schemas.openxmlformats.org/officeDocument/2006/relationships/hyperlink" Target="https://www.who.int/publications-detail/risk-communication-and-community-engagement-(rcce)-action-plan-guid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s://apps.who.int/iris/bitstream/handle/10665/331498/WHO-2019-nCoV-IPCPPE_use-2020.2-eng.pdf" TargetMode="External"/><Relationship Id="rId5" Type="http://schemas.openxmlformats.org/officeDocument/2006/relationships/webSettings" Target="webSettings.xml"/><Relationship Id="rId15" Type="http://schemas.openxmlformats.org/officeDocument/2006/relationships/hyperlink" Target="mailto:e-mail:%20maksatai.yuldasheva@gmail.com" TargetMode="External"/><Relationship Id="rId23" Type="http://schemas.openxmlformats.org/officeDocument/2006/relationships/hyperlink" Target="https://www.who.int/publications-detail/infection-prevention-and-control-during-health-care-when-novel-coronavirus-(ncov)-infection-is-suspected-20200125" TargetMode="External"/><Relationship Id="rId28" Type="http://schemas.openxmlformats.org/officeDocument/2006/relationships/hyperlink" Target="https://apps.who.int/iris/bitstream/handle/10665/331492/WHO-2019-nCoV-HCF_operations-2020.1-eng.pdf" TargetMode="External"/><Relationship Id="rId10" Type="http://schemas.openxmlformats.org/officeDocument/2006/relationships/image" Target="media/image2.jpeg"/><Relationship Id="rId19" Type="http://schemas.openxmlformats.org/officeDocument/2006/relationships/hyperlink" Target="https://www.ifc.org/wps/wcm/connect/60593977-91c6-4140-84d3-737d0e203475/workers_accomodation.pdf?MOD=AJPERES&amp;CACHEID=ROOTWORKSPACE-60593977-91c6-4140-84d3-737d0e203475-jqetNIh"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who.int/publications-detail/considerations-for-quarantine-of-individuals-in-the-context-of-containment-for-coronavirus-disease-(covid-19)" TargetMode="External"/><Relationship Id="rId27" Type="http://schemas.openxmlformats.org/officeDocument/2006/relationships/hyperlink" Target="https://www.who.int/publications-detail/infection-prevention-and-control-during-health-care-when-novel-coronavirus-(ncov)-infection-is-suspected-20200125"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docs/default-source/coronaviruse/covid19-stigma-guid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7BA38-7F9C-4516-96DD-C205B7E4A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79</Pages>
  <Words>18327</Words>
  <Characters>104464</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 Windows</cp:lastModifiedBy>
  <cp:revision>2</cp:revision>
  <cp:lastPrinted>2021-01-15T04:32:00Z</cp:lastPrinted>
  <dcterms:created xsi:type="dcterms:W3CDTF">2021-11-10T06:01:00Z</dcterms:created>
  <dcterms:modified xsi:type="dcterms:W3CDTF">2021-11-10T06:01:00Z</dcterms:modified>
</cp:coreProperties>
</file>